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0285" w:rsidRPr="00E12D8D" w:rsidRDefault="00AC0285" w:rsidP="00AC0285">
      <w:pPr>
        <w:pBdr>
          <w:bottom w:val="single" w:sz="12" w:space="1" w:color="auto"/>
        </w:pBdr>
        <w:shd w:val="clear" w:color="auto" w:fill="FFFFFF"/>
        <w:tabs>
          <w:tab w:val="left" w:pos="3780"/>
        </w:tabs>
        <w:jc w:val="right"/>
        <w:rPr>
          <w:i/>
          <w:sz w:val="24"/>
          <w:lang w:val="kk-KZ"/>
        </w:rPr>
      </w:pPr>
      <w:r w:rsidRPr="00E12D8D">
        <w:rPr>
          <w:i/>
          <w:sz w:val="24"/>
        </w:rPr>
        <w:t>Проект</w:t>
      </w:r>
    </w:p>
    <w:p w:rsidR="00AC0285" w:rsidRPr="00E12D8D" w:rsidRDefault="00AC0285" w:rsidP="00AC0285">
      <w:pPr>
        <w:pBdr>
          <w:bottom w:val="single" w:sz="12" w:space="1" w:color="auto"/>
        </w:pBdr>
        <w:shd w:val="clear" w:color="auto" w:fill="FFFFFF"/>
        <w:jc w:val="center"/>
        <w:rPr>
          <w:sz w:val="24"/>
        </w:rPr>
      </w:pPr>
      <w:r w:rsidRPr="00E12D8D">
        <w:rPr>
          <w:sz w:val="24"/>
        </w:rPr>
        <w:t>Изображение государственного Герба Республики Казахстан</w:t>
      </w:r>
    </w:p>
    <w:p w:rsidR="00AC0285" w:rsidRPr="00E12D8D" w:rsidRDefault="00AC0285" w:rsidP="00AC0285">
      <w:pPr>
        <w:pBdr>
          <w:bottom w:val="single" w:sz="12" w:space="1" w:color="auto"/>
        </w:pBdr>
        <w:shd w:val="clear" w:color="auto" w:fill="FFFFFF"/>
        <w:jc w:val="center"/>
        <w:rPr>
          <w:b/>
          <w:sz w:val="24"/>
        </w:rPr>
      </w:pPr>
    </w:p>
    <w:p w:rsidR="00AC0285" w:rsidRPr="00AC0285" w:rsidRDefault="00AC0285" w:rsidP="00AC0285">
      <w:pPr>
        <w:pBdr>
          <w:bottom w:val="single" w:sz="12" w:space="1" w:color="auto"/>
        </w:pBdr>
        <w:shd w:val="clear" w:color="auto" w:fill="FFFFFF"/>
        <w:jc w:val="center"/>
        <w:rPr>
          <w:b/>
          <w:sz w:val="24"/>
        </w:rPr>
      </w:pPr>
      <w:r w:rsidRPr="00E12D8D">
        <w:rPr>
          <w:b/>
          <w:sz w:val="24"/>
        </w:rPr>
        <w:t>НАЦИОНАЛЬНЫЙ</w:t>
      </w:r>
      <w:r w:rsidRPr="00AC0285">
        <w:rPr>
          <w:b/>
          <w:sz w:val="24"/>
        </w:rPr>
        <w:t xml:space="preserve"> </w:t>
      </w:r>
      <w:r w:rsidRPr="00E12D8D">
        <w:rPr>
          <w:b/>
          <w:sz w:val="24"/>
        </w:rPr>
        <w:t>СТАНДАРТ</w:t>
      </w:r>
      <w:r w:rsidRPr="00AC0285">
        <w:rPr>
          <w:b/>
          <w:sz w:val="24"/>
        </w:rPr>
        <w:t xml:space="preserve"> </w:t>
      </w:r>
      <w:r w:rsidRPr="00E12D8D">
        <w:rPr>
          <w:b/>
          <w:sz w:val="24"/>
        </w:rPr>
        <w:t>РЕСПУБЛИКИ</w:t>
      </w:r>
      <w:r w:rsidRPr="00AC0285">
        <w:rPr>
          <w:b/>
          <w:sz w:val="24"/>
        </w:rPr>
        <w:t xml:space="preserve"> </w:t>
      </w:r>
      <w:r w:rsidRPr="00E12D8D">
        <w:rPr>
          <w:b/>
          <w:sz w:val="24"/>
        </w:rPr>
        <w:t>КАЗАХСТАН</w:t>
      </w:r>
    </w:p>
    <w:p w:rsidR="00AC0285" w:rsidRPr="00AC0285" w:rsidRDefault="00AC0285" w:rsidP="00AC0285">
      <w:pPr>
        <w:shd w:val="clear" w:color="auto" w:fill="FFFFFF"/>
        <w:jc w:val="center"/>
        <w:rPr>
          <w:b/>
          <w:caps/>
          <w:sz w:val="24"/>
        </w:rPr>
      </w:pPr>
    </w:p>
    <w:p w:rsidR="00AC0285" w:rsidRPr="00AC0285" w:rsidRDefault="00AC0285" w:rsidP="00AC0285">
      <w:pPr>
        <w:shd w:val="clear" w:color="auto" w:fill="FFFFFF"/>
        <w:tabs>
          <w:tab w:val="left" w:pos="8640"/>
        </w:tabs>
        <w:jc w:val="center"/>
        <w:rPr>
          <w:b/>
          <w:caps/>
          <w:sz w:val="24"/>
        </w:rPr>
      </w:pPr>
    </w:p>
    <w:p w:rsidR="00AC0285" w:rsidRPr="00AC0285" w:rsidRDefault="00AC0285" w:rsidP="00AC0285">
      <w:pPr>
        <w:shd w:val="clear" w:color="auto" w:fill="FFFFFF"/>
        <w:tabs>
          <w:tab w:val="left" w:pos="8640"/>
        </w:tabs>
        <w:jc w:val="center"/>
        <w:rPr>
          <w:b/>
          <w:caps/>
          <w:sz w:val="24"/>
        </w:rPr>
      </w:pPr>
    </w:p>
    <w:p w:rsidR="00AC0285" w:rsidRPr="00AC0285" w:rsidRDefault="00AC0285" w:rsidP="00AC0285">
      <w:pPr>
        <w:shd w:val="clear" w:color="auto" w:fill="FFFFFF"/>
        <w:tabs>
          <w:tab w:val="left" w:pos="8640"/>
        </w:tabs>
        <w:jc w:val="center"/>
        <w:rPr>
          <w:b/>
          <w:caps/>
          <w:sz w:val="24"/>
        </w:rPr>
      </w:pPr>
    </w:p>
    <w:p w:rsidR="00AC0285" w:rsidRPr="00AC0285" w:rsidRDefault="00AC0285" w:rsidP="00AC0285">
      <w:pPr>
        <w:shd w:val="clear" w:color="auto" w:fill="FFFFFF"/>
        <w:tabs>
          <w:tab w:val="left" w:pos="8640"/>
        </w:tabs>
        <w:jc w:val="center"/>
        <w:rPr>
          <w:b/>
          <w:caps/>
          <w:sz w:val="24"/>
        </w:rPr>
      </w:pPr>
    </w:p>
    <w:p w:rsidR="00AC0285" w:rsidRPr="00AC0285" w:rsidRDefault="00AC0285" w:rsidP="00AC0285">
      <w:pPr>
        <w:shd w:val="clear" w:color="auto" w:fill="FFFFFF"/>
        <w:tabs>
          <w:tab w:val="left" w:pos="8640"/>
        </w:tabs>
        <w:jc w:val="center"/>
        <w:rPr>
          <w:b/>
          <w:caps/>
          <w:sz w:val="24"/>
        </w:rPr>
      </w:pPr>
    </w:p>
    <w:p w:rsidR="00AC0285" w:rsidRPr="00AC0285" w:rsidRDefault="00AC0285" w:rsidP="00AC0285">
      <w:pPr>
        <w:shd w:val="clear" w:color="auto" w:fill="FFFFFF"/>
        <w:tabs>
          <w:tab w:val="left" w:pos="8640"/>
        </w:tabs>
        <w:jc w:val="center"/>
        <w:rPr>
          <w:b/>
          <w:caps/>
          <w:sz w:val="24"/>
        </w:rPr>
      </w:pPr>
    </w:p>
    <w:p w:rsidR="00AC0285" w:rsidRPr="00AC0285" w:rsidRDefault="00AC0285" w:rsidP="00AC0285">
      <w:pPr>
        <w:shd w:val="clear" w:color="auto" w:fill="FFFFFF"/>
        <w:tabs>
          <w:tab w:val="left" w:pos="8640"/>
        </w:tabs>
        <w:jc w:val="center"/>
        <w:rPr>
          <w:b/>
          <w:caps/>
          <w:sz w:val="24"/>
        </w:rPr>
      </w:pPr>
    </w:p>
    <w:p w:rsidR="00AC0285" w:rsidRPr="00AC0285" w:rsidRDefault="00AC0285" w:rsidP="00AC0285">
      <w:pPr>
        <w:shd w:val="clear" w:color="auto" w:fill="FFFFFF"/>
        <w:tabs>
          <w:tab w:val="left" w:pos="8640"/>
        </w:tabs>
        <w:jc w:val="center"/>
        <w:rPr>
          <w:b/>
          <w:caps/>
          <w:sz w:val="24"/>
        </w:rPr>
      </w:pPr>
    </w:p>
    <w:p w:rsidR="00AC0285" w:rsidRPr="00AC0285" w:rsidRDefault="00AC0285" w:rsidP="00AC0285">
      <w:pPr>
        <w:shd w:val="clear" w:color="auto" w:fill="FFFFFF"/>
        <w:tabs>
          <w:tab w:val="left" w:pos="8640"/>
        </w:tabs>
        <w:jc w:val="center"/>
        <w:rPr>
          <w:b/>
          <w:caps/>
          <w:sz w:val="24"/>
        </w:rPr>
      </w:pPr>
    </w:p>
    <w:p w:rsidR="00AC0285" w:rsidRPr="00AC0285" w:rsidRDefault="00AC0285" w:rsidP="00AC0285">
      <w:pPr>
        <w:rPr>
          <w:b/>
          <w:sz w:val="24"/>
        </w:rPr>
      </w:pPr>
    </w:p>
    <w:p w:rsidR="00AC0285" w:rsidRDefault="00AC0285" w:rsidP="00AC0285">
      <w:pPr>
        <w:shd w:val="clear" w:color="auto" w:fill="FFFFFF"/>
        <w:tabs>
          <w:tab w:val="left" w:pos="4125"/>
        </w:tabs>
        <w:jc w:val="center"/>
        <w:rPr>
          <w:b/>
          <w:sz w:val="24"/>
        </w:rPr>
      </w:pPr>
      <w:r>
        <w:rPr>
          <w:b/>
          <w:sz w:val="24"/>
        </w:rPr>
        <w:t>МАСКИ МЕДИЦИНСКИЕ</w:t>
      </w:r>
    </w:p>
    <w:p w:rsidR="00AC0285" w:rsidRDefault="00AC0285" w:rsidP="00AC0285">
      <w:pPr>
        <w:shd w:val="clear" w:color="auto" w:fill="FFFFFF"/>
        <w:tabs>
          <w:tab w:val="left" w:pos="4125"/>
        </w:tabs>
        <w:jc w:val="center"/>
        <w:rPr>
          <w:b/>
          <w:sz w:val="24"/>
        </w:rPr>
      </w:pPr>
    </w:p>
    <w:p w:rsidR="00AC0285" w:rsidRPr="000117B6" w:rsidRDefault="00AC0285" w:rsidP="00AC0285">
      <w:pPr>
        <w:shd w:val="clear" w:color="auto" w:fill="FFFFFF"/>
        <w:tabs>
          <w:tab w:val="left" w:pos="4125"/>
        </w:tabs>
        <w:jc w:val="center"/>
        <w:rPr>
          <w:b/>
          <w:sz w:val="24"/>
        </w:rPr>
      </w:pPr>
      <w:r>
        <w:rPr>
          <w:b/>
          <w:sz w:val="24"/>
        </w:rPr>
        <w:t>Требования и методы испытаний</w:t>
      </w:r>
    </w:p>
    <w:p w:rsidR="00AC0285" w:rsidRDefault="00AC0285" w:rsidP="00AC0285">
      <w:pPr>
        <w:jc w:val="center"/>
        <w:rPr>
          <w:b/>
          <w:color w:val="000000"/>
          <w:spacing w:val="4"/>
          <w:sz w:val="24"/>
          <w:lang w:val="kk-KZ"/>
        </w:rPr>
      </w:pPr>
    </w:p>
    <w:p w:rsidR="00CF7F0A" w:rsidRPr="00882456" w:rsidRDefault="00CF7F0A" w:rsidP="00AC0285">
      <w:pPr>
        <w:jc w:val="center"/>
        <w:rPr>
          <w:b/>
          <w:color w:val="000000"/>
          <w:spacing w:val="4"/>
          <w:sz w:val="24"/>
          <w:lang w:val="kk-KZ"/>
        </w:rPr>
      </w:pPr>
    </w:p>
    <w:p w:rsidR="00AC0285" w:rsidRPr="005A36E9" w:rsidRDefault="00AC0285" w:rsidP="00AC0285">
      <w:pPr>
        <w:jc w:val="center"/>
        <w:rPr>
          <w:b/>
          <w:sz w:val="24"/>
          <w:lang w:val="en-US"/>
        </w:rPr>
      </w:pPr>
      <w:proofErr w:type="gramStart"/>
      <w:r w:rsidRPr="00E12D8D">
        <w:rPr>
          <w:b/>
          <w:sz w:val="24"/>
        </w:rPr>
        <w:t>СТ</w:t>
      </w:r>
      <w:proofErr w:type="gramEnd"/>
      <w:r w:rsidRPr="005A36E9">
        <w:rPr>
          <w:b/>
          <w:sz w:val="24"/>
          <w:lang w:val="en-US"/>
        </w:rPr>
        <w:t xml:space="preserve"> </w:t>
      </w:r>
      <w:r w:rsidRPr="00E12D8D">
        <w:rPr>
          <w:b/>
          <w:sz w:val="24"/>
        </w:rPr>
        <w:t>РК</w:t>
      </w:r>
      <w:r w:rsidRPr="005A36E9">
        <w:rPr>
          <w:b/>
          <w:sz w:val="24"/>
          <w:lang w:val="en-US"/>
        </w:rPr>
        <w:t xml:space="preserve"> </w:t>
      </w:r>
      <w:r>
        <w:rPr>
          <w:b/>
          <w:sz w:val="24"/>
          <w:lang w:val="en-US"/>
        </w:rPr>
        <w:t>EN</w:t>
      </w:r>
      <w:r w:rsidRPr="005A36E9">
        <w:rPr>
          <w:b/>
          <w:sz w:val="24"/>
          <w:lang w:val="en-US"/>
        </w:rPr>
        <w:t xml:space="preserve"> 14683</w:t>
      </w:r>
    </w:p>
    <w:p w:rsidR="00AC0285" w:rsidRPr="005A36E9" w:rsidRDefault="00AC0285" w:rsidP="00AC0285">
      <w:pPr>
        <w:jc w:val="center"/>
        <w:rPr>
          <w:sz w:val="24"/>
          <w:lang w:val="en-US"/>
        </w:rPr>
      </w:pPr>
    </w:p>
    <w:p w:rsidR="00AC0285" w:rsidRPr="005A36E9" w:rsidRDefault="00AC0285" w:rsidP="00AC0285">
      <w:pPr>
        <w:jc w:val="center"/>
        <w:rPr>
          <w:sz w:val="24"/>
          <w:lang w:val="en-US"/>
        </w:rPr>
      </w:pPr>
    </w:p>
    <w:p w:rsidR="00AC0285" w:rsidRPr="00E12D8D" w:rsidRDefault="00AC0285" w:rsidP="00AC0285">
      <w:pPr>
        <w:jc w:val="center"/>
        <w:rPr>
          <w:i/>
          <w:sz w:val="24"/>
          <w:lang w:val="en-US"/>
        </w:rPr>
      </w:pPr>
      <w:r w:rsidRPr="00E12D8D">
        <w:rPr>
          <w:i/>
          <w:sz w:val="24"/>
          <w:lang w:val="en-US"/>
        </w:rPr>
        <w:t>(</w:t>
      </w:r>
      <w:r w:rsidRPr="000117B6">
        <w:rPr>
          <w:i/>
          <w:sz w:val="24"/>
          <w:lang w:val="en-US"/>
        </w:rPr>
        <w:t>EN 14683:2019+AC</w:t>
      </w:r>
      <w:proofErr w:type="gramStart"/>
      <w:r w:rsidRPr="000117B6">
        <w:rPr>
          <w:i/>
          <w:sz w:val="24"/>
          <w:lang w:val="en-US"/>
        </w:rPr>
        <w:t>:2019</w:t>
      </w:r>
      <w:proofErr w:type="gramEnd"/>
      <w:r w:rsidRPr="000117B6">
        <w:rPr>
          <w:i/>
          <w:sz w:val="24"/>
          <w:lang w:val="en-US"/>
        </w:rPr>
        <w:t xml:space="preserve"> Medical face masks - Requirements and test methods</w:t>
      </w:r>
      <w:r w:rsidRPr="00E12D8D">
        <w:rPr>
          <w:i/>
          <w:sz w:val="24"/>
          <w:lang w:val="en-US"/>
        </w:rPr>
        <w:t>, IDT)</w:t>
      </w:r>
    </w:p>
    <w:p w:rsidR="00AC0285" w:rsidRPr="00E12D8D" w:rsidRDefault="00AC0285" w:rsidP="00AC0285">
      <w:pPr>
        <w:jc w:val="left"/>
        <w:rPr>
          <w:sz w:val="24"/>
          <w:lang w:val="en-US"/>
        </w:rPr>
      </w:pPr>
    </w:p>
    <w:p w:rsidR="00AC0285" w:rsidRDefault="00AC0285" w:rsidP="00AC0285">
      <w:pPr>
        <w:jc w:val="left"/>
        <w:rPr>
          <w:sz w:val="24"/>
          <w:lang w:val="en-US"/>
        </w:rPr>
      </w:pPr>
    </w:p>
    <w:p w:rsidR="00AC0285" w:rsidRDefault="00AC0285" w:rsidP="00AC0285">
      <w:pPr>
        <w:jc w:val="left"/>
        <w:rPr>
          <w:sz w:val="24"/>
          <w:lang w:val="en-US"/>
        </w:rPr>
      </w:pPr>
    </w:p>
    <w:p w:rsidR="00AC0285" w:rsidRPr="00B23B60" w:rsidRDefault="00AC0285" w:rsidP="00AC0285">
      <w:pPr>
        <w:ind w:firstLine="567"/>
        <w:jc w:val="center"/>
        <w:rPr>
          <w:sz w:val="24"/>
        </w:rPr>
      </w:pPr>
      <w:r w:rsidRPr="00B23B60">
        <w:rPr>
          <w:sz w:val="24"/>
        </w:rPr>
        <w:t xml:space="preserve">Настоящий национальный стандарт является идентичным воспроизведением европейского стандарта </w:t>
      </w:r>
      <w:r w:rsidRPr="0071799E">
        <w:rPr>
          <w:sz w:val="24"/>
        </w:rPr>
        <w:t xml:space="preserve">EN 14683:2019 </w:t>
      </w:r>
      <w:r w:rsidRPr="009E5F4E">
        <w:rPr>
          <w:sz w:val="24"/>
        </w:rPr>
        <w:t>и</w:t>
      </w:r>
      <w:r w:rsidRPr="00B23B60">
        <w:rPr>
          <w:sz w:val="24"/>
        </w:rPr>
        <w:t xml:space="preserve"> принят с разрешения CEN, по адресу: </w:t>
      </w:r>
      <w:r w:rsidRPr="0071799E">
        <w:rPr>
          <w:sz w:val="24"/>
        </w:rPr>
        <w:br/>
      </w:r>
      <w:r w:rsidRPr="00B23B60">
        <w:rPr>
          <w:sz w:val="24"/>
        </w:rPr>
        <w:t xml:space="preserve">пр. </w:t>
      </w:r>
      <w:proofErr w:type="spellStart"/>
      <w:r w:rsidRPr="00B23B60">
        <w:rPr>
          <w:sz w:val="24"/>
        </w:rPr>
        <w:t>Марникс</w:t>
      </w:r>
      <w:proofErr w:type="spellEnd"/>
      <w:r w:rsidRPr="00B23B60">
        <w:rPr>
          <w:sz w:val="24"/>
        </w:rPr>
        <w:t xml:space="preserve"> 17, В-1000 Брюссель</w:t>
      </w:r>
    </w:p>
    <w:p w:rsidR="00AC0285" w:rsidRPr="0071799E" w:rsidRDefault="00AC0285" w:rsidP="00AC0285">
      <w:pPr>
        <w:jc w:val="left"/>
        <w:rPr>
          <w:sz w:val="24"/>
        </w:rPr>
      </w:pPr>
    </w:p>
    <w:p w:rsidR="00AC0285" w:rsidRPr="0071799E" w:rsidRDefault="00AC0285" w:rsidP="00AC0285">
      <w:pPr>
        <w:jc w:val="left"/>
        <w:rPr>
          <w:sz w:val="24"/>
        </w:rPr>
      </w:pPr>
    </w:p>
    <w:p w:rsidR="00AC0285" w:rsidRPr="0071799E" w:rsidRDefault="00AC0285" w:rsidP="00AC0285">
      <w:pPr>
        <w:jc w:val="left"/>
        <w:rPr>
          <w:sz w:val="24"/>
        </w:rPr>
      </w:pPr>
    </w:p>
    <w:p w:rsidR="00AC0285" w:rsidRPr="0071799E" w:rsidRDefault="00AC0285" w:rsidP="00AC0285">
      <w:pPr>
        <w:jc w:val="left"/>
        <w:rPr>
          <w:sz w:val="24"/>
        </w:rPr>
      </w:pPr>
    </w:p>
    <w:p w:rsidR="00AC0285" w:rsidRPr="0071799E" w:rsidRDefault="00AC0285" w:rsidP="00AC0285">
      <w:pPr>
        <w:jc w:val="left"/>
        <w:rPr>
          <w:sz w:val="24"/>
        </w:rPr>
      </w:pPr>
    </w:p>
    <w:p w:rsidR="00AC0285" w:rsidRPr="0071799E" w:rsidRDefault="00AC0285" w:rsidP="00AC0285">
      <w:pPr>
        <w:jc w:val="left"/>
        <w:rPr>
          <w:sz w:val="24"/>
        </w:rPr>
      </w:pPr>
    </w:p>
    <w:p w:rsidR="00AC0285" w:rsidRPr="0071799E" w:rsidRDefault="00AC0285" w:rsidP="00AC0285">
      <w:pPr>
        <w:jc w:val="left"/>
        <w:rPr>
          <w:sz w:val="24"/>
        </w:rPr>
      </w:pPr>
    </w:p>
    <w:p w:rsidR="00AC0285" w:rsidRPr="0071799E" w:rsidRDefault="00AC0285" w:rsidP="00AC0285">
      <w:pPr>
        <w:jc w:val="left"/>
        <w:rPr>
          <w:sz w:val="24"/>
        </w:rPr>
      </w:pPr>
    </w:p>
    <w:p w:rsidR="00AC0285" w:rsidRPr="00E12D8D" w:rsidRDefault="00AC0285" w:rsidP="00AC0285">
      <w:pPr>
        <w:jc w:val="center"/>
        <w:rPr>
          <w:i/>
          <w:sz w:val="24"/>
        </w:rPr>
      </w:pPr>
      <w:r w:rsidRPr="00E12D8D">
        <w:rPr>
          <w:i/>
          <w:sz w:val="24"/>
        </w:rPr>
        <w:t>Настоящий проект стандарта</w:t>
      </w:r>
    </w:p>
    <w:p w:rsidR="00AC0285" w:rsidRPr="00E12D8D" w:rsidRDefault="00AC0285" w:rsidP="00AC0285">
      <w:pPr>
        <w:jc w:val="center"/>
        <w:rPr>
          <w:i/>
          <w:sz w:val="24"/>
        </w:rPr>
      </w:pPr>
      <w:r w:rsidRPr="00E12D8D">
        <w:rPr>
          <w:i/>
          <w:sz w:val="24"/>
        </w:rPr>
        <w:t>не подлежит применению до его утверждения</w:t>
      </w:r>
    </w:p>
    <w:p w:rsidR="00AC0285" w:rsidRPr="00E12D8D" w:rsidRDefault="00AC0285" w:rsidP="00AC0285">
      <w:pPr>
        <w:jc w:val="center"/>
        <w:rPr>
          <w:sz w:val="24"/>
        </w:rPr>
      </w:pPr>
    </w:p>
    <w:p w:rsidR="00AC0285" w:rsidRPr="00E12D8D" w:rsidRDefault="00AC0285" w:rsidP="00AC0285">
      <w:pPr>
        <w:shd w:val="clear" w:color="auto" w:fill="FFFFFF"/>
        <w:jc w:val="center"/>
        <w:rPr>
          <w:sz w:val="24"/>
        </w:rPr>
      </w:pPr>
    </w:p>
    <w:p w:rsidR="00AC0285" w:rsidRDefault="00AC0285" w:rsidP="00AC0285">
      <w:pPr>
        <w:shd w:val="clear" w:color="auto" w:fill="FFFFFF"/>
        <w:jc w:val="center"/>
        <w:rPr>
          <w:sz w:val="24"/>
        </w:rPr>
      </w:pPr>
    </w:p>
    <w:p w:rsidR="00AC0285" w:rsidRPr="00E12D8D" w:rsidRDefault="00AC0285" w:rsidP="00AC0285">
      <w:pPr>
        <w:shd w:val="clear" w:color="auto" w:fill="FFFFFF"/>
        <w:jc w:val="center"/>
        <w:rPr>
          <w:sz w:val="24"/>
        </w:rPr>
      </w:pPr>
    </w:p>
    <w:p w:rsidR="00AC0285" w:rsidRPr="00E12D8D" w:rsidRDefault="00AC0285" w:rsidP="00AC0285">
      <w:pPr>
        <w:shd w:val="clear" w:color="auto" w:fill="FFFFFF"/>
        <w:rPr>
          <w:b/>
          <w:sz w:val="24"/>
          <w:lang w:val="kk-KZ"/>
        </w:rPr>
      </w:pPr>
    </w:p>
    <w:p w:rsidR="00AC0285" w:rsidRPr="00E12D8D" w:rsidRDefault="00AC0285" w:rsidP="00AC0285">
      <w:pPr>
        <w:shd w:val="clear" w:color="auto" w:fill="FFFFFF"/>
        <w:jc w:val="center"/>
        <w:rPr>
          <w:b/>
          <w:sz w:val="24"/>
          <w:lang w:val="kk-KZ"/>
        </w:rPr>
      </w:pPr>
      <w:r w:rsidRPr="00E12D8D">
        <w:rPr>
          <w:b/>
          <w:sz w:val="24"/>
          <w:lang w:val="kk-KZ"/>
        </w:rPr>
        <w:t>Комитет технического регулирования и метрологии</w:t>
      </w:r>
    </w:p>
    <w:p w:rsidR="00AC0285" w:rsidRPr="00E12D8D" w:rsidRDefault="00AC0285" w:rsidP="00AC0285">
      <w:pPr>
        <w:shd w:val="clear" w:color="auto" w:fill="FFFFFF"/>
        <w:jc w:val="center"/>
        <w:rPr>
          <w:b/>
          <w:sz w:val="24"/>
          <w:lang w:val="kk-KZ"/>
        </w:rPr>
      </w:pPr>
      <w:r w:rsidRPr="00E12D8D">
        <w:rPr>
          <w:b/>
          <w:sz w:val="24"/>
          <w:lang w:val="kk-KZ"/>
        </w:rPr>
        <w:t xml:space="preserve">Министерства </w:t>
      </w:r>
      <w:r>
        <w:rPr>
          <w:b/>
          <w:sz w:val="24"/>
          <w:lang w:val="kk-KZ"/>
        </w:rPr>
        <w:t>торговли и интеграции</w:t>
      </w:r>
      <w:r w:rsidRPr="00E12D8D">
        <w:rPr>
          <w:b/>
          <w:sz w:val="24"/>
          <w:lang w:val="kk-KZ"/>
        </w:rPr>
        <w:t xml:space="preserve"> </w:t>
      </w:r>
      <w:r w:rsidRPr="00E12D8D">
        <w:rPr>
          <w:b/>
          <w:sz w:val="24"/>
        </w:rPr>
        <w:t>Республики Казахстан</w:t>
      </w:r>
    </w:p>
    <w:p w:rsidR="00AC0285" w:rsidRPr="00E12D8D" w:rsidRDefault="00AC0285" w:rsidP="00AC0285">
      <w:pPr>
        <w:shd w:val="clear" w:color="auto" w:fill="FFFFFF"/>
        <w:jc w:val="center"/>
        <w:rPr>
          <w:b/>
          <w:sz w:val="24"/>
          <w:lang w:val="kk-KZ"/>
        </w:rPr>
      </w:pPr>
      <w:r w:rsidRPr="00E12D8D">
        <w:rPr>
          <w:b/>
          <w:sz w:val="24"/>
          <w:lang w:val="kk-KZ"/>
        </w:rPr>
        <w:t>(Госстандарт)</w:t>
      </w:r>
    </w:p>
    <w:p w:rsidR="00AC0285" w:rsidRPr="00E12D8D" w:rsidRDefault="00AC0285" w:rsidP="00AC0285">
      <w:pPr>
        <w:shd w:val="clear" w:color="auto" w:fill="FFFFFF"/>
        <w:jc w:val="center"/>
        <w:rPr>
          <w:b/>
          <w:sz w:val="24"/>
          <w:lang w:val="kk-KZ"/>
        </w:rPr>
      </w:pPr>
    </w:p>
    <w:p w:rsidR="00AC0285" w:rsidRPr="00C12AB5" w:rsidRDefault="00AC0285" w:rsidP="00AC0285">
      <w:pPr>
        <w:shd w:val="clear" w:color="auto" w:fill="FFFFFF"/>
        <w:jc w:val="center"/>
        <w:rPr>
          <w:b/>
          <w:szCs w:val="28"/>
          <w:lang w:val="kk-KZ"/>
        </w:rPr>
        <w:sectPr w:rsidR="00AC0285" w:rsidRPr="00C12AB5" w:rsidSect="00AC0285">
          <w:headerReference w:type="even" r:id="rId9"/>
          <w:headerReference w:type="default" r:id="rId10"/>
          <w:footerReference w:type="even" r:id="rId11"/>
          <w:footerReference w:type="default" r:id="rId12"/>
          <w:headerReference w:type="first" r:id="rId13"/>
          <w:type w:val="nextColumn"/>
          <w:pgSz w:w="11906" w:h="16838" w:code="9"/>
          <w:pgMar w:top="1418" w:right="1418" w:bottom="1418" w:left="1134" w:header="1021" w:footer="1021" w:gutter="0"/>
          <w:pgNumType w:fmt="lowerRoman" w:start="1"/>
          <w:cols w:space="708"/>
          <w:titlePg/>
          <w:docGrid w:linePitch="360"/>
        </w:sectPr>
      </w:pPr>
      <w:r w:rsidRPr="00E12D8D">
        <w:rPr>
          <w:b/>
          <w:sz w:val="24"/>
          <w:lang w:val="kk-KZ"/>
        </w:rPr>
        <w:t>Нур-Султан</w:t>
      </w:r>
    </w:p>
    <w:p w:rsidR="00AC0285" w:rsidRPr="00E12D8D" w:rsidRDefault="00AC0285" w:rsidP="00AC0285">
      <w:pPr>
        <w:shd w:val="clear" w:color="auto" w:fill="FFFFFF"/>
        <w:tabs>
          <w:tab w:val="center" w:pos="4677"/>
          <w:tab w:val="left" w:pos="7980"/>
        </w:tabs>
        <w:jc w:val="center"/>
        <w:rPr>
          <w:b/>
          <w:bCs/>
          <w:spacing w:val="3"/>
          <w:sz w:val="24"/>
        </w:rPr>
      </w:pPr>
      <w:r w:rsidRPr="00E12D8D">
        <w:rPr>
          <w:b/>
          <w:bCs/>
          <w:spacing w:val="3"/>
          <w:sz w:val="24"/>
        </w:rPr>
        <w:lastRenderedPageBreak/>
        <w:t>Предисловие</w:t>
      </w:r>
    </w:p>
    <w:p w:rsidR="00AC0285" w:rsidRPr="00E12D8D" w:rsidRDefault="00AC0285" w:rsidP="00AC0285">
      <w:pPr>
        <w:shd w:val="clear" w:color="auto" w:fill="FFFFFF"/>
        <w:ind w:firstLine="567"/>
        <w:rPr>
          <w:sz w:val="24"/>
        </w:rPr>
      </w:pPr>
    </w:p>
    <w:p w:rsidR="00AC0285" w:rsidRPr="00E12D8D" w:rsidRDefault="00AC0285" w:rsidP="005A36E9">
      <w:pPr>
        <w:tabs>
          <w:tab w:val="left" w:pos="922"/>
        </w:tabs>
        <w:ind w:right="20" w:firstLine="567"/>
        <w:rPr>
          <w:sz w:val="24"/>
        </w:rPr>
      </w:pPr>
      <w:r w:rsidRPr="00E12D8D">
        <w:rPr>
          <w:b/>
          <w:sz w:val="24"/>
        </w:rPr>
        <w:t xml:space="preserve">1 </w:t>
      </w:r>
      <w:proofErr w:type="gramStart"/>
      <w:r>
        <w:rPr>
          <w:b/>
          <w:sz w:val="24"/>
          <w:lang w:val="kk-KZ"/>
        </w:rPr>
        <w:t>ПОДГОТОВЛЕН</w:t>
      </w:r>
      <w:proofErr w:type="gramEnd"/>
      <w:r w:rsidRPr="00E12D8D">
        <w:rPr>
          <w:b/>
          <w:sz w:val="24"/>
        </w:rPr>
        <w:t xml:space="preserve"> И </w:t>
      </w:r>
      <w:r w:rsidRPr="00E12D8D">
        <w:rPr>
          <w:b/>
          <w:bCs/>
          <w:sz w:val="24"/>
        </w:rPr>
        <w:t xml:space="preserve">ВНЕСЕН </w:t>
      </w:r>
      <w:r w:rsidRPr="0071799E">
        <w:rPr>
          <w:sz w:val="24"/>
        </w:rPr>
        <w:t>ОЮЛ «Республиканская ассоциация горнодобывающих и горно-металлургических предприятий»</w:t>
      </w:r>
    </w:p>
    <w:p w:rsidR="00AC0285" w:rsidRPr="00E12D8D" w:rsidRDefault="00AC0285" w:rsidP="005A36E9">
      <w:pPr>
        <w:tabs>
          <w:tab w:val="left" w:pos="922"/>
        </w:tabs>
        <w:ind w:right="20" w:firstLine="567"/>
        <w:rPr>
          <w:sz w:val="24"/>
        </w:rPr>
      </w:pPr>
    </w:p>
    <w:p w:rsidR="00AC0285" w:rsidRPr="00E12D8D" w:rsidRDefault="00AC0285" w:rsidP="005A36E9">
      <w:pPr>
        <w:tabs>
          <w:tab w:val="left" w:pos="835"/>
        </w:tabs>
        <w:ind w:right="20" w:firstLine="567"/>
        <w:rPr>
          <w:sz w:val="24"/>
        </w:rPr>
      </w:pPr>
      <w:r w:rsidRPr="00E12D8D">
        <w:rPr>
          <w:b/>
          <w:bCs/>
          <w:sz w:val="24"/>
        </w:rPr>
        <w:t xml:space="preserve">2 УТВЕРЖДЕН И ВВЕДЕН В ДЕЙСТВИЕ </w:t>
      </w:r>
      <w:r w:rsidRPr="00E12D8D">
        <w:rPr>
          <w:bCs/>
          <w:sz w:val="24"/>
        </w:rPr>
        <w:t xml:space="preserve">Приказом Председателя Комитета технического регулирования и метрологии Министерства </w:t>
      </w:r>
      <w:r>
        <w:rPr>
          <w:bCs/>
          <w:sz w:val="24"/>
        </w:rPr>
        <w:t>торговли и интеграции</w:t>
      </w:r>
      <w:r w:rsidRPr="00E12D8D">
        <w:rPr>
          <w:bCs/>
          <w:sz w:val="24"/>
        </w:rPr>
        <w:t xml:space="preserve"> Республики Казахстан № __ от </w:t>
      </w:r>
      <w:r>
        <w:rPr>
          <w:bCs/>
          <w:sz w:val="24"/>
        </w:rPr>
        <w:t>«   » ____ 202</w:t>
      </w:r>
      <w:r w:rsidRPr="00E12D8D">
        <w:rPr>
          <w:bCs/>
          <w:sz w:val="24"/>
        </w:rPr>
        <w:t>_года.</w:t>
      </w:r>
    </w:p>
    <w:p w:rsidR="00AC0285" w:rsidRPr="00E12D8D" w:rsidRDefault="00AC0285" w:rsidP="005A36E9">
      <w:pPr>
        <w:tabs>
          <w:tab w:val="left" w:pos="835"/>
        </w:tabs>
        <w:ind w:right="20" w:firstLine="567"/>
        <w:rPr>
          <w:b/>
          <w:sz w:val="24"/>
          <w:lang w:val="kk-KZ"/>
        </w:rPr>
      </w:pPr>
    </w:p>
    <w:p w:rsidR="00AC0285" w:rsidRPr="00E12D8D" w:rsidRDefault="00AC0285" w:rsidP="005A36E9">
      <w:pPr>
        <w:tabs>
          <w:tab w:val="left" w:pos="835"/>
        </w:tabs>
        <w:ind w:right="20" w:firstLine="567"/>
        <w:rPr>
          <w:sz w:val="24"/>
          <w:lang w:val="kk-KZ"/>
        </w:rPr>
      </w:pPr>
      <w:r w:rsidRPr="00E12D8D">
        <w:rPr>
          <w:b/>
          <w:sz w:val="24"/>
          <w:lang w:val="kk-KZ"/>
        </w:rPr>
        <w:t xml:space="preserve">3 </w:t>
      </w:r>
      <w:r>
        <w:rPr>
          <w:sz w:val="24"/>
          <w:lang w:val="kk-KZ"/>
        </w:rPr>
        <w:t xml:space="preserve">Настоящий стандарт идентичен </w:t>
      </w:r>
      <w:r w:rsidR="005A36E9">
        <w:rPr>
          <w:sz w:val="24"/>
          <w:lang w:val="kk-KZ"/>
        </w:rPr>
        <w:t>е</w:t>
      </w:r>
      <w:r w:rsidRPr="000117B6">
        <w:rPr>
          <w:sz w:val="24"/>
          <w:lang w:val="kk-KZ"/>
        </w:rPr>
        <w:t>вропейскому</w:t>
      </w:r>
      <w:r w:rsidRPr="00E12D8D">
        <w:rPr>
          <w:sz w:val="24"/>
          <w:lang w:val="kk-KZ"/>
        </w:rPr>
        <w:t xml:space="preserve"> стандарту</w:t>
      </w:r>
      <w:r>
        <w:rPr>
          <w:sz w:val="24"/>
          <w:lang w:val="kk-KZ"/>
        </w:rPr>
        <w:t xml:space="preserve"> </w:t>
      </w:r>
      <w:r w:rsidRPr="000117B6">
        <w:rPr>
          <w:sz w:val="24"/>
          <w:lang w:val="kk-KZ"/>
        </w:rPr>
        <w:t>EN 14683:2019+AC:2019 Medical face masks - Requirements and test methods</w:t>
      </w:r>
      <w:r w:rsidRPr="00791DE6">
        <w:rPr>
          <w:sz w:val="24"/>
          <w:lang w:val="kk-KZ"/>
        </w:rPr>
        <w:t xml:space="preserve"> </w:t>
      </w:r>
      <w:r w:rsidRPr="00E12D8D">
        <w:rPr>
          <w:sz w:val="24"/>
          <w:lang w:val="kk-KZ"/>
        </w:rPr>
        <w:t>(</w:t>
      </w:r>
      <w:r w:rsidRPr="000117B6">
        <w:rPr>
          <w:sz w:val="24"/>
          <w:lang w:val="kk-KZ"/>
        </w:rPr>
        <w:t>Медицинские лицевые маски — Требования и методы испытаний</w:t>
      </w:r>
      <w:r w:rsidRPr="00E12D8D">
        <w:rPr>
          <w:sz w:val="24"/>
          <w:lang w:val="kk-KZ"/>
        </w:rPr>
        <w:t>)</w:t>
      </w:r>
      <w:r>
        <w:rPr>
          <w:sz w:val="24"/>
          <w:lang w:val="kk-KZ"/>
        </w:rPr>
        <w:t>.</w:t>
      </w:r>
    </w:p>
    <w:p w:rsidR="00AC0285" w:rsidRPr="00E12D8D" w:rsidRDefault="00AC0285" w:rsidP="005A36E9">
      <w:pPr>
        <w:tabs>
          <w:tab w:val="left" w:pos="835"/>
        </w:tabs>
        <w:ind w:right="20" w:firstLine="567"/>
        <w:rPr>
          <w:sz w:val="24"/>
          <w:lang w:val="kk-KZ"/>
        </w:rPr>
      </w:pPr>
      <w:r w:rsidRPr="00E12D8D">
        <w:rPr>
          <w:sz w:val="24"/>
          <w:lang w:val="kk-KZ"/>
        </w:rPr>
        <w:t xml:space="preserve">Официальный экземпляр </w:t>
      </w:r>
      <w:r w:rsidR="00CF7F0A">
        <w:rPr>
          <w:sz w:val="24"/>
          <w:lang w:val="kk-KZ"/>
        </w:rPr>
        <w:t>е</w:t>
      </w:r>
      <w:r>
        <w:rPr>
          <w:sz w:val="24"/>
          <w:lang w:val="kk-KZ"/>
        </w:rPr>
        <w:t>вропейского стандарта</w:t>
      </w:r>
      <w:r w:rsidRPr="00E12D8D">
        <w:rPr>
          <w:sz w:val="24"/>
          <w:lang w:val="kk-KZ"/>
        </w:rPr>
        <w:t xml:space="preserve">, на основе которого </w:t>
      </w:r>
      <w:r>
        <w:rPr>
          <w:sz w:val="24"/>
          <w:lang w:val="kk-KZ"/>
        </w:rPr>
        <w:t xml:space="preserve">подготовлен </w:t>
      </w:r>
      <w:r w:rsidRPr="00E12D8D">
        <w:rPr>
          <w:sz w:val="24"/>
          <w:lang w:val="kk-KZ"/>
        </w:rPr>
        <w:t xml:space="preserve">настоящий стандарт, и официальные экземпляры международных </w:t>
      </w:r>
      <w:r w:rsidR="00CF7F0A">
        <w:rPr>
          <w:sz w:val="24"/>
          <w:lang w:val="kk-KZ"/>
        </w:rPr>
        <w:t>и е</w:t>
      </w:r>
      <w:r>
        <w:rPr>
          <w:sz w:val="24"/>
          <w:lang w:val="kk-KZ"/>
        </w:rPr>
        <w:t xml:space="preserve">вропейских </w:t>
      </w:r>
      <w:r w:rsidRPr="00E12D8D">
        <w:rPr>
          <w:sz w:val="24"/>
          <w:lang w:val="kk-KZ"/>
        </w:rPr>
        <w:t>стандартов, на которые даны ссылки, имеются в Едином государственном фонде нормативных технических документов</w:t>
      </w:r>
    </w:p>
    <w:p w:rsidR="00AC0285" w:rsidRPr="00E12D8D" w:rsidRDefault="00AC0285" w:rsidP="005A36E9">
      <w:pPr>
        <w:tabs>
          <w:tab w:val="left" w:pos="835"/>
        </w:tabs>
        <w:ind w:right="20" w:firstLine="567"/>
        <w:rPr>
          <w:sz w:val="24"/>
          <w:lang w:val="kk-KZ"/>
        </w:rPr>
      </w:pPr>
      <w:r w:rsidRPr="00E12D8D">
        <w:rPr>
          <w:sz w:val="24"/>
          <w:lang w:val="kk-KZ"/>
        </w:rPr>
        <w:t>Перевод с английского языка (en)</w:t>
      </w:r>
    </w:p>
    <w:p w:rsidR="00AC0285" w:rsidRDefault="00AC0285" w:rsidP="005A36E9">
      <w:pPr>
        <w:tabs>
          <w:tab w:val="left" w:pos="835"/>
        </w:tabs>
        <w:ind w:right="20" w:firstLine="567"/>
        <w:rPr>
          <w:sz w:val="24"/>
          <w:lang w:val="kk-KZ"/>
        </w:rPr>
      </w:pPr>
      <w:r w:rsidRPr="00E12D8D">
        <w:rPr>
          <w:sz w:val="24"/>
          <w:lang w:val="kk-KZ"/>
        </w:rPr>
        <w:t xml:space="preserve">В разделе «Нормативные ссылки» и </w:t>
      </w:r>
      <w:r>
        <w:rPr>
          <w:sz w:val="24"/>
          <w:lang w:val="kk-KZ"/>
        </w:rPr>
        <w:t xml:space="preserve">в </w:t>
      </w:r>
      <w:r w:rsidRPr="00E12D8D">
        <w:rPr>
          <w:sz w:val="24"/>
          <w:lang w:val="kk-KZ"/>
        </w:rPr>
        <w:t>тексте стандарта ссылочные международные</w:t>
      </w:r>
      <w:r w:rsidR="00CF7F0A">
        <w:rPr>
          <w:sz w:val="24"/>
          <w:lang w:val="kk-KZ"/>
        </w:rPr>
        <w:t xml:space="preserve"> и е</w:t>
      </w:r>
      <w:r>
        <w:rPr>
          <w:sz w:val="24"/>
          <w:lang w:val="kk-KZ"/>
        </w:rPr>
        <w:t>вропейские</w:t>
      </w:r>
      <w:r w:rsidRPr="00E12D8D">
        <w:rPr>
          <w:sz w:val="24"/>
          <w:lang w:val="kk-KZ"/>
        </w:rPr>
        <w:t xml:space="preserve"> стандарты актуализированы.</w:t>
      </w:r>
    </w:p>
    <w:p w:rsidR="00AC0285" w:rsidRPr="00E12D8D" w:rsidRDefault="00AC0285" w:rsidP="005A36E9">
      <w:pPr>
        <w:tabs>
          <w:tab w:val="left" w:pos="835"/>
        </w:tabs>
        <w:ind w:right="20" w:firstLine="567"/>
        <w:rPr>
          <w:sz w:val="24"/>
          <w:lang w:val="kk-KZ"/>
        </w:rPr>
      </w:pPr>
      <w:r w:rsidRPr="0069098C">
        <w:rPr>
          <w:sz w:val="24"/>
          <w:lang w:val="kk-KZ"/>
        </w:rPr>
        <w:t>Сведения о соответствии национальных (межгосударственных) стандартов ссылочным международным</w:t>
      </w:r>
      <w:r>
        <w:rPr>
          <w:sz w:val="24"/>
          <w:lang w:val="kk-KZ"/>
        </w:rPr>
        <w:t xml:space="preserve"> </w:t>
      </w:r>
      <w:r w:rsidRPr="0069098C">
        <w:rPr>
          <w:sz w:val="24"/>
          <w:lang w:val="kk-KZ"/>
        </w:rPr>
        <w:t>стандартам, приведены в дополнительном приложении B.А.</w:t>
      </w:r>
    </w:p>
    <w:p w:rsidR="00AC0285" w:rsidRPr="00E12D8D" w:rsidRDefault="00AC0285" w:rsidP="005A36E9">
      <w:pPr>
        <w:tabs>
          <w:tab w:val="left" w:pos="835"/>
        </w:tabs>
        <w:ind w:right="20" w:firstLine="567"/>
        <w:rPr>
          <w:sz w:val="24"/>
          <w:lang w:val="kk-KZ"/>
        </w:rPr>
      </w:pPr>
      <w:r w:rsidRPr="00E12D8D">
        <w:rPr>
          <w:sz w:val="24"/>
          <w:lang w:val="kk-KZ"/>
        </w:rPr>
        <w:t>Степень соответствия – идентичная (IDT)</w:t>
      </w:r>
    </w:p>
    <w:p w:rsidR="00AC0285" w:rsidRPr="00E12D8D" w:rsidRDefault="00AC0285" w:rsidP="005A36E9">
      <w:pPr>
        <w:tabs>
          <w:tab w:val="left" w:pos="835"/>
        </w:tabs>
        <w:ind w:right="20" w:firstLine="567"/>
        <w:rPr>
          <w:sz w:val="24"/>
          <w:lang w:val="kk-KZ"/>
        </w:rPr>
      </w:pPr>
    </w:p>
    <w:p w:rsidR="00AC0285" w:rsidRPr="00E12D8D" w:rsidRDefault="005A36E9" w:rsidP="00AC0285">
      <w:pPr>
        <w:tabs>
          <w:tab w:val="left" w:pos="567"/>
        </w:tabs>
        <w:ind w:firstLine="567"/>
        <w:outlineLvl w:val="2"/>
        <w:rPr>
          <w:bCs/>
          <w:sz w:val="24"/>
          <w:lang w:val="kk-KZ"/>
        </w:rPr>
      </w:pPr>
      <w:bookmarkStart w:id="0" w:name="_Toc494286439"/>
      <w:r>
        <w:rPr>
          <w:b/>
          <w:bCs/>
          <w:sz w:val="24"/>
          <w:lang w:val="kk-KZ"/>
        </w:rPr>
        <w:t>4</w:t>
      </w:r>
      <w:r w:rsidR="00AC0285" w:rsidRPr="00E12D8D">
        <w:rPr>
          <w:b/>
          <w:bCs/>
          <w:sz w:val="24"/>
        </w:rPr>
        <w:t xml:space="preserve"> ВВЕДЕН </w:t>
      </w:r>
      <w:bookmarkEnd w:id="0"/>
      <w:r w:rsidR="00AC0285" w:rsidRPr="00E12D8D">
        <w:rPr>
          <w:b/>
          <w:bCs/>
          <w:sz w:val="24"/>
          <w:lang w:val="kk-KZ"/>
        </w:rPr>
        <w:t>ВПЕРВЫЕ</w:t>
      </w:r>
    </w:p>
    <w:p w:rsidR="00AC0285" w:rsidRPr="00E12D8D" w:rsidRDefault="00AC0285" w:rsidP="00AC0285">
      <w:pPr>
        <w:tabs>
          <w:tab w:val="left" w:pos="567"/>
        </w:tabs>
        <w:outlineLvl w:val="2"/>
        <w:rPr>
          <w:bCs/>
          <w:sz w:val="24"/>
          <w:lang w:val="kk-KZ"/>
        </w:rPr>
      </w:pPr>
    </w:p>
    <w:p w:rsidR="00AC0285" w:rsidRPr="00E12D8D" w:rsidRDefault="00AC0285" w:rsidP="00AC0285">
      <w:pPr>
        <w:shd w:val="clear" w:color="auto" w:fill="FFFFFF"/>
        <w:ind w:firstLine="567"/>
        <w:rPr>
          <w:i/>
          <w:sz w:val="24"/>
          <w:lang w:val="kk-KZ"/>
        </w:rPr>
      </w:pPr>
      <w:r w:rsidRPr="00BD2226">
        <w:rPr>
          <w:i/>
          <w:sz w:val="24"/>
          <w:lang w:val="kk-KZ"/>
        </w:rPr>
        <w:t xml:space="preserve">Информация об изменениях к настоящему стандарту публикуется в ежегодно издаваемом информационном каталоге «Документы по стандартизации», а текст изменений и поправок </w:t>
      </w:r>
      <w:r>
        <w:rPr>
          <w:i/>
          <w:sz w:val="24"/>
          <w:lang w:val="kk-KZ"/>
        </w:rPr>
        <w:t>–</w:t>
      </w:r>
      <w:r w:rsidRPr="00BD2226">
        <w:rPr>
          <w:i/>
          <w:sz w:val="24"/>
          <w:lang w:val="kk-KZ"/>
        </w:rPr>
        <w:t xml:space="preserve"> в периодически издаваемых информационных </w:t>
      </w:r>
      <w:r>
        <w:rPr>
          <w:i/>
          <w:sz w:val="24"/>
          <w:lang w:val="kk-KZ"/>
        </w:rPr>
        <w:t>указателях</w:t>
      </w:r>
      <w:r w:rsidRPr="00BD2226">
        <w:rPr>
          <w:i/>
          <w:sz w:val="24"/>
          <w:lang w:val="kk-KZ"/>
        </w:rPr>
        <w:t xml:space="preserve"> «Национальные стандарты». В случае пересмотра (замены) или отмены настоящего стандарта соответствующее уведомление будет опубликовано в периодически издаваемом информационном </w:t>
      </w:r>
      <w:r>
        <w:rPr>
          <w:i/>
          <w:sz w:val="24"/>
          <w:lang w:val="kk-KZ"/>
        </w:rPr>
        <w:t>указателе</w:t>
      </w:r>
      <w:r w:rsidRPr="00BD2226">
        <w:rPr>
          <w:i/>
          <w:sz w:val="24"/>
          <w:lang w:val="kk-KZ"/>
        </w:rPr>
        <w:t xml:space="preserve"> «Национальные стандарты»</w:t>
      </w:r>
      <w:r>
        <w:rPr>
          <w:i/>
          <w:sz w:val="24"/>
          <w:lang w:val="kk-KZ"/>
        </w:rPr>
        <w:t>.</w:t>
      </w:r>
    </w:p>
    <w:p w:rsidR="00AC0285" w:rsidRPr="00E12D8D" w:rsidRDefault="00AC0285" w:rsidP="00AC0285">
      <w:pPr>
        <w:shd w:val="clear" w:color="auto" w:fill="FFFFFF"/>
        <w:ind w:firstLine="567"/>
        <w:rPr>
          <w:i/>
          <w:sz w:val="24"/>
        </w:rPr>
      </w:pPr>
    </w:p>
    <w:p w:rsidR="00AC0285" w:rsidRPr="00E12D8D" w:rsidRDefault="00AC0285" w:rsidP="00AC0285">
      <w:pPr>
        <w:shd w:val="clear" w:color="auto" w:fill="FFFFFF"/>
        <w:ind w:firstLine="567"/>
        <w:rPr>
          <w:i/>
          <w:sz w:val="24"/>
        </w:rPr>
      </w:pPr>
    </w:p>
    <w:p w:rsidR="00AC0285" w:rsidRDefault="00AC0285" w:rsidP="00AC0285">
      <w:pPr>
        <w:shd w:val="clear" w:color="auto" w:fill="FFFFFF"/>
        <w:ind w:firstLine="567"/>
        <w:rPr>
          <w:i/>
          <w:sz w:val="24"/>
          <w:lang w:val="kk-KZ"/>
        </w:rPr>
      </w:pPr>
    </w:p>
    <w:p w:rsidR="005A36E9" w:rsidRDefault="005A36E9" w:rsidP="00AC0285">
      <w:pPr>
        <w:shd w:val="clear" w:color="auto" w:fill="FFFFFF"/>
        <w:ind w:firstLine="567"/>
        <w:rPr>
          <w:i/>
          <w:sz w:val="24"/>
          <w:lang w:val="kk-KZ"/>
        </w:rPr>
      </w:pPr>
    </w:p>
    <w:p w:rsidR="005A36E9" w:rsidRDefault="005A36E9" w:rsidP="00AC0285">
      <w:pPr>
        <w:shd w:val="clear" w:color="auto" w:fill="FFFFFF"/>
        <w:ind w:firstLine="567"/>
        <w:rPr>
          <w:i/>
          <w:sz w:val="24"/>
          <w:lang w:val="kk-KZ"/>
        </w:rPr>
      </w:pPr>
    </w:p>
    <w:p w:rsidR="005A36E9" w:rsidRDefault="005A36E9" w:rsidP="00AC0285">
      <w:pPr>
        <w:shd w:val="clear" w:color="auto" w:fill="FFFFFF"/>
        <w:ind w:firstLine="567"/>
        <w:rPr>
          <w:i/>
          <w:sz w:val="24"/>
          <w:lang w:val="kk-KZ"/>
        </w:rPr>
      </w:pPr>
    </w:p>
    <w:p w:rsidR="005A36E9" w:rsidRDefault="005A36E9" w:rsidP="00AC0285">
      <w:pPr>
        <w:shd w:val="clear" w:color="auto" w:fill="FFFFFF"/>
        <w:ind w:firstLine="567"/>
        <w:rPr>
          <w:i/>
          <w:sz w:val="24"/>
          <w:lang w:val="kk-KZ"/>
        </w:rPr>
      </w:pPr>
    </w:p>
    <w:p w:rsidR="005A36E9" w:rsidRDefault="005A36E9" w:rsidP="00AC0285">
      <w:pPr>
        <w:shd w:val="clear" w:color="auto" w:fill="FFFFFF"/>
        <w:ind w:firstLine="567"/>
        <w:rPr>
          <w:i/>
          <w:sz w:val="24"/>
          <w:lang w:val="kk-KZ"/>
        </w:rPr>
      </w:pPr>
    </w:p>
    <w:p w:rsidR="005A36E9" w:rsidRDefault="005A36E9" w:rsidP="00AC0285">
      <w:pPr>
        <w:shd w:val="clear" w:color="auto" w:fill="FFFFFF"/>
        <w:ind w:firstLine="567"/>
        <w:rPr>
          <w:i/>
          <w:sz w:val="24"/>
          <w:lang w:val="kk-KZ"/>
        </w:rPr>
      </w:pPr>
    </w:p>
    <w:p w:rsidR="005A36E9" w:rsidRDefault="005A36E9" w:rsidP="00AC0285">
      <w:pPr>
        <w:shd w:val="clear" w:color="auto" w:fill="FFFFFF"/>
        <w:ind w:firstLine="567"/>
        <w:rPr>
          <w:i/>
          <w:sz w:val="24"/>
          <w:lang w:val="kk-KZ"/>
        </w:rPr>
      </w:pPr>
    </w:p>
    <w:p w:rsidR="005A36E9" w:rsidRDefault="005A36E9" w:rsidP="00AC0285">
      <w:pPr>
        <w:shd w:val="clear" w:color="auto" w:fill="FFFFFF"/>
        <w:ind w:firstLine="567"/>
        <w:rPr>
          <w:i/>
          <w:sz w:val="24"/>
          <w:lang w:val="kk-KZ"/>
        </w:rPr>
      </w:pPr>
    </w:p>
    <w:p w:rsidR="005A36E9" w:rsidRPr="005A36E9" w:rsidRDefault="005A36E9" w:rsidP="00AC0285">
      <w:pPr>
        <w:shd w:val="clear" w:color="auto" w:fill="FFFFFF"/>
        <w:ind w:firstLine="567"/>
        <w:rPr>
          <w:i/>
          <w:sz w:val="24"/>
          <w:lang w:val="kk-KZ"/>
        </w:rPr>
      </w:pPr>
    </w:p>
    <w:p w:rsidR="00AC0285" w:rsidRPr="00E12D8D" w:rsidRDefault="00AC0285" w:rsidP="00AC0285">
      <w:pPr>
        <w:shd w:val="clear" w:color="auto" w:fill="FFFFFF"/>
        <w:ind w:firstLine="567"/>
        <w:rPr>
          <w:i/>
          <w:sz w:val="24"/>
        </w:rPr>
      </w:pPr>
    </w:p>
    <w:p w:rsidR="00AC0285" w:rsidRDefault="00AC0285" w:rsidP="00AC0285">
      <w:pPr>
        <w:shd w:val="clear" w:color="auto" w:fill="FFFFFF"/>
        <w:ind w:firstLine="567"/>
        <w:rPr>
          <w:i/>
          <w:sz w:val="24"/>
        </w:rPr>
      </w:pPr>
    </w:p>
    <w:p w:rsidR="00AC0285" w:rsidRDefault="00AC0285" w:rsidP="00AC0285">
      <w:pPr>
        <w:shd w:val="clear" w:color="auto" w:fill="FFFFFF"/>
        <w:ind w:firstLine="567"/>
        <w:rPr>
          <w:sz w:val="24"/>
        </w:rPr>
      </w:pPr>
    </w:p>
    <w:p w:rsidR="00AC0285" w:rsidRPr="00E12D8D" w:rsidRDefault="00AC0285" w:rsidP="00AC0285">
      <w:pPr>
        <w:shd w:val="clear" w:color="auto" w:fill="FFFFFF"/>
        <w:ind w:firstLine="567"/>
        <w:rPr>
          <w:sz w:val="24"/>
          <w:lang w:val="kk-KZ"/>
        </w:rPr>
      </w:pPr>
      <w:r w:rsidRPr="00E12D8D">
        <w:rPr>
          <w:sz w:val="24"/>
        </w:rPr>
        <w:t xml:space="preserve">Настоящий стандарт не может быть </w:t>
      </w:r>
      <w:r w:rsidRPr="00E12D8D">
        <w:rPr>
          <w:sz w:val="24"/>
          <w:lang w:val="kk-KZ"/>
        </w:rPr>
        <w:t xml:space="preserve">полностью или частично воспроизведен, </w:t>
      </w:r>
      <w:r w:rsidRPr="00E12D8D">
        <w:rPr>
          <w:sz w:val="24"/>
        </w:rPr>
        <w:t xml:space="preserve">тиражирован и распространен </w:t>
      </w:r>
      <w:r w:rsidRPr="00E12D8D">
        <w:rPr>
          <w:sz w:val="24"/>
          <w:lang w:val="kk-KZ"/>
        </w:rPr>
        <w:t xml:space="preserve">в качестве официального издания </w:t>
      </w:r>
      <w:r w:rsidRPr="00E12D8D">
        <w:rPr>
          <w:sz w:val="24"/>
        </w:rPr>
        <w:t xml:space="preserve">без разрешения Комитета технического регулирования и метрологии Министерства </w:t>
      </w:r>
      <w:r>
        <w:rPr>
          <w:sz w:val="24"/>
        </w:rPr>
        <w:t>торговли и интеграции</w:t>
      </w:r>
      <w:r w:rsidRPr="00E12D8D">
        <w:rPr>
          <w:sz w:val="24"/>
        </w:rPr>
        <w:t xml:space="preserve"> Республики Казахстан</w:t>
      </w:r>
      <w:r w:rsidRPr="00E12D8D">
        <w:rPr>
          <w:sz w:val="24"/>
          <w:lang w:val="kk-KZ"/>
        </w:rPr>
        <w:t>.</w:t>
      </w:r>
    </w:p>
    <w:p w:rsidR="009E5F4E" w:rsidRPr="005A36E9" w:rsidRDefault="005A36E9" w:rsidP="005A36E9">
      <w:pPr>
        <w:jc w:val="center"/>
        <w:rPr>
          <w:b/>
          <w:sz w:val="24"/>
          <w:lang w:val="kk-KZ"/>
        </w:rPr>
      </w:pPr>
      <w:r w:rsidRPr="005A36E9">
        <w:rPr>
          <w:b/>
          <w:sz w:val="24"/>
          <w:lang w:val="kk-KZ"/>
        </w:rPr>
        <w:lastRenderedPageBreak/>
        <w:t>Содержание</w:t>
      </w:r>
    </w:p>
    <w:p w:rsidR="005A36E9" w:rsidRDefault="005A36E9" w:rsidP="005A36E9">
      <w:pPr>
        <w:jc w:val="center"/>
        <w:rPr>
          <w:sz w:val="24"/>
          <w:lang w:val="kk-KZ"/>
        </w:rPr>
      </w:pP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2"/>
        <w:gridCol w:w="8647"/>
        <w:gridCol w:w="532"/>
      </w:tblGrid>
      <w:tr w:rsidR="005A36E9" w:rsidRPr="005A36E9" w:rsidTr="00CF7F0A">
        <w:tc>
          <w:tcPr>
            <w:tcW w:w="392" w:type="dxa"/>
          </w:tcPr>
          <w:p w:rsidR="005A36E9" w:rsidRPr="005A36E9" w:rsidRDefault="005A36E9" w:rsidP="005A36E9">
            <w:pPr>
              <w:jc w:val="center"/>
              <w:rPr>
                <w:sz w:val="24"/>
                <w:lang w:val="kk-KZ"/>
              </w:rPr>
            </w:pPr>
          </w:p>
        </w:tc>
        <w:tc>
          <w:tcPr>
            <w:tcW w:w="8647" w:type="dxa"/>
          </w:tcPr>
          <w:p w:rsidR="005A36E9" w:rsidRPr="005A36E9" w:rsidRDefault="005A36E9" w:rsidP="005A36E9">
            <w:pPr>
              <w:rPr>
                <w:sz w:val="24"/>
                <w:lang w:val="kk-KZ"/>
              </w:rPr>
            </w:pPr>
            <w:r w:rsidRPr="005A36E9">
              <w:rPr>
                <w:sz w:val="24"/>
              </w:rPr>
              <w:t>Введение</w:t>
            </w:r>
          </w:p>
        </w:tc>
        <w:tc>
          <w:tcPr>
            <w:tcW w:w="532" w:type="dxa"/>
          </w:tcPr>
          <w:p w:rsidR="005A36E9" w:rsidRPr="005A36E9" w:rsidRDefault="005A36E9" w:rsidP="005A36E9">
            <w:pPr>
              <w:jc w:val="right"/>
              <w:rPr>
                <w:sz w:val="24"/>
                <w:lang w:val="kk-KZ"/>
              </w:rPr>
            </w:pPr>
            <w:r w:rsidRPr="005A36E9">
              <w:rPr>
                <w:sz w:val="24"/>
                <w:lang w:val="en-US"/>
              </w:rPr>
              <w:t>IV</w:t>
            </w:r>
          </w:p>
        </w:tc>
      </w:tr>
      <w:tr w:rsidR="005A36E9" w:rsidRPr="005A36E9" w:rsidTr="00CF7F0A">
        <w:tc>
          <w:tcPr>
            <w:tcW w:w="392" w:type="dxa"/>
          </w:tcPr>
          <w:p w:rsidR="005A36E9" w:rsidRPr="005A36E9" w:rsidRDefault="005A36E9" w:rsidP="005A36E9">
            <w:pPr>
              <w:rPr>
                <w:sz w:val="24"/>
              </w:rPr>
            </w:pPr>
            <w:r w:rsidRPr="005A36E9">
              <w:rPr>
                <w:sz w:val="24"/>
              </w:rPr>
              <w:t>1</w:t>
            </w:r>
          </w:p>
          <w:p w:rsidR="005A36E9" w:rsidRPr="005A36E9" w:rsidRDefault="005A36E9" w:rsidP="005A36E9">
            <w:pPr>
              <w:rPr>
                <w:sz w:val="24"/>
              </w:rPr>
            </w:pPr>
            <w:r w:rsidRPr="005A36E9">
              <w:rPr>
                <w:sz w:val="24"/>
              </w:rPr>
              <w:t>2</w:t>
            </w:r>
          </w:p>
          <w:p w:rsidR="005A36E9" w:rsidRPr="005A36E9" w:rsidRDefault="005A36E9" w:rsidP="005A36E9">
            <w:pPr>
              <w:rPr>
                <w:sz w:val="24"/>
              </w:rPr>
            </w:pPr>
            <w:r w:rsidRPr="005A36E9">
              <w:rPr>
                <w:sz w:val="24"/>
              </w:rPr>
              <w:t>3</w:t>
            </w:r>
          </w:p>
          <w:p w:rsidR="005A36E9" w:rsidRPr="005A36E9" w:rsidRDefault="005A36E9" w:rsidP="005A36E9">
            <w:pPr>
              <w:rPr>
                <w:sz w:val="24"/>
              </w:rPr>
            </w:pPr>
            <w:r w:rsidRPr="005A36E9">
              <w:rPr>
                <w:sz w:val="24"/>
              </w:rPr>
              <w:t>4</w:t>
            </w:r>
          </w:p>
          <w:p w:rsidR="005A36E9" w:rsidRPr="005A36E9" w:rsidRDefault="005A36E9" w:rsidP="005A36E9">
            <w:pPr>
              <w:rPr>
                <w:sz w:val="24"/>
                <w:lang w:val="kk-KZ"/>
              </w:rPr>
            </w:pPr>
            <w:r w:rsidRPr="005A36E9">
              <w:rPr>
                <w:sz w:val="24"/>
              </w:rPr>
              <w:t>5</w:t>
            </w:r>
          </w:p>
          <w:p w:rsidR="005A36E9" w:rsidRPr="005A36E9" w:rsidRDefault="005A36E9" w:rsidP="005A36E9">
            <w:pPr>
              <w:rPr>
                <w:sz w:val="24"/>
                <w:lang w:val="kk-KZ"/>
              </w:rPr>
            </w:pPr>
            <w:r w:rsidRPr="005A36E9">
              <w:rPr>
                <w:sz w:val="24"/>
              </w:rPr>
              <w:t>6</w:t>
            </w:r>
          </w:p>
        </w:tc>
        <w:tc>
          <w:tcPr>
            <w:tcW w:w="8647" w:type="dxa"/>
          </w:tcPr>
          <w:p w:rsidR="005A36E9" w:rsidRPr="005A36E9" w:rsidRDefault="005A36E9" w:rsidP="005A36E9">
            <w:pPr>
              <w:pStyle w:val="12"/>
              <w:tabs>
                <w:tab w:val="clear" w:pos="709"/>
                <w:tab w:val="left" w:pos="0"/>
              </w:tabs>
              <w:jc w:val="both"/>
            </w:pPr>
            <w:r w:rsidRPr="005A36E9">
              <w:t>Область применения</w:t>
            </w:r>
            <w:r w:rsidRPr="005A36E9">
              <w:tab/>
              <w:t>1</w:t>
            </w:r>
          </w:p>
          <w:p w:rsidR="005A36E9" w:rsidRPr="005A36E9" w:rsidRDefault="005A36E9" w:rsidP="005A36E9">
            <w:pPr>
              <w:pStyle w:val="12"/>
              <w:tabs>
                <w:tab w:val="clear" w:pos="709"/>
                <w:tab w:val="left" w:pos="0"/>
              </w:tabs>
              <w:jc w:val="both"/>
            </w:pPr>
            <w:r w:rsidRPr="005A36E9">
              <w:t>Нормативные ссылки</w:t>
            </w:r>
            <w:r w:rsidRPr="005A36E9">
              <w:tab/>
              <w:t>1</w:t>
            </w:r>
          </w:p>
          <w:p w:rsidR="005A36E9" w:rsidRPr="005A36E9" w:rsidRDefault="005A36E9" w:rsidP="005A36E9">
            <w:pPr>
              <w:pStyle w:val="12"/>
              <w:tabs>
                <w:tab w:val="clear" w:pos="709"/>
                <w:tab w:val="left" w:pos="0"/>
              </w:tabs>
              <w:jc w:val="both"/>
            </w:pPr>
            <w:r w:rsidRPr="005A36E9">
              <w:t>Термины и определения</w:t>
            </w:r>
            <w:r w:rsidRPr="005A36E9">
              <w:tab/>
              <w:t>1</w:t>
            </w:r>
          </w:p>
          <w:p w:rsidR="005A36E9" w:rsidRPr="005A36E9" w:rsidRDefault="005A36E9" w:rsidP="005A36E9">
            <w:pPr>
              <w:pStyle w:val="12"/>
              <w:tabs>
                <w:tab w:val="clear" w:pos="709"/>
                <w:tab w:val="left" w:pos="0"/>
              </w:tabs>
              <w:jc w:val="both"/>
            </w:pPr>
            <w:r w:rsidRPr="005A36E9">
              <w:t>Классификация</w:t>
            </w:r>
            <w:r w:rsidRPr="005A36E9">
              <w:tab/>
              <w:t>3</w:t>
            </w:r>
          </w:p>
          <w:p w:rsidR="005A36E9" w:rsidRPr="005A36E9" w:rsidRDefault="005A36E9" w:rsidP="005A36E9">
            <w:pPr>
              <w:tabs>
                <w:tab w:val="left" w:pos="0"/>
              </w:tabs>
              <w:rPr>
                <w:sz w:val="24"/>
                <w:lang w:val="kk-KZ"/>
              </w:rPr>
            </w:pPr>
            <w:proofErr w:type="spellStart"/>
            <w:r w:rsidRPr="005A36E9">
              <w:rPr>
                <w:sz w:val="24"/>
              </w:rPr>
              <w:t>Тр</w:t>
            </w:r>
            <w:proofErr w:type="spellEnd"/>
            <w:r w:rsidRPr="005A36E9">
              <w:rPr>
                <w:sz w:val="24"/>
                <w:lang w:val="kk-KZ"/>
              </w:rPr>
              <w:t>е</w:t>
            </w:r>
            <w:proofErr w:type="spellStart"/>
            <w:r w:rsidRPr="005A36E9">
              <w:rPr>
                <w:sz w:val="24"/>
              </w:rPr>
              <w:t>бования</w:t>
            </w:r>
            <w:proofErr w:type="spellEnd"/>
          </w:p>
          <w:p w:rsidR="005A36E9" w:rsidRPr="005A36E9" w:rsidRDefault="005A36E9" w:rsidP="005A36E9">
            <w:pPr>
              <w:tabs>
                <w:tab w:val="left" w:pos="0"/>
              </w:tabs>
              <w:rPr>
                <w:sz w:val="24"/>
                <w:lang w:val="kk-KZ"/>
              </w:rPr>
            </w:pPr>
            <w:r w:rsidRPr="005A36E9">
              <w:rPr>
                <w:sz w:val="24"/>
              </w:rPr>
              <w:t>Маркировка и упаковка</w:t>
            </w:r>
          </w:p>
        </w:tc>
        <w:tc>
          <w:tcPr>
            <w:tcW w:w="532" w:type="dxa"/>
          </w:tcPr>
          <w:p w:rsidR="005A36E9" w:rsidRDefault="005A36E9" w:rsidP="005A36E9">
            <w:pPr>
              <w:jc w:val="right"/>
              <w:rPr>
                <w:sz w:val="24"/>
                <w:lang w:val="kk-KZ"/>
              </w:rPr>
            </w:pPr>
            <w:r>
              <w:rPr>
                <w:sz w:val="24"/>
                <w:lang w:val="kk-KZ"/>
              </w:rPr>
              <w:t>1</w:t>
            </w:r>
          </w:p>
          <w:p w:rsidR="005A36E9" w:rsidRDefault="005A36E9" w:rsidP="005A36E9">
            <w:pPr>
              <w:jc w:val="right"/>
              <w:rPr>
                <w:sz w:val="24"/>
                <w:lang w:val="kk-KZ"/>
              </w:rPr>
            </w:pPr>
            <w:r>
              <w:rPr>
                <w:sz w:val="24"/>
                <w:lang w:val="kk-KZ"/>
              </w:rPr>
              <w:t>1</w:t>
            </w:r>
          </w:p>
          <w:p w:rsidR="005A36E9" w:rsidRDefault="005A36E9" w:rsidP="005A36E9">
            <w:pPr>
              <w:jc w:val="right"/>
              <w:rPr>
                <w:sz w:val="24"/>
                <w:lang w:val="kk-KZ"/>
              </w:rPr>
            </w:pPr>
            <w:r>
              <w:rPr>
                <w:sz w:val="24"/>
                <w:lang w:val="kk-KZ"/>
              </w:rPr>
              <w:t>1</w:t>
            </w:r>
          </w:p>
          <w:p w:rsidR="005A36E9" w:rsidRDefault="005A36E9" w:rsidP="005A36E9">
            <w:pPr>
              <w:jc w:val="right"/>
              <w:rPr>
                <w:sz w:val="24"/>
                <w:lang w:val="kk-KZ"/>
              </w:rPr>
            </w:pPr>
            <w:r>
              <w:rPr>
                <w:sz w:val="24"/>
                <w:lang w:val="kk-KZ"/>
              </w:rPr>
              <w:t>3</w:t>
            </w:r>
          </w:p>
          <w:p w:rsidR="005A36E9" w:rsidRDefault="005A36E9" w:rsidP="005A36E9">
            <w:pPr>
              <w:jc w:val="right"/>
              <w:rPr>
                <w:sz w:val="24"/>
                <w:lang w:val="kk-KZ"/>
              </w:rPr>
            </w:pPr>
            <w:r>
              <w:rPr>
                <w:sz w:val="24"/>
                <w:lang w:val="kk-KZ"/>
              </w:rPr>
              <w:t>3</w:t>
            </w:r>
          </w:p>
          <w:p w:rsidR="005A36E9" w:rsidRPr="005A36E9" w:rsidRDefault="005A36E9" w:rsidP="005A36E9">
            <w:pPr>
              <w:jc w:val="right"/>
              <w:rPr>
                <w:sz w:val="24"/>
                <w:lang w:val="kk-KZ"/>
              </w:rPr>
            </w:pPr>
            <w:r>
              <w:rPr>
                <w:sz w:val="24"/>
                <w:lang w:val="kk-KZ"/>
              </w:rPr>
              <w:t>5</w:t>
            </w:r>
          </w:p>
        </w:tc>
      </w:tr>
      <w:tr w:rsidR="005A36E9" w:rsidRPr="005A36E9" w:rsidTr="00CF7F0A">
        <w:tc>
          <w:tcPr>
            <w:tcW w:w="392" w:type="dxa"/>
          </w:tcPr>
          <w:p w:rsidR="005A36E9" w:rsidRPr="005A36E9" w:rsidRDefault="005A36E9" w:rsidP="005A36E9">
            <w:pPr>
              <w:jc w:val="center"/>
              <w:rPr>
                <w:sz w:val="24"/>
                <w:lang w:val="kk-KZ"/>
              </w:rPr>
            </w:pPr>
          </w:p>
        </w:tc>
        <w:tc>
          <w:tcPr>
            <w:tcW w:w="8647" w:type="dxa"/>
          </w:tcPr>
          <w:p w:rsidR="005A36E9" w:rsidRPr="005A36E9" w:rsidRDefault="005A36E9" w:rsidP="005A36E9">
            <w:pPr>
              <w:tabs>
                <w:tab w:val="left" w:pos="0"/>
              </w:tabs>
              <w:rPr>
                <w:sz w:val="24"/>
                <w:lang w:val="kk-KZ"/>
              </w:rPr>
            </w:pPr>
            <w:r w:rsidRPr="005A36E9">
              <w:rPr>
                <w:sz w:val="24"/>
              </w:rPr>
              <w:t>Приложение</w:t>
            </w:r>
            <w:proofErr w:type="gramStart"/>
            <w:r w:rsidRPr="005A36E9">
              <w:rPr>
                <w:sz w:val="24"/>
              </w:rPr>
              <w:t xml:space="preserve"> А</w:t>
            </w:r>
            <w:proofErr w:type="gramEnd"/>
            <w:r w:rsidRPr="005A36E9">
              <w:rPr>
                <w:sz w:val="24"/>
              </w:rPr>
              <w:t xml:space="preserve"> (</w:t>
            </w:r>
            <w:r w:rsidRPr="005A36E9">
              <w:rPr>
                <w:i/>
                <w:sz w:val="24"/>
              </w:rPr>
              <w:t>информационное</w:t>
            </w:r>
            <w:r w:rsidRPr="005A36E9">
              <w:rPr>
                <w:sz w:val="24"/>
              </w:rPr>
              <w:t>)  Информация для пользователей</w:t>
            </w:r>
          </w:p>
        </w:tc>
        <w:tc>
          <w:tcPr>
            <w:tcW w:w="532" w:type="dxa"/>
          </w:tcPr>
          <w:p w:rsidR="005A36E9" w:rsidRPr="005A36E9" w:rsidRDefault="005A36E9" w:rsidP="005A36E9">
            <w:pPr>
              <w:jc w:val="right"/>
              <w:rPr>
                <w:sz w:val="24"/>
                <w:lang w:val="kk-KZ"/>
              </w:rPr>
            </w:pPr>
            <w:r>
              <w:rPr>
                <w:sz w:val="24"/>
                <w:lang w:val="kk-KZ"/>
              </w:rPr>
              <w:t>6</w:t>
            </w:r>
          </w:p>
        </w:tc>
      </w:tr>
      <w:tr w:rsidR="005A36E9" w:rsidRPr="005A36E9" w:rsidTr="00CF7F0A">
        <w:tc>
          <w:tcPr>
            <w:tcW w:w="392" w:type="dxa"/>
          </w:tcPr>
          <w:p w:rsidR="005A36E9" w:rsidRPr="005A36E9" w:rsidRDefault="005A36E9" w:rsidP="005A36E9">
            <w:pPr>
              <w:jc w:val="center"/>
              <w:rPr>
                <w:sz w:val="24"/>
                <w:lang w:val="kk-KZ"/>
              </w:rPr>
            </w:pPr>
          </w:p>
        </w:tc>
        <w:tc>
          <w:tcPr>
            <w:tcW w:w="8647" w:type="dxa"/>
          </w:tcPr>
          <w:p w:rsidR="005A36E9" w:rsidRPr="00CF7F0A" w:rsidRDefault="005A36E9" w:rsidP="00CF7F0A">
            <w:pPr>
              <w:tabs>
                <w:tab w:val="left" w:pos="0"/>
              </w:tabs>
              <w:rPr>
                <w:sz w:val="24"/>
              </w:rPr>
            </w:pPr>
            <w:r w:rsidRPr="005A36E9">
              <w:rPr>
                <w:sz w:val="24"/>
              </w:rPr>
              <w:t>Приложение</w:t>
            </w:r>
            <w:proofErr w:type="gramStart"/>
            <w:r w:rsidRPr="005A36E9">
              <w:rPr>
                <w:sz w:val="24"/>
              </w:rPr>
              <w:t xml:space="preserve"> В</w:t>
            </w:r>
            <w:proofErr w:type="gramEnd"/>
            <w:r w:rsidRPr="005A36E9">
              <w:rPr>
                <w:sz w:val="24"/>
              </w:rPr>
              <w:t xml:space="preserve"> (</w:t>
            </w:r>
            <w:r w:rsidRPr="005A36E9">
              <w:rPr>
                <w:i/>
                <w:sz w:val="24"/>
              </w:rPr>
              <w:t>обязательное</w:t>
            </w:r>
            <w:r w:rsidRPr="005A36E9">
              <w:rPr>
                <w:sz w:val="24"/>
              </w:rPr>
              <w:t xml:space="preserve">)  </w:t>
            </w:r>
            <w:r w:rsidR="00CF7F0A" w:rsidRPr="00CF7F0A">
              <w:rPr>
                <w:sz w:val="24"/>
              </w:rPr>
              <w:t>Метод определения эффективности бактериал</w:t>
            </w:r>
            <w:r w:rsidR="00CF7F0A">
              <w:rPr>
                <w:sz w:val="24"/>
              </w:rPr>
              <w:t xml:space="preserve">ьной фильтрации (BFE) </w:t>
            </w:r>
            <w:proofErr w:type="spellStart"/>
            <w:r w:rsidR="00CF7F0A">
              <w:rPr>
                <w:sz w:val="24"/>
              </w:rPr>
              <w:t>in</w:t>
            </w:r>
            <w:proofErr w:type="spellEnd"/>
            <w:r w:rsidR="00CF7F0A">
              <w:rPr>
                <w:sz w:val="24"/>
              </w:rPr>
              <w:t xml:space="preserve"> </w:t>
            </w:r>
            <w:proofErr w:type="spellStart"/>
            <w:r w:rsidR="00CF7F0A">
              <w:rPr>
                <w:sz w:val="24"/>
              </w:rPr>
              <w:t>vitro</w:t>
            </w:r>
            <w:proofErr w:type="spellEnd"/>
            <w:r w:rsidR="00CF7F0A">
              <w:rPr>
                <w:sz w:val="24"/>
              </w:rPr>
              <w:t xml:space="preserve"> </w:t>
            </w:r>
            <w:r w:rsidR="00CF7F0A" w:rsidRPr="00CF7F0A">
              <w:rPr>
                <w:sz w:val="24"/>
              </w:rPr>
              <w:t>(в лабораторных условиях)</w:t>
            </w:r>
          </w:p>
        </w:tc>
        <w:tc>
          <w:tcPr>
            <w:tcW w:w="532" w:type="dxa"/>
          </w:tcPr>
          <w:p w:rsidR="005A36E9" w:rsidRDefault="005A36E9" w:rsidP="005A36E9">
            <w:pPr>
              <w:jc w:val="right"/>
              <w:rPr>
                <w:sz w:val="24"/>
                <w:lang w:val="kk-KZ"/>
              </w:rPr>
            </w:pPr>
          </w:p>
          <w:p w:rsidR="00CF7F0A" w:rsidRPr="005A36E9" w:rsidRDefault="00CF7F0A" w:rsidP="005A36E9">
            <w:pPr>
              <w:jc w:val="right"/>
              <w:rPr>
                <w:sz w:val="24"/>
                <w:lang w:val="kk-KZ"/>
              </w:rPr>
            </w:pPr>
            <w:r>
              <w:rPr>
                <w:sz w:val="24"/>
                <w:lang w:val="kk-KZ"/>
              </w:rPr>
              <w:t>8</w:t>
            </w:r>
          </w:p>
        </w:tc>
      </w:tr>
      <w:tr w:rsidR="005A36E9" w:rsidRPr="005A36E9" w:rsidTr="00CF7F0A">
        <w:tc>
          <w:tcPr>
            <w:tcW w:w="392" w:type="dxa"/>
          </w:tcPr>
          <w:p w:rsidR="005A36E9" w:rsidRPr="005A36E9" w:rsidRDefault="005A36E9" w:rsidP="005A36E9">
            <w:pPr>
              <w:jc w:val="center"/>
              <w:rPr>
                <w:sz w:val="24"/>
                <w:lang w:val="kk-KZ"/>
              </w:rPr>
            </w:pPr>
          </w:p>
        </w:tc>
        <w:tc>
          <w:tcPr>
            <w:tcW w:w="8647" w:type="dxa"/>
          </w:tcPr>
          <w:p w:rsidR="005A36E9" w:rsidRPr="005A36E9" w:rsidRDefault="005A36E9" w:rsidP="005A36E9">
            <w:pPr>
              <w:tabs>
                <w:tab w:val="left" w:pos="0"/>
              </w:tabs>
              <w:rPr>
                <w:sz w:val="24"/>
                <w:lang w:val="kk-KZ"/>
              </w:rPr>
            </w:pPr>
            <w:r w:rsidRPr="005A36E9">
              <w:rPr>
                <w:sz w:val="24"/>
              </w:rPr>
              <w:t xml:space="preserve">Приложение </w:t>
            </w:r>
            <w:r w:rsidRPr="005A36E9">
              <w:rPr>
                <w:sz w:val="24"/>
                <w:lang w:val="en-US"/>
              </w:rPr>
              <w:t>C</w:t>
            </w:r>
            <w:r w:rsidRPr="005A36E9">
              <w:rPr>
                <w:sz w:val="24"/>
              </w:rPr>
              <w:t xml:space="preserve"> (</w:t>
            </w:r>
            <w:r w:rsidRPr="005A36E9">
              <w:rPr>
                <w:i/>
                <w:sz w:val="24"/>
              </w:rPr>
              <w:t>обязательное</w:t>
            </w:r>
            <w:r w:rsidRPr="005A36E9">
              <w:rPr>
                <w:sz w:val="24"/>
              </w:rPr>
              <w:t>)  Метод определения воздухопроницаемости (дифференциальное давление)</w:t>
            </w:r>
          </w:p>
        </w:tc>
        <w:tc>
          <w:tcPr>
            <w:tcW w:w="532" w:type="dxa"/>
          </w:tcPr>
          <w:p w:rsidR="005A36E9" w:rsidRDefault="005A36E9" w:rsidP="005A36E9">
            <w:pPr>
              <w:jc w:val="right"/>
              <w:rPr>
                <w:sz w:val="24"/>
                <w:lang w:val="kk-KZ"/>
              </w:rPr>
            </w:pPr>
          </w:p>
          <w:p w:rsidR="00CF7F0A" w:rsidRPr="005A36E9" w:rsidRDefault="00CF7F0A" w:rsidP="005A36E9">
            <w:pPr>
              <w:jc w:val="right"/>
              <w:rPr>
                <w:sz w:val="24"/>
                <w:lang w:val="kk-KZ"/>
              </w:rPr>
            </w:pPr>
            <w:r>
              <w:rPr>
                <w:sz w:val="24"/>
                <w:lang w:val="kk-KZ"/>
              </w:rPr>
              <w:t>14</w:t>
            </w:r>
          </w:p>
        </w:tc>
      </w:tr>
      <w:tr w:rsidR="005A36E9" w:rsidRPr="005A36E9" w:rsidTr="00CF7F0A">
        <w:tc>
          <w:tcPr>
            <w:tcW w:w="392" w:type="dxa"/>
          </w:tcPr>
          <w:p w:rsidR="005A36E9" w:rsidRPr="005A36E9" w:rsidRDefault="005A36E9" w:rsidP="005A36E9">
            <w:pPr>
              <w:jc w:val="center"/>
              <w:rPr>
                <w:sz w:val="24"/>
                <w:lang w:val="kk-KZ"/>
              </w:rPr>
            </w:pPr>
          </w:p>
        </w:tc>
        <w:tc>
          <w:tcPr>
            <w:tcW w:w="8647" w:type="dxa"/>
          </w:tcPr>
          <w:p w:rsidR="005A36E9" w:rsidRPr="005A36E9" w:rsidRDefault="005A36E9" w:rsidP="005A36E9">
            <w:pPr>
              <w:tabs>
                <w:tab w:val="left" w:pos="0"/>
              </w:tabs>
              <w:rPr>
                <w:sz w:val="24"/>
                <w:lang w:val="kk-KZ"/>
              </w:rPr>
            </w:pPr>
            <w:r w:rsidRPr="005A36E9">
              <w:rPr>
                <w:sz w:val="24"/>
              </w:rPr>
              <w:t xml:space="preserve">Приложение </w:t>
            </w:r>
            <w:r w:rsidRPr="005A36E9">
              <w:rPr>
                <w:sz w:val="24"/>
                <w:lang w:val="en-US"/>
              </w:rPr>
              <w:t>D</w:t>
            </w:r>
            <w:r w:rsidRPr="005A36E9">
              <w:rPr>
                <w:sz w:val="24"/>
              </w:rPr>
              <w:t xml:space="preserve"> (</w:t>
            </w:r>
            <w:r w:rsidRPr="005A36E9">
              <w:rPr>
                <w:i/>
                <w:sz w:val="24"/>
              </w:rPr>
              <w:t>информационное</w:t>
            </w:r>
            <w:r w:rsidRPr="005A36E9">
              <w:rPr>
                <w:sz w:val="24"/>
              </w:rPr>
              <w:t>)  Микробиологическая чистота</w:t>
            </w:r>
          </w:p>
        </w:tc>
        <w:tc>
          <w:tcPr>
            <w:tcW w:w="532" w:type="dxa"/>
          </w:tcPr>
          <w:p w:rsidR="005A36E9" w:rsidRPr="005A36E9" w:rsidRDefault="00CF7F0A" w:rsidP="005A36E9">
            <w:pPr>
              <w:jc w:val="right"/>
              <w:rPr>
                <w:sz w:val="24"/>
                <w:lang w:val="kk-KZ"/>
              </w:rPr>
            </w:pPr>
            <w:r>
              <w:rPr>
                <w:sz w:val="24"/>
                <w:lang w:val="kk-KZ"/>
              </w:rPr>
              <w:t>17</w:t>
            </w:r>
          </w:p>
        </w:tc>
      </w:tr>
      <w:tr w:rsidR="005A36E9" w:rsidRPr="005A36E9" w:rsidTr="00CF7F0A">
        <w:tc>
          <w:tcPr>
            <w:tcW w:w="392" w:type="dxa"/>
          </w:tcPr>
          <w:p w:rsidR="005A36E9" w:rsidRPr="005A36E9" w:rsidRDefault="005A36E9" w:rsidP="005A36E9">
            <w:pPr>
              <w:jc w:val="center"/>
              <w:rPr>
                <w:sz w:val="24"/>
                <w:lang w:val="kk-KZ"/>
              </w:rPr>
            </w:pPr>
          </w:p>
        </w:tc>
        <w:tc>
          <w:tcPr>
            <w:tcW w:w="8647" w:type="dxa"/>
          </w:tcPr>
          <w:p w:rsidR="005A36E9" w:rsidRPr="005A36E9" w:rsidRDefault="005A36E9" w:rsidP="005A36E9">
            <w:pPr>
              <w:pStyle w:val="12"/>
              <w:tabs>
                <w:tab w:val="clear" w:pos="709"/>
                <w:tab w:val="left" w:pos="0"/>
              </w:tabs>
              <w:jc w:val="both"/>
              <w:rPr>
                <w:lang w:val="kk-KZ"/>
              </w:rPr>
            </w:pPr>
            <w:r w:rsidRPr="005A36E9">
              <w:t>Библиография</w:t>
            </w:r>
            <w:r w:rsidRPr="005A36E9">
              <w:tab/>
              <w:t>18</w:t>
            </w:r>
          </w:p>
        </w:tc>
        <w:tc>
          <w:tcPr>
            <w:tcW w:w="532" w:type="dxa"/>
          </w:tcPr>
          <w:p w:rsidR="005A36E9" w:rsidRPr="005A36E9" w:rsidRDefault="00CF7F0A" w:rsidP="005A36E9">
            <w:pPr>
              <w:jc w:val="right"/>
              <w:rPr>
                <w:sz w:val="24"/>
                <w:lang w:val="kk-KZ"/>
              </w:rPr>
            </w:pPr>
            <w:r>
              <w:rPr>
                <w:sz w:val="24"/>
                <w:lang w:val="kk-KZ"/>
              </w:rPr>
              <w:t>18</w:t>
            </w:r>
          </w:p>
        </w:tc>
      </w:tr>
      <w:tr w:rsidR="005A36E9" w:rsidRPr="005A36E9" w:rsidTr="00CF7F0A">
        <w:tc>
          <w:tcPr>
            <w:tcW w:w="392" w:type="dxa"/>
          </w:tcPr>
          <w:p w:rsidR="005A36E9" w:rsidRPr="005A36E9" w:rsidRDefault="005A36E9" w:rsidP="005A36E9">
            <w:pPr>
              <w:jc w:val="center"/>
              <w:rPr>
                <w:sz w:val="24"/>
                <w:lang w:val="kk-KZ"/>
              </w:rPr>
            </w:pPr>
          </w:p>
        </w:tc>
        <w:tc>
          <w:tcPr>
            <w:tcW w:w="8647" w:type="dxa"/>
          </w:tcPr>
          <w:p w:rsidR="005A36E9" w:rsidRPr="005A36E9" w:rsidRDefault="005A36E9" w:rsidP="005A36E9">
            <w:pPr>
              <w:tabs>
                <w:tab w:val="left" w:pos="0"/>
              </w:tabs>
              <w:rPr>
                <w:sz w:val="24"/>
                <w:lang w:val="kk-KZ"/>
              </w:rPr>
            </w:pPr>
            <w:r w:rsidRPr="005A36E9">
              <w:rPr>
                <w:sz w:val="24"/>
              </w:rPr>
              <w:t>Приложение ZA (</w:t>
            </w:r>
            <w:r w:rsidRPr="005A36E9">
              <w:rPr>
                <w:i/>
                <w:sz w:val="24"/>
              </w:rPr>
              <w:t>информационное</w:t>
            </w:r>
            <w:r w:rsidRPr="005A36E9">
              <w:rPr>
                <w:sz w:val="24"/>
              </w:rPr>
              <w:t xml:space="preserve">)  Взаимосвязь между </w:t>
            </w:r>
            <w:r w:rsidRPr="005A36E9">
              <w:rPr>
                <w:sz w:val="24"/>
                <w:lang w:val="en-US"/>
              </w:rPr>
              <w:t>EN</w:t>
            </w:r>
            <w:r w:rsidRPr="005A36E9">
              <w:rPr>
                <w:sz w:val="24"/>
              </w:rPr>
              <w:t xml:space="preserve"> 14683:2014 и общими требованиями Директивы 93/42/ЕЕС [1993 OJ L 169]                                                            </w:t>
            </w:r>
          </w:p>
        </w:tc>
        <w:tc>
          <w:tcPr>
            <w:tcW w:w="532" w:type="dxa"/>
          </w:tcPr>
          <w:p w:rsidR="00CF7F0A" w:rsidRDefault="00CF7F0A" w:rsidP="005A36E9">
            <w:pPr>
              <w:jc w:val="right"/>
              <w:rPr>
                <w:sz w:val="24"/>
                <w:lang w:val="kk-KZ"/>
              </w:rPr>
            </w:pPr>
          </w:p>
          <w:p w:rsidR="005A36E9" w:rsidRPr="005A36E9" w:rsidRDefault="00CF7F0A" w:rsidP="005A36E9">
            <w:pPr>
              <w:jc w:val="right"/>
              <w:rPr>
                <w:sz w:val="24"/>
                <w:lang w:val="kk-KZ"/>
              </w:rPr>
            </w:pPr>
            <w:r>
              <w:rPr>
                <w:sz w:val="24"/>
                <w:lang w:val="kk-KZ"/>
              </w:rPr>
              <w:t>19</w:t>
            </w:r>
          </w:p>
        </w:tc>
      </w:tr>
      <w:tr w:rsidR="005A36E9" w:rsidRPr="005A36E9" w:rsidTr="00CF7F0A">
        <w:tc>
          <w:tcPr>
            <w:tcW w:w="392" w:type="dxa"/>
          </w:tcPr>
          <w:p w:rsidR="005A36E9" w:rsidRPr="005A36E9" w:rsidRDefault="005A36E9" w:rsidP="005A36E9">
            <w:pPr>
              <w:jc w:val="center"/>
              <w:rPr>
                <w:sz w:val="24"/>
                <w:lang w:val="kk-KZ"/>
              </w:rPr>
            </w:pPr>
          </w:p>
        </w:tc>
        <w:tc>
          <w:tcPr>
            <w:tcW w:w="8647" w:type="dxa"/>
          </w:tcPr>
          <w:p w:rsidR="005A36E9" w:rsidRPr="005A36E9" w:rsidRDefault="005A36E9" w:rsidP="005A36E9">
            <w:pPr>
              <w:tabs>
                <w:tab w:val="left" w:pos="0"/>
              </w:tabs>
              <w:rPr>
                <w:sz w:val="24"/>
              </w:rPr>
            </w:pPr>
            <w:r w:rsidRPr="005A36E9">
              <w:rPr>
                <w:sz w:val="24"/>
              </w:rPr>
              <w:t>Приложение В.А (</w:t>
            </w:r>
            <w:r w:rsidRPr="005A36E9">
              <w:rPr>
                <w:i/>
                <w:sz w:val="24"/>
              </w:rPr>
              <w:t>информационное</w:t>
            </w:r>
            <w:r w:rsidRPr="005A36E9">
              <w:rPr>
                <w:sz w:val="24"/>
              </w:rPr>
              <w:t>) Сведения о соответствии национальных (межгосударственных) стандартов ссылочным международным стандартам (международным документам)</w:t>
            </w:r>
          </w:p>
        </w:tc>
        <w:tc>
          <w:tcPr>
            <w:tcW w:w="532" w:type="dxa"/>
          </w:tcPr>
          <w:p w:rsidR="005A36E9" w:rsidRDefault="005A36E9" w:rsidP="005A36E9">
            <w:pPr>
              <w:jc w:val="right"/>
              <w:rPr>
                <w:sz w:val="24"/>
                <w:lang w:val="kk-KZ"/>
              </w:rPr>
            </w:pPr>
          </w:p>
          <w:p w:rsidR="00CF7F0A" w:rsidRDefault="00CF7F0A" w:rsidP="005A36E9">
            <w:pPr>
              <w:jc w:val="right"/>
              <w:rPr>
                <w:sz w:val="24"/>
                <w:lang w:val="kk-KZ"/>
              </w:rPr>
            </w:pPr>
          </w:p>
          <w:p w:rsidR="00CF7F0A" w:rsidRPr="005A36E9" w:rsidRDefault="00CF7F0A" w:rsidP="005A36E9">
            <w:pPr>
              <w:jc w:val="right"/>
              <w:rPr>
                <w:sz w:val="24"/>
                <w:lang w:val="kk-KZ"/>
              </w:rPr>
            </w:pPr>
            <w:r>
              <w:rPr>
                <w:sz w:val="24"/>
                <w:lang w:val="kk-KZ"/>
              </w:rPr>
              <w:t>20</w:t>
            </w:r>
          </w:p>
        </w:tc>
      </w:tr>
    </w:tbl>
    <w:p w:rsidR="00AC0285" w:rsidRPr="005A36E9" w:rsidRDefault="00AC0285" w:rsidP="00575865">
      <w:pPr>
        <w:keepNext/>
        <w:shd w:val="clear" w:color="auto" w:fill="FFFFFF"/>
        <w:jc w:val="left"/>
        <w:rPr>
          <w:sz w:val="24"/>
          <w:szCs w:val="28"/>
          <w:lang w:val="kk-KZ"/>
        </w:rPr>
      </w:pPr>
    </w:p>
    <w:p w:rsidR="00AC0285" w:rsidRDefault="00AC0285" w:rsidP="00DA483A">
      <w:pPr>
        <w:keepNext/>
        <w:shd w:val="clear" w:color="auto" w:fill="FFFFFF"/>
        <w:rPr>
          <w:szCs w:val="28"/>
        </w:rPr>
      </w:pPr>
    </w:p>
    <w:p w:rsidR="00AC0285" w:rsidRDefault="00AC0285" w:rsidP="00DA483A">
      <w:pPr>
        <w:keepNext/>
        <w:shd w:val="clear" w:color="auto" w:fill="FFFFFF"/>
        <w:rPr>
          <w:szCs w:val="28"/>
        </w:rPr>
      </w:pPr>
    </w:p>
    <w:p w:rsidR="00AC0285" w:rsidRDefault="00AC0285" w:rsidP="00DA483A">
      <w:pPr>
        <w:keepNext/>
        <w:shd w:val="clear" w:color="auto" w:fill="FFFFFF"/>
        <w:rPr>
          <w:szCs w:val="28"/>
        </w:rPr>
      </w:pPr>
    </w:p>
    <w:p w:rsidR="00AC0285" w:rsidRDefault="00AC0285" w:rsidP="00DA483A">
      <w:pPr>
        <w:keepNext/>
        <w:shd w:val="clear" w:color="auto" w:fill="FFFFFF"/>
        <w:rPr>
          <w:szCs w:val="28"/>
        </w:rPr>
      </w:pPr>
    </w:p>
    <w:p w:rsidR="00AC0285" w:rsidRDefault="00AC0285" w:rsidP="00DA483A">
      <w:pPr>
        <w:keepNext/>
        <w:shd w:val="clear" w:color="auto" w:fill="FFFFFF"/>
        <w:rPr>
          <w:szCs w:val="28"/>
        </w:rPr>
      </w:pPr>
    </w:p>
    <w:p w:rsidR="00AC0285" w:rsidRDefault="00AC0285" w:rsidP="00DA483A">
      <w:pPr>
        <w:keepNext/>
        <w:shd w:val="clear" w:color="auto" w:fill="FFFFFF"/>
        <w:rPr>
          <w:szCs w:val="28"/>
        </w:rPr>
      </w:pPr>
    </w:p>
    <w:p w:rsidR="00AC0285" w:rsidRDefault="00AC0285" w:rsidP="00DA483A">
      <w:pPr>
        <w:keepNext/>
        <w:shd w:val="clear" w:color="auto" w:fill="FFFFFF"/>
        <w:rPr>
          <w:szCs w:val="28"/>
        </w:rPr>
      </w:pPr>
    </w:p>
    <w:p w:rsidR="00AC0285" w:rsidRDefault="00AC0285" w:rsidP="00DA483A">
      <w:pPr>
        <w:keepNext/>
        <w:shd w:val="clear" w:color="auto" w:fill="FFFFFF"/>
        <w:rPr>
          <w:szCs w:val="28"/>
        </w:rPr>
      </w:pPr>
    </w:p>
    <w:p w:rsidR="00AC0285" w:rsidRDefault="00AC0285" w:rsidP="00DA483A">
      <w:pPr>
        <w:keepNext/>
        <w:shd w:val="clear" w:color="auto" w:fill="FFFFFF"/>
        <w:rPr>
          <w:szCs w:val="28"/>
        </w:rPr>
      </w:pPr>
    </w:p>
    <w:p w:rsidR="00AC0285" w:rsidRDefault="00AC0285" w:rsidP="00DA483A">
      <w:pPr>
        <w:keepNext/>
        <w:shd w:val="clear" w:color="auto" w:fill="FFFFFF"/>
        <w:rPr>
          <w:szCs w:val="28"/>
        </w:rPr>
      </w:pPr>
    </w:p>
    <w:p w:rsidR="00AC0285" w:rsidRDefault="00AC0285" w:rsidP="00DA483A">
      <w:pPr>
        <w:keepNext/>
        <w:shd w:val="clear" w:color="auto" w:fill="FFFFFF"/>
        <w:rPr>
          <w:szCs w:val="28"/>
        </w:rPr>
      </w:pPr>
    </w:p>
    <w:p w:rsidR="00AC0285" w:rsidRDefault="00AC0285" w:rsidP="00DA483A">
      <w:pPr>
        <w:keepNext/>
        <w:shd w:val="clear" w:color="auto" w:fill="FFFFFF"/>
        <w:rPr>
          <w:szCs w:val="28"/>
        </w:rPr>
      </w:pPr>
    </w:p>
    <w:p w:rsidR="00AC0285" w:rsidRDefault="00AC0285" w:rsidP="00DA483A">
      <w:pPr>
        <w:keepNext/>
        <w:shd w:val="clear" w:color="auto" w:fill="FFFFFF"/>
        <w:rPr>
          <w:szCs w:val="28"/>
        </w:rPr>
      </w:pPr>
    </w:p>
    <w:p w:rsidR="00AC0285" w:rsidRDefault="00AC0285" w:rsidP="00DA483A">
      <w:pPr>
        <w:keepNext/>
        <w:shd w:val="clear" w:color="auto" w:fill="FFFFFF"/>
        <w:rPr>
          <w:szCs w:val="28"/>
        </w:rPr>
      </w:pPr>
    </w:p>
    <w:p w:rsidR="00AC0285" w:rsidRDefault="00AC0285" w:rsidP="00DA483A">
      <w:pPr>
        <w:keepNext/>
        <w:shd w:val="clear" w:color="auto" w:fill="FFFFFF"/>
        <w:rPr>
          <w:szCs w:val="28"/>
        </w:rPr>
      </w:pPr>
    </w:p>
    <w:p w:rsidR="00AC0285" w:rsidRDefault="00AC0285" w:rsidP="00DA483A">
      <w:pPr>
        <w:keepNext/>
        <w:shd w:val="clear" w:color="auto" w:fill="FFFFFF"/>
        <w:rPr>
          <w:szCs w:val="28"/>
        </w:rPr>
      </w:pPr>
    </w:p>
    <w:p w:rsidR="00AC0285" w:rsidRDefault="00AC0285" w:rsidP="00DA483A">
      <w:pPr>
        <w:keepNext/>
        <w:shd w:val="clear" w:color="auto" w:fill="FFFFFF"/>
        <w:rPr>
          <w:szCs w:val="28"/>
        </w:rPr>
      </w:pPr>
    </w:p>
    <w:p w:rsidR="00AC0285" w:rsidRDefault="00AC0285" w:rsidP="00DA483A">
      <w:pPr>
        <w:keepNext/>
        <w:shd w:val="clear" w:color="auto" w:fill="FFFFFF"/>
        <w:rPr>
          <w:szCs w:val="28"/>
        </w:rPr>
      </w:pPr>
    </w:p>
    <w:p w:rsidR="00AC0285" w:rsidRDefault="00AC0285" w:rsidP="00DA483A">
      <w:pPr>
        <w:keepNext/>
        <w:shd w:val="clear" w:color="auto" w:fill="FFFFFF"/>
        <w:rPr>
          <w:szCs w:val="28"/>
        </w:rPr>
      </w:pPr>
    </w:p>
    <w:p w:rsidR="00AC0285" w:rsidRDefault="00AC0285" w:rsidP="00DA483A">
      <w:pPr>
        <w:keepNext/>
        <w:shd w:val="clear" w:color="auto" w:fill="FFFFFF"/>
        <w:rPr>
          <w:szCs w:val="28"/>
        </w:rPr>
      </w:pPr>
    </w:p>
    <w:p w:rsidR="00AC0285" w:rsidRDefault="00AC0285" w:rsidP="00DA483A">
      <w:pPr>
        <w:keepNext/>
        <w:shd w:val="clear" w:color="auto" w:fill="FFFFFF"/>
        <w:rPr>
          <w:szCs w:val="28"/>
        </w:rPr>
      </w:pPr>
    </w:p>
    <w:p w:rsidR="00AC0285" w:rsidRDefault="00AC0285" w:rsidP="005A36E9">
      <w:pPr>
        <w:keepNext/>
        <w:pageBreakBefore/>
        <w:tabs>
          <w:tab w:val="left" w:pos="400"/>
        </w:tabs>
        <w:suppressAutoHyphens/>
        <w:autoSpaceDE w:val="0"/>
        <w:autoSpaceDN w:val="0"/>
        <w:adjustRightInd w:val="0"/>
        <w:jc w:val="center"/>
        <w:outlineLvl w:val="0"/>
        <w:rPr>
          <w:rFonts w:eastAsia="Calibri"/>
          <w:b/>
          <w:sz w:val="24"/>
          <w:lang w:val="kk-KZ" w:eastAsia="en-US"/>
        </w:rPr>
      </w:pPr>
      <w:bookmarkStart w:id="1" w:name="_Toc46946688"/>
      <w:r w:rsidRPr="00AC0285">
        <w:rPr>
          <w:rFonts w:eastAsia="Calibri"/>
          <w:b/>
          <w:sz w:val="24"/>
          <w:lang w:eastAsia="en-US"/>
        </w:rPr>
        <w:lastRenderedPageBreak/>
        <w:t>Введение</w:t>
      </w:r>
      <w:bookmarkEnd w:id="1"/>
    </w:p>
    <w:p w:rsidR="005A36E9" w:rsidRDefault="005A36E9" w:rsidP="005A36E9">
      <w:pPr>
        <w:widowControl w:val="0"/>
        <w:suppressAutoHyphens/>
        <w:autoSpaceDE w:val="0"/>
        <w:autoSpaceDN w:val="0"/>
        <w:adjustRightInd w:val="0"/>
        <w:ind w:firstLine="708"/>
        <w:rPr>
          <w:rFonts w:eastAsia="Calibri"/>
          <w:b/>
          <w:sz w:val="24"/>
          <w:lang w:val="kk-KZ" w:eastAsia="en-US"/>
        </w:rPr>
      </w:pPr>
    </w:p>
    <w:p w:rsidR="00AC0285" w:rsidRPr="00AC0285" w:rsidRDefault="00AC0285" w:rsidP="00CF7F0A">
      <w:pPr>
        <w:widowControl w:val="0"/>
        <w:suppressAutoHyphens/>
        <w:autoSpaceDE w:val="0"/>
        <w:autoSpaceDN w:val="0"/>
        <w:adjustRightInd w:val="0"/>
        <w:ind w:firstLine="567"/>
        <w:rPr>
          <w:rFonts w:eastAsia="Lucida Sans Unicode"/>
          <w:color w:val="000000"/>
          <w:sz w:val="24"/>
          <w:lang w:eastAsia="en-US" w:bidi="en-US"/>
        </w:rPr>
      </w:pPr>
      <w:r w:rsidRPr="00AC0285">
        <w:rPr>
          <w:rFonts w:eastAsia="Lucida Sans Unicode"/>
          <w:color w:val="000000"/>
          <w:sz w:val="24"/>
          <w:lang w:eastAsia="en-US" w:bidi="en-US"/>
        </w:rPr>
        <w:t>Передача инфекционных агентов во время хирургических процедур в операционных и других медицинских помещениях может происходить несколькими способами. Источниками являются, например, носы и рты членов хирургической бригады. Основное предназначение медицинских масок для лица заключается в защите пациента от инфекционных агентов и, кроме того, в определенных обстоятельствах для защиты пользователя маски от брызг потенциально загрязненных жидкостей. Медицинские маски для лица могут также использоваться пациентами и другими лицами для снижения риска распространения инфекций, особенно в эпидемических или пандемических ситуациях.</w:t>
      </w:r>
    </w:p>
    <w:p w:rsidR="00AC0285" w:rsidRPr="00F71C35" w:rsidRDefault="00AC0285" w:rsidP="00DA483A">
      <w:pPr>
        <w:keepNext/>
        <w:shd w:val="clear" w:color="auto" w:fill="FFFFFF"/>
        <w:rPr>
          <w:szCs w:val="28"/>
        </w:rPr>
        <w:sectPr w:rsidR="00AC0285" w:rsidRPr="00F71C35" w:rsidSect="005A36E9">
          <w:headerReference w:type="even" r:id="rId14"/>
          <w:headerReference w:type="default" r:id="rId15"/>
          <w:footerReference w:type="even" r:id="rId16"/>
          <w:footerReference w:type="default" r:id="rId17"/>
          <w:headerReference w:type="first" r:id="rId18"/>
          <w:footerReference w:type="first" r:id="rId19"/>
          <w:type w:val="nextColumn"/>
          <w:pgSz w:w="11907" w:h="16840" w:code="9"/>
          <w:pgMar w:top="1418" w:right="1418" w:bottom="1418" w:left="1134" w:header="1021" w:footer="1021" w:gutter="0"/>
          <w:pgNumType w:fmt="upperRoman" w:start="2"/>
          <w:cols w:space="60"/>
          <w:noEndnote/>
          <w:titlePg/>
          <w:docGrid w:linePitch="381"/>
        </w:sectPr>
      </w:pPr>
    </w:p>
    <w:p w:rsidR="00651C2C" w:rsidRPr="002D7818" w:rsidRDefault="00853BD4" w:rsidP="00955622">
      <w:pPr>
        <w:pStyle w:val="a8"/>
        <w:pBdr>
          <w:bottom w:val="single" w:sz="4" w:space="1" w:color="auto"/>
        </w:pBdr>
        <w:ind w:firstLine="567"/>
        <w:jc w:val="center"/>
        <w:rPr>
          <w:sz w:val="24"/>
          <w:szCs w:val="24"/>
        </w:rPr>
      </w:pPr>
      <w:r w:rsidRPr="002D7818">
        <w:rPr>
          <w:sz w:val="24"/>
          <w:szCs w:val="24"/>
        </w:rPr>
        <w:lastRenderedPageBreak/>
        <w:t xml:space="preserve">НАЦИОНАЛЬНЫЙ </w:t>
      </w:r>
      <w:r w:rsidR="00651C2C" w:rsidRPr="002D7818">
        <w:rPr>
          <w:sz w:val="24"/>
          <w:szCs w:val="24"/>
        </w:rPr>
        <w:t>СТАНДАРТ РЕСПУБЛИКИ КАЗАХСТАН</w:t>
      </w:r>
    </w:p>
    <w:p w:rsidR="00DC0EE7" w:rsidRDefault="00DC0EE7" w:rsidP="00895257">
      <w:pPr>
        <w:rPr>
          <w:b/>
          <w:sz w:val="24"/>
        </w:rPr>
      </w:pPr>
    </w:p>
    <w:p w:rsidR="00AC0285" w:rsidRDefault="00AC0285" w:rsidP="00AC0285">
      <w:pPr>
        <w:shd w:val="clear" w:color="auto" w:fill="FFFFFF"/>
        <w:tabs>
          <w:tab w:val="left" w:pos="4125"/>
        </w:tabs>
        <w:jc w:val="center"/>
        <w:rPr>
          <w:b/>
          <w:sz w:val="24"/>
        </w:rPr>
      </w:pPr>
      <w:r>
        <w:rPr>
          <w:b/>
          <w:sz w:val="24"/>
        </w:rPr>
        <w:t>МАСКИ МЕДИЦИНСКИЕ</w:t>
      </w:r>
    </w:p>
    <w:p w:rsidR="00AC0285" w:rsidRDefault="00AC0285" w:rsidP="00AC0285">
      <w:pPr>
        <w:shd w:val="clear" w:color="auto" w:fill="FFFFFF"/>
        <w:tabs>
          <w:tab w:val="left" w:pos="4125"/>
        </w:tabs>
        <w:jc w:val="center"/>
        <w:rPr>
          <w:b/>
          <w:sz w:val="24"/>
        </w:rPr>
      </w:pPr>
    </w:p>
    <w:p w:rsidR="00AC0285" w:rsidRPr="000117B6" w:rsidRDefault="00AC0285" w:rsidP="00AC0285">
      <w:pPr>
        <w:shd w:val="clear" w:color="auto" w:fill="FFFFFF"/>
        <w:tabs>
          <w:tab w:val="left" w:pos="4125"/>
        </w:tabs>
        <w:jc w:val="center"/>
        <w:rPr>
          <w:b/>
          <w:sz w:val="24"/>
        </w:rPr>
      </w:pPr>
      <w:r>
        <w:rPr>
          <w:b/>
          <w:sz w:val="24"/>
        </w:rPr>
        <w:t>Требования и методы испытаний</w:t>
      </w:r>
    </w:p>
    <w:p w:rsidR="00895257" w:rsidRPr="00895257" w:rsidRDefault="00895257" w:rsidP="00895257">
      <w:pPr>
        <w:pBdr>
          <w:bottom w:val="single" w:sz="4" w:space="1" w:color="auto"/>
        </w:pBdr>
        <w:tabs>
          <w:tab w:val="left" w:pos="0"/>
        </w:tabs>
        <w:jc w:val="center"/>
        <w:rPr>
          <w:b/>
          <w:sz w:val="24"/>
        </w:rPr>
      </w:pPr>
    </w:p>
    <w:p w:rsidR="00413F1E" w:rsidRDefault="00F44511" w:rsidP="00955622">
      <w:pPr>
        <w:tabs>
          <w:tab w:val="left" w:pos="0"/>
        </w:tabs>
        <w:spacing w:before="120" w:after="120"/>
        <w:ind w:firstLine="567"/>
        <w:jc w:val="right"/>
        <w:rPr>
          <w:b/>
          <w:bCs/>
          <w:sz w:val="24"/>
        </w:rPr>
      </w:pPr>
      <w:r w:rsidRPr="00E46177">
        <w:rPr>
          <w:b/>
          <w:bCs/>
          <w:sz w:val="24"/>
        </w:rPr>
        <w:t>Дата введения  ________________</w:t>
      </w:r>
    </w:p>
    <w:p w:rsidR="00AC0285" w:rsidRPr="00AC0285" w:rsidRDefault="00AC0285" w:rsidP="00AC0285">
      <w:pPr>
        <w:autoSpaceDE w:val="0"/>
        <w:autoSpaceDN w:val="0"/>
        <w:adjustRightInd w:val="0"/>
        <w:ind w:firstLine="567"/>
        <w:rPr>
          <w:rFonts w:eastAsia="SimSun"/>
          <w:b/>
          <w:spacing w:val="-10"/>
          <w:sz w:val="24"/>
          <w:lang w:eastAsia="en-US"/>
        </w:rPr>
      </w:pPr>
      <w:bookmarkStart w:id="2" w:name="_Toc211945951"/>
      <w:r w:rsidRPr="00AC0285">
        <w:rPr>
          <w:rFonts w:eastAsia="SimSun"/>
          <w:b/>
          <w:spacing w:val="-10"/>
          <w:sz w:val="24"/>
          <w:lang w:eastAsia="en-US"/>
        </w:rPr>
        <w:t>1 Область применения</w:t>
      </w:r>
    </w:p>
    <w:p w:rsidR="00AC0285" w:rsidRPr="00AC0285" w:rsidRDefault="00AC0285" w:rsidP="00AC0285">
      <w:pPr>
        <w:autoSpaceDE w:val="0"/>
        <w:autoSpaceDN w:val="0"/>
        <w:adjustRightInd w:val="0"/>
        <w:ind w:firstLine="567"/>
        <w:rPr>
          <w:rFonts w:eastAsia="Arial Unicode MS"/>
          <w:spacing w:val="-10"/>
          <w:sz w:val="24"/>
          <w:lang w:eastAsia="en-US"/>
        </w:rPr>
      </w:pPr>
    </w:p>
    <w:p w:rsidR="00AC0285" w:rsidRPr="00AC0285" w:rsidRDefault="00AC0285" w:rsidP="00AC0285">
      <w:pPr>
        <w:widowControl w:val="0"/>
        <w:autoSpaceDE w:val="0"/>
        <w:autoSpaceDN w:val="0"/>
        <w:adjustRightInd w:val="0"/>
        <w:ind w:firstLine="567"/>
        <w:rPr>
          <w:rFonts w:eastAsia="SimSun"/>
          <w:sz w:val="24"/>
          <w:szCs w:val="20"/>
        </w:rPr>
      </w:pPr>
      <w:r w:rsidRPr="00AC0285">
        <w:rPr>
          <w:rFonts w:eastAsia="SimSun"/>
          <w:sz w:val="24"/>
          <w:szCs w:val="20"/>
        </w:rPr>
        <w:t xml:space="preserve">Настоящий </w:t>
      </w:r>
      <w:r w:rsidR="00E11F5A">
        <w:rPr>
          <w:rFonts w:eastAsia="SimSun"/>
          <w:sz w:val="24"/>
          <w:szCs w:val="20"/>
        </w:rPr>
        <w:t>стандарт</w:t>
      </w:r>
      <w:r w:rsidRPr="00AC0285">
        <w:rPr>
          <w:rFonts w:eastAsia="SimSun"/>
          <w:sz w:val="24"/>
          <w:szCs w:val="20"/>
        </w:rPr>
        <w:t xml:space="preserve"> </w:t>
      </w:r>
      <w:r w:rsidR="00CF7F0A">
        <w:rPr>
          <w:rFonts w:eastAsia="SimSun"/>
          <w:sz w:val="24"/>
          <w:szCs w:val="20"/>
          <w:lang w:val="kk-KZ"/>
        </w:rPr>
        <w:t>устанавливает</w:t>
      </w:r>
      <w:r w:rsidRPr="00AC0285">
        <w:rPr>
          <w:rFonts w:eastAsia="SimSun"/>
          <w:sz w:val="24"/>
          <w:szCs w:val="20"/>
        </w:rPr>
        <w:t xml:space="preserve"> конструкцию, дизайн, требования </w:t>
      </w:r>
      <w:r w:rsidR="00E11F5A" w:rsidRPr="00E11F5A">
        <w:rPr>
          <w:rFonts w:eastAsia="SimSun"/>
          <w:sz w:val="24"/>
          <w:szCs w:val="20"/>
        </w:rPr>
        <w:br/>
      </w:r>
      <w:r w:rsidRPr="00AC0285">
        <w:rPr>
          <w:rFonts w:eastAsia="SimSun"/>
          <w:sz w:val="24"/>
          <w:szCs w:val="20"/>
        </w:rPr>
        <w:t xml:space="preserve">к функциональным характеристикам и методы испытаний медицинских масок, предназначенных для ограничения передачи инфекционных агентов от персонала пациентам во время хирургических операций и в других медицинских помещениях </w:t>
      </w:r>
      <w:r w:rsidR="00E11F5A" w:rsidRPr="00E11F5A">
        <w:rPr>
          <w:rFonts w:eastAsia="SimSun"/>
          <w:sz w:val="24"/>
          <w:szCs w:val="20"/>
        </w:rPr>
        <w:br/>
      </w:r>
      <w:r w:rsidRPr="00AC0285">
        <w:rPr>
          <w:rFonts w:eastAsia="SimSun"/>
          <w:sz w:val="24"/>
          <w:szCs w:val="20"/>
        </w:rPr>
        <w:t xml:space="preserve">с аналогичными требованиями. Медицинская маска с соответствующим микробным барьером также может эффективно способствовать сокращению выхода инфекционных агентов из носовой и ротовой полости бессимптомного носителя или пациента </w:t>
      </w:r>
      <w:r w:rsidR="00E11F5A" w:rsidRPr="00E11F5A">
        <w:rPr>
          <w:rFonts w:eastAsia="SimSun"/>
          <w:sz w:val="24"/>
          <w:szCs w:val="20"/>
        </w:rPr>
        <w:br/>
      </w:r>
      <w:r w:rsidRPr="00AC0285">
        <w:rPr>
          <w:rFonts w:eastAsia="SimSun"/>
          <w:sz w:val="24"/>
          <w:szCs w:val="20"/>
        </w:rPr>
        <w:t xml:space="preserve">с клиническими симптомами. </w:t>
      </w:r>
    </w:p>
    <w:p w:rsidR="00AC0285" w:rsidRPr="00AC0285" w:rsidRDefault="00AC0285" w:rsidP="00AC0285">
      <w:pPr>
        <w:widowControl w:val="0"/>
        <w:autoSpaceDE w:val="0"/>
        <w:autoSpaceDN w:val="0"/>
        <w:adjustRightInd w:val="0"/>
        <w:ind w:firstLine="567"/>
        <w:rPr>
          <w:rFonts w:eastAsia="SimSun"/>
          <w:sz w:val="24"/>
          <w:szCs w:val="20"/>
        </w:rPr>
      </w:pPr>
      <w:r w:rsidRPr="00AC0285">
        <w:rPr>
          <w:rFonts w:eastAsia="SimSun"/>
          <w:sz w:val="24"/>
          <w:szCs w:val="20"/>
        </w:rPr>
        <w:t>Настоящий стандарт не применим к маскам, предназначенным исключительно для индивидуальной защиты персонала.</w:t>
      </w:r>
    </w:p>
    <w:p w:rsidR="00AC0285" w:rsidRPr="00AC0285" w:rsidRDefault="00AC0285" w:rsidP="00AC0285">
      <w:pPr>
        <w:widowControl w:val="0"/>
        <w:autoSpaceDE w:val="0"/>
        <w:autoSpaceDN w:val="0"/>
        <w:adjustRightInd w:val="0"/>
        <w:ind w:firstLine="567"/>
        <w:rPr>
          <w:rFonts w:eastAsia="SimSun"/>
          <w:sz w:val="20"/>
          <w:szCs w:val="20"/>
        </w:rPr>
      </w:pPr>
    </w:p>
    <w:p w:rsidR="00AC0285" w:rsidRPr="00AC0285" w:rsidRDefault="00AC0285" w:rsidP="00AC0285">
      <w:pPr>
        <w:widowControl w:val="0"/>
        <w:autoSpaceDE w:val="0"/>
        <w:autoSpaceDN w:val="0"/>
        <w:adjustRightInd w:val="0"/>
        <w:ind w:firstLine="567"/>
        <w:rPr>
          <w:rFonts w:eastAsia="SimSun"/>
          <w:sz w:val="20"/>
          <w:szCs w:val="20"/>
        </w:rPr>
      </w:pPr>
      <w:r w:rsidRPr="00AC0285">
        <w:rPr>
          <w:rFonts w:eastAsia="SimSun"/>
          <w:sz w:val="20"/>
          <w:szCs w:val="20"/>
        </w:rPr>
        <w:t>Примечания</w:t>
      </w:r>
    </w:p>
    <w:p w:rsidR="00AC0285" w:rsidRPr="00AC0285" w:rsidRDefault="00AC0285" w:rsidP="00AC0285">
      <w:pPr>
        <w:widowControl w:val="0"/>
        <w:autoSpaceDE w:val="0"/>
        <w:autoSpaceDN w:val="0"/>
        <w:adjustRightInd w:val="0"/>
        <w:ind w:firstLine="567"/>
        <w:rPr>
          <w:rFonts w:eastAsia="SimSun"/>
          <w:sz w:val="20"/>
          <w:szCs w:val="20"/>
        </w:rPr>
      </w:pPr>
      <w:r w:rsidRPr="00AC0285">
        <w:rPr>
          <w:rFonts w:eastAsia="SimSun"/>
          <w:sz w:val="20"/>
          <w:szCs w:val="20"/>
        </w:rPr>
        <w:t>1 Доступны стандарты для масок, применяемых в качестве средства индивидуальной защиты</w:t>
      </w:r>
      <w:proofErr w:type="gramStart"/>
      <w:r w:rsidRPr="00AC0285">
        <w:rPr>
          <w:rFonts w:eastAsia="SimSun"/>
          <w:sz w:val="20"/>
          <w:szCs w:val="20"/>
        </w:rPr>
        <w:t>..</w:t>
      </w:r>
      <w:proofErr w:type="gramEnd"/>
    </w:p>
    <w:p w:rsidR="00AC0285" w:rsidRPr="00AC0285" w:rsidRDefault="00AC0285" w:rsidP="00AC0285">
      <w:pPr>
        <w:widowControl w:val="0"/>
        <w:autoSpaceDE w:val="0"/>
        <w:autoSpaceDN w:val="0"/>
        <w:adjustRightInd w:val="0"/>
        <w:ind w:firstLine="567"/>
        <w:rPr>
          <w:rFonts w:eastAsia="SimSun"/>
          <w:color w:val="000000"/>
          <w:sz w:val="24"/>
          <w:lang w:eastAsia="en-US"/>
        </w:rPr>
      </w:pPr>
      <w:r w:rsidRPr="00AC0285">
        <w:rPr>
          <w:rFonts w:eastAsia="SimSun"/>
          <w:sz w:val="20"/>
          <w:szCs w:val="20"/>
        </w:rPr>
        <w:t>2</w:t>
      </w:r>
      <w:proofErr w:type="gramStart"/>
      <w:r w:rsidRPr="00AC0285">
        <w:rPr>
          <w:rFonts w:eastAsia="SimSun"/>
          <w:sz w:val="20"/>
          <w:szCs w:val="20"/>
        </w:rPr>
        <w:t xml:space="preserve"> В</w:t>
      </w:r>
      <w:proofErr w:type="gramEnd"/>
      <w:r w:rsidRPr="00AC0285">
        <w:rPr>
          <w:rFonts w:eastAsia="SimSun"/>
          <w:sz w:val="20"/>
          <w:szCs w:val="20"/>
        </w:rPr>
        <w:t xml:space="preserve"> приложении А предоставлена информация для пользователей медицинских масок.</w:t>
      </w:r>
    </w:p>
    <w:p w:rsidR="00AC0285" w:rsidRPr="00E11F5A" w:rsidRDefault="00AC0285" w:rsidP="00AC0285">
      <w:pPr>
        <w:pStyle w:val="10"/>
        <w:tabs>
          <w:tab w:val="clear" w:pos="1134"/>
          <w:tab w:val="left" w:pos="851"/>
        </w:tabs>
        <w:spacing w:before="0" w:after="0"/>
        <w:ind w:firstLine="0"/>
        <w:rPr>
          <w:rFonts w:eastAsia="Arial Unicode MS"/>
          <w:b w:val="0"/>
          <w:sz w:val="20"/>
          <w:szCs w:val="24"/>
        </w:rPr>
      </w:pPr>
      <w:bookmarkStart w:id="3" w:name="_Toc17110103"/>
    </w:p>
    <w:p w:rsidR="001D6631" w:rsidRPr="005F2DC0" w:rsidRDefault="00AC0285" w:rsidP="00AC0285">
      <w:pPr>
        <w:pStyle w:val="10"/>
        <w:tabs>
          <w:tab w:val="clear" w:pos="1134"/>
          <w:tab w:val="left" w:pos="851"/>
        </w:tabs>
        <w:spacing w:before="0" w:after="0"/>
        <w:ind w:firstLine="567"/>
        <w:rPr>
          <w:sz w:val="24"/>
          <w:szCs w:val="24"/>
        </w:rPr>
      </w:pPr>
      <w:r>
        <w:rPr>
          <w:sz w:val="24"/>
          <w:szCs w:val="24"/>
        </w:rPr>
        <w:t xml:space="preserve">2 </w:t>
      </w:r>
      <w:r w:rsidR="001D6631" w:rsidRPr="002D7818">
        <w:rPr>
          <w:sz w:val="24"/>
          <w:szCs w:val="24"/>
        </w:rPr>
        <w:t>Нормативные ссылки</w:t>
      </w:r>
      <w:bookmarkEnd w:id="2"/>
      <w:bookmarkEnd w:id="3"/>
    </w:p>
    <w:p w:rsidR="008E0C7A" w:rsidRPr="005F2DC0" w:rsidRDefault="008E0C7A" w:rsidP="00B7432C">
      <w:pPr>
        <w:ind w:firstLine="567"/>
        <w:rPr>
          <w:sz w:val="24"/>
        </w:rPr>
      </w:pPr>
    </w:p>
    <w:p w:rsidR="00AC0285" w:rsidRPr="00AC0285" w:rsidRDefault="00AC0285" w:rsidP="00AC0285">
      <w:pPr>
        <w:autoSpaceDE w:val="0"/>
        <w:autoSpaceDN w:val="0"/>
        <w:adjustRightInd w:val="0"/>
        <w:ind w:firstLine="567"/>
        <w:rPr>
          <w:rFonts w:eastAsia="Arial Unicode MS"/>
          <w:bCs/>
          <w:sz w:val="24"/>
          <w:lang w:eastAsia="en-US"/>
        </w:rPr>
      </w:pPr>
      <w:r w:rsidRPr="00AC0285">
        <w:rPr>
          <w:rFonts w:eastAsia="Arial Unicode MS"/>
          <w:bCs/>
          <w:sz w:val="24"/>
          <w:lang w:eastAsia="en-US"/>
        </w:rPr>
        <w:t xml:space="preserve">Для применения настоящего стандарта необходимы следующие ссылочные документы по стандартизации. Для </w:t>
      </w:r>
      <w:r w:rsidRPr="00AC0285">
        <w:rPr>
          <w:rFonts w:eastAsia="Arial Unicode MS"/>
          <w:bCs/>
          <w:sz w:val="24"/>
          <w:lang w:val="kk-KZ" w:eastAsia="en-US"/>
        </w:rPr>
        <w:t>не</w:t>
      </w:r>
      <w:r w:rsidRPr="00AC0285">
        <w:rPr>
          <w:rFonts w:eastAsia="Arial Unicode MS"/>
          <w:bCs/>
          <w:sz w:val="24"/>
          <w:lang w:eastAsia="en-US"/>
        </w:rPr>
        <w:t xml:space="preserve">датированных ссылок применяют </w:t>
      </w:r>
      <w:r w:rsidRPr="00AC0285">
        <w:rPr>
          <w:rFonts w:eastAsia="Arial Unicode MS"/>
          <w:bCs/>
          <w:sz w:val="24"/>
          <w:lang w:val="kk-KZ" w:eastAsia="en-US"/>
        </w:rPr>
        <w:t xml:space="preserve">последнее издание </w:t>
      </w:r>
      <w:r w:rsidRPr="00AC0285">
        <w:rPr>
          <w:rFonts w:eastAsia="Arial Unicode MS"/>
          <w:bCs/>
          <w:sz w:val="24"/>
          <w:lang w:eastAsia="en-US"/>
        </w:rPr>
        <w:t>ссылочного  документа, (включая все его изменения):</w:t>
      </w:r>
    </w:p>
    <w:p w:rsidR="00AC0285" w:rsidRPr="00AC0285" w:rsidRDefault="00AC0285" w:rsidP="00AC0285">
      <w:pPr>
        <w:widowControl w:val="0"/>
        <w:autoSpaceDE w:val="0"/>
        <w:autoSpaceDN w:val="0"/>
        <w:adjustRightInd w:val="0"/>
        <w:ind w:firstLine="567"/>
        <w:rPr>
          <w:rFonts w:eastAsia="Arial Unicode MS"/>
          <w:bCs/>
          <w:sz w:val="24"/>
          <w:lang w:val="en-US" w:eastAsia="zh-CN"/>
        </w:rPr>
      </w:pPr>
      <w:r w:rsidRPr="00AC0285">
        <w:rPr>
          <w:rFonts w:eastAsia="Arial Unicode MS"/>
          <w:bCs/>
          <w:sz w:val="24"/>
          <w:lang w:val="en-GB" w:eastAsia="zh-CN"/>
        </w:rPr>
        <w:fldChar w:fldCharType="begin"/>
      </w:r>
      <w:r w:rsidRPr="00AC0285">
        <w:rPr>
          <w:rFonts w:eastAsia="Arial Unicode MS"/>
          <w:bCs/>
          <w:sz w:val="24"/>
          <w:lang w:val="en-GB" w:eastAsia="zh-CN"/>
        </w:rPr>
        <w:instrText>IF</w:instrText>
      </w:r>
      <w:r w:rsidRPr="00AC0285">
        <w:rPr>
          <w:rFonts w:eastAsia="Arial Unicode MS"/>
          <w:bCs/>
          <w:sz w:val="24"/>
          <w:lang w:val="en-US" w:eastAsia="zh-CN"/>
        </w:rPr>
        <w:instrText xml:space="preserve"> "</w:instrText>
      </w:r>
      <w:r w:rsidRPr="00AC0285">
        <w:rPr>
          <w:rFonts w:eastAsia="Arial Unicode MS"/>
          <w:bCs/>
          <w:sz w:val="24"/>
          <w:lang w:val="en-GB" w:eastAsia="zh-CN"/>
        </w:rPr>
        <w:instrText>x</w:instrText>
      </w:r>
      <w:r w:rsidRPr="00AC0285">
        <w:rPr>
          <w:rFonts w:eastAsia="Arial Unicode MS"/>
          <w:bCs/>
          <w:sz w:val="24"/>
          <w:lang w:val="en-US" w:eastAsia="zh-CN"/>
        </w:rPr>
        <w:instrText>_+3" "</w:instrText>
      </w:r>
      <w:r w:rsidRPr="00AC0285">
        <w:rPr>
          <w:rFonts w:eastAsia="Arial Unicode MS"/>
          <w:bCs/>
          <w:sz w:val="24"/>
          <w:lang w:val="en-GB" w:eastAsia="zh-CN"/>
        </w:rPr>
        <w:fldChar w:fldCharType="begin"/>
      </w:r>
      <w:r w:rsidRPr="00AC0285">
        <w:rPr>
          <w:rFonts w:eastAsia="Arial Unicode MS"/>
          <w:bCs/>
          <w:sz w:val="24"/>
          <w:lang w:val="en-GB" w:eastAsia="zh-CN"/>
        </w:rPr>
        <w:instrText>IF</w:instrText>
      </w:r>
      <w:r w:rsidRPr="00AC0285">
        <w:rPr>
          <w:rFonts w:eastAsia="Arial Unicode MS"/>
          <w:bCs/>
          <w:sz w:val="24"/>
          <w:lang w:val="en-GB" w:eastAsia="zh-CN"/>
        </w:rPr>
        <w:fldChar w:fldCharType="begin"/>
      </w:r>
      <w:r w:rsidRPr="00AC0285">
        <w:rPr>
          <w:rFonts w:eastAsia="Arial Unicode MS"/>
          <w:bCs/>
          <w:sz w:val="24"/>
          <w:lang w:val="en-GB" w:eastAsia="zh-CN"/>
        </w:rPr>
        <w:instrText>DOCPROPERTY</w:instrText>
      </w:r>
      <w:r w:rsidRPr="00AC0285">
        <w:rPr>
          <w:rFonts w:eastAsia="Arial Unicode MS"/>
          <w:bCs/>
          <w:sz w:val="24"/>
          <w:lang w:val="en-US" w:eastAsia="zh-CN"/>
        </w:rPr>
        <w:instrText xml:space="preserve"> "</w:instrText>
      </w:r>
      <w:r w:rsidRPr="00AC0285">
        <w:rPr>
          <w:rFonts w:eastAsia="Arial Unicode MS"/>
          <w:bCs/>
          <w:sz w:val="24"/>
          <w:lang w:val="en-GB" w:eastAsia="zh-CN"/>
        </w:rPr>
        <w:instrText>x</w:instrText>
      </w:r>
      <w:r w:rsidRPr="00AC0285">
        <w:rPr>
          <w:rFonts w:eastAsia="Arial Unicode MS"/>
          <w:bCs/>
          <w:sz w:val="24"/>
          <w:lang w:val="en-US" w:eastAsia="zh-CN"/>
        </w:rPr>
        <w:instrText>_</w:instrText>
      </w:r>
      <w:r w:rsidRPr="00AC0285">
        <w:rPr>
          <w:rFonts w:eastAsia="Arial Unicode MS"/>
          <w:bCs/>
          <w:sz w:val="24"/>
          <w:lang w:val="en-GB" w:eastAsia="zh-CN"/>
        </w:rPr>
        <w:instrText>t</w:instrText>
      </w:r>
      <w:r w:rsidRPr="00AC0285">
        <w:rPr>
          <w:rFonts w:eastAsia="Arial Unicode MS"/>
          <w:bCs/>
          <w:sz w:val="24"/>
          <w:lang w:val="en-US" w:eastAsia="zh-CN"/>
        </w:rPr>
        <w:instrText>"</w:instrText>
      </w:r>
      <w:r w:rsidRPr="00AC0285">
        <w:rPr>
          <w:rFonts w:eastAsia="Arial Unicode MS"/>
          <w:bCs/>
          <w:sz w:val="24"/>
          <w:lang w:val="en-GB" w:eastAsia="zh-CN"/>
        </w:rPr>
        <w:fldChar w:fldCharType="separate"/>
      </w:r>
      <w:r w:rsidRPr="00AC0285">
        <w:rPr>
          <w:rFonts w:eastAsia="Arial Unicode MS"/>
          <w:bCs/>
          <w:sz w:val="24"/>
          <w:lang w:val="en-GB" w:eastAsia="zh-CN"/>
        </w:rPr>
        <w:instrText>N</w:instrText>
      </w:r>
      <w:r w:rsidRPr="00AC0285">
        <w:rPr>
          <w:rFonts w:eastAsia="Arial Unicode MS"/>
          <w:bCs/>
          <w:sz w:val="24"/>
          <w:lang w:val="en-US" w:eastAsia="zh-CN"/>
        </w:rPr>
        <w:fldChar w:fldCharType="end"/>
      </w:r>
      <w:r w:rsidRPr="00AC0285">
        <w:rPr>
          <w:rFonts w:eastAsia="Arial Unicode MS"/>
          <w:bCs/>
          <w:sz w:val="24"/>
          <w:lang w:val="en-US" w:eastAsia="zh-CN"/>
        </w:rPr>
        <w:instrText xml:space="preserve">&lt;&gt; </w:instrText>
      </w:r>
      <w:r w:rsidRPr="00AC0285">
        <w:rPr>
          <w:rFonts w:eastAsia="Arial Unicode MS"/>
          <w:bCs/>
          <w:sz w:val="24"/>
          <w:lang w:val="en-GB" w:eastAsia="zh-CN"/>
        </w:rPr>
        <w:instrText>N</w:instrText>
      </w:r>
      <w:r w:rsidRPr="00AC0285">
        <w:rPr>
          <w:rFonts w:eastAsia="Arial Unicode MS"/>
          <w:bCs/>
          <w:sz w:val="24"/>
          <w:lang w:val="en-US" w:eastAsia="zh-CN"/>
        </w:rPr>
        <w:instrText xml:space="preserve"> "&lt;</w:instrText>
      </w:r>
      <w:r w:rsidRPr="00AC0285">
        <w:rPr>
          <w:rFonts w:eastAsia="Arial Unicode MS"/>
          <w:bCs/>
          <w:sz w:val="24"/>
          <w:lang w:val="en-GB" w:eastAsia="zh-CN"/>
        </w:rPr>
        <w:fldChar w:fldCharType="begin"/>
      </w:r>
      <w:r w:rsidRPr="00AC0285">
        <w:rPr>
          <w:rFonts w:eastAsia="Arial Unicode MS"/>
          <w:bCs/>
          <w:sz w:val="24"/>
          <w:lang w:val="en-GB" w:eastAsia="zh-CN"/>
        </w:rPr>
        <w:instrText>QUOTE</w:instrText>
      </w:r>
      <w:r w:rsidRPr="00AC0285">
        <w:rPr>
          <w:rFonts w:eastAsia="Arial Unicode MS"/>
          <w:bCs/>
          <w:sz w:val="24"/>
          <w:lang w:val="en-US" w:eastAsia="zh-CN"/>
        </w:rPr>
        <w:instrText xml:space="preserve"> "</w:instrText>
      </w:r>
      <w:r w:rsidRPr="00AC0285">
        <w:rPr>
          <w:rFonts w:eastAsia="Arial Unicode MS"/>
          <w:bCs/>
          <w:sz w:val="24"/>
          <w:lang w:val="en-GB" w:eastAsia="zh-CN"/>
        </w:rPr>
        <w:instrText>std</w:instrText>
      </w:r>
      <w:r w:rsidRPr="00AC0285">
        <w:rPr>
          <w:rFonts w:eastAsia="Arial Unicode MS"/>
          <w:bCs/>
          <w:sz w:val="24"/>
          <w:lang w:val="en-US" w:eastAsia="zh-CN"/>
        </w:rPr>
        <w:instrText>"</w:instrText>
      </w:r>
      <w:r w:rsidRPr="00AC0285">
        <w:rPr>
          <w:rFonts w:eastAsia="Arial Unicode MS"/>
          <w:bCs/>
          <w:sz w:val="24"/>
          <w:lang w:val="en-GB" w:eastAsia="zh-CN"/>
        </w:rPr>
        <w:fldChar w:fldCharType="separate"/>
      </w:r>
      <w:r w:rsidRPr="00AC0285">
        <w:rPr>
          <w:rFonts w:eastAsia="Arial Unicode MS"/>
          <w:bCs/>
          <w:sz w:val="24"/>
          <w:lang w:val="en-GB" w:eastAsia="zh-CN"/>
        </w:rPr>
        <w:instrText>std</w:instrText>
      </w:r>
      <w:r w:rsidRPr="00AC0285">
        <w:rPr>
          <w:rFonts w:eastAsia="Arial Unicode MS"/>
          <w:bCs/>
          <w:sz w:val="24"/>
          <w:lang w:val="en-US" w:eastAsia="zh-CN"/>
        </w:rPr>
        <w:fldChar w:fldCharType="end"/>
      </w:r>
      <w:r w:rsidRPr="00AC0285">
        <w:rPr>
          <w:rFonts w:eastAsia="Arial Unicode MS"/>
          <w:bCs/>
          <w:sz w:val="24"/>
          <w:lang w:val="en-US" w:eastAsia="zh-CN"/>
        </w:rPr>
        <w:instrText>"</w:instrText>
      </w:r>
      <w:r w:rsidRPr="00AC0285">
        <w:rPr>
          <w:rFonts w:eastAsia="Arial Unicode MS"/>
          <w:bCs/>
          <w:sz w:val="24"/>
          <w:lang w:val="en-US" w:eastAsia="zh-CN"/>
        </w:rPr>
        <w:fldChar w:fldCharType="end"/>
      </w:r>
      <w:r w:rsidRPr="00AC0285">
        <w:rPr>
          <w:rFonts w:eastAsia="Arial Unicode MS"/>
          <w:bCs/>
          <w:sz w:val="24"/>
          <w:lang w:val="en-GB" w:eastAsia="zh-CN"/>
        </w:rPr>
        <w:fldChar w:fldCharType="begin"/>
      </w:r>
      <w:r w:rsidRPr="00AC0285">
        <w:rPr>
          <w:rFonts w:eastAsia="Arial Unicode MS"/>
          <w:bCs/>
          <w:sz w:val="24"/>
          <w:lang w:val="en-GB" w:eastAsia="zh-CN"/>
        </w:rPr>
        <w:instrText>IF</w:instrText>
      </w:r>
      <w:r w:rsidRPr="00AC0285">
        <w:rPr>
          <w:rFonts w:eastAsia="Arial Unicode MS"/>
          <w:bCs/>
          <w:sz w:val="24"/>
          <w:lang w:val="en-GB" w:eastAsia="zh-CN"/>
        </w:rPr>
        <w:fldChar w:fldCharType="begin"/>
      </w:r>
      <w:r w:rsidRPr="00AC0285">
        <w:rPr>
          <w:rFonts w:eastAsia="Arial Unicode MS"/>
          <w:bCs/>
          <w:sz w:val="24"/>
          <w:lang w:val="en-US" w:eastAsia="zh-CN"/>
        </w:rPr>
        <w:instrText xml:space="preserve">= </w:instrText>
      </w:r>
      <w:r w:rsidRPr="00AC0285">
        <w:rPr>
          <w:rFonts w:eastAsia="Arial Unicode MS"/>
          <w:bCs/>
          <w:sz w:val="24"/>
          <w:lang w:val="en-GB" w:eastAsia="zh-CN"/>
        </w:rPr>
        <w:instrText>AND</w:instrText>
      </w:r>
      <w:r w:rsidRPr="00AC0285">
        <w:rPr>
          <w:rFonts w:eastAsia="Arial Unicode MS"/>
          <w:bCs/>
          <w:sz w:val="24"/>
          <w:lang w:val="en-US" w:eastAsia="zh-CN"/>
        </w:rPr>
        <w:instrText>(</w:instrText>
      </w:r>
      <w:r w:rsidRPr="00AC0285">
        <w:rPr>
          <w:rFonts w:eastAsia="Arial Unicode MS"/>
          <w:bCs/>
          <w:sz w:val="24"/>
          <w:lang w:val="en-GB" w:eastAsia="zh-CN"/>
        </w:rPr>
        <w:fldChar w:fldCharType="begin"/>
      </w:r>
      <w:r w:rsidRPr="00AC0285">
        <w:rPr>
          <w:rFonts w:eastAsia="Arial Unicode MS"/>
          <w:bCs/>
          <w:sz w:val="24"/>
          <w:lang w:val="en-GB" w:eastAsia="zh-CN"/>
        </w:rPr>
        <w:instrText>COMPARE</w:instrText>
      </w:r>
      <w:r w:rsidRPr="00AC0285">
        <w:rPr>
          <w:rFonts w:eastAsia="Arial Unicode MS"/>
          <w:bCs/>
          <w:sz w:val="24"/>
          <w:lang w:val="en-GB" w:eastAsia="zh-CN"/>
        </w:rPr>
        <w:fldChar w:fldCharType="begin"/>
      </w:r>
      <w:r w:rsidRPr="00AC0285">
        <w:rPr>
          <w:rFonts w:eastAsia="Arial Unicode MS"/>
          <w:bCs/>
          <w:sz w:val="24"/>
          <w:lang w:val="en-GB" w:eastAsia="zh-CN"/>
        </w:rPr>
        <w:instrText>DOCPROPERTY</w:instrText>
      </w:r>
      <w:r w:rsidRPr="00AC0285">
        <w:rPr>
          <w:rFonts w:eastAsia="Arial Unicode MS"/>
          <w:bCs/>
          <w:sz w:val="24"/>
          <w:lang w:val="en-US" w:eastAsia="zh-CN"/>
        </w:rPr>
        <w:instrText xml:space="preserve"> "</w:instrText>
      </w:r>
      <w:r w:rsidRPr="00AC0285">
        <w:rPr>
          <w:rFonts w:eastAsia="Arial Unicode MS"/>
          <w:bCs/>
          <w:sz w:val="24"/>
          <w:lang w:val="en-GB" w:eastAsia="zh-CN"/>
        </w:rPr>
        <w:instrText>x</w:instrText>
      </w:r>
      <w:r w:rsidRPr="00AC0285">
        <w:rPr>
          <w:rFonts w:eastAsia="Arial Unicode MS"/>
          <w:bCs/>
          <w:sz w:val="24"/>
          <w:lang w:val="en-US" w:eastAsia="zh-CN"/>
        </w:rPr>
        <w:instrText>_</w:instrText>
      </w:r>
      <w:r w:rsidRPr="00AC0285">
        <w:rPr>
          <w:rFonts w:eastAsia="Arial Unicode MS"/>
          <w:bCs/>
          <w:sz w:val="24"/>
          <w:lang w:val="en-GB" w:eastAsia="zh-CN"/>
        </w:rPr>
        <w:instrText>t</w:instrText>
      </w:r>
      <w:r w:rsidRPr="00AC0285">
        <w:rPr>
          <w:rFonts w:eastAsia="Arial Unicode MS"/>
          <w:bCs/>
          <w:sz w:val="24"/>
          <w:lang w:val="en-US" w:eastAsia="zh-CN"/>
        </w:rPr>
        <w:instrText>"</w:instrText>
      </w:r>
      <w:r w:rsidRPr="00AC0285">
        <w:rPr>
          <w:rFonts w:eastAsia="Arial Unicode MS"/>
          <w:bCs/>
          <w:sz w:val="24"/>
          <w:lang w:val="en-GB" w:eastAsia="zh-CN"/>
        </w:rPr>
        <w:fldChar w:fldCharType="separate"/>
      </w:r>
      <w:r w:rsidRPr="00AC0285">
        <w:rPr>
          <w:rFonts w:eastAsia="Arial Unicode MS"/>
          <w:bCs/>
          <w:sz w:val="24"/>
          <w:lang w:val="en-GB" w:eastAsia="zh-CN"/>
        </w:rPr>
        <w:instrText>N</w:instrText>
      </w:r>
      <w:r w:rsidRPr="00AC0285">
        <w:rPr>
          <w:rFonts w:eastAsia="Arial Unicode MS"/>
          <w:bCs/>
          <w:sz w:val="24"/>
          <w:lang w:val="en-US" w:eastAsia="zh-CN"/>
        </w:rPr>
        <w:fldChar w:fldCharType="end"/>
      </w:r>
      <w:r w:rsidRPr="00AC0285">
        <w:rPr>
          <w:rFonts w:eastAsia="Arial Unicode MS"/>
          <w:bCs/>
          <w:sz w:val="24"/>
          <w:lang w:val="en-US" w:eastAsia="zh-CN"/>
        </w:rPr>
        <w:instrText xml:space="preserve">&lt;&gt; </w:instrText>
      </w:r>
      <w:r w:rsidRPr="00AC0285">
        <w:rPr>
          <w:rFonts w:eastAsia="Arial Unicode MS"/>
          <w:bCs/>
          <w:sz w:val="24"/>
          <w:lang w:val="en-GB" w:eastAsia="zh-CN"/>
        </w:rPr>
        <w:instrText>N</w:instrText>
      </w:r>
      <w:r w:rsidRPr="00AC0285">
        <w:rPr>
          <w:rFonts w:eastAsia="Arial Unicode MS"/>
          <w:bCs/>
          <w:sz w:val="24"/>
          <w:lang w:val="en-GB" w:eastAsia="zh-CN"/>
        </w:rPr>
        <w:fldChar w:fldCharType="separate"/>
      </w:r>
      <w:r w:rsidRPr="00AC0285">
        <w:rPr>
          <w:rFonts w:eastAsia="Arial Unicode MS"/>
          <w:bCs/>
          <w:sz w:val="24"/>
          <w:lang w:val="en-US" w:eastAsia="zh-CN"/>
        </w:rPr>
        <w:instrText>0</w:instrText>
      </w:r>
      <w:r w:rsidRPr="00AC0285">
        <w:rPr>
          <w:rFonts w:eastAsia="Arial Unicode MS"/>
          <w:bCs/>
          <w:sz w:val="24"/>
          <w:lang w:val="en-US" w:eastAsia="zh-CN"/>
        </w:rPr>
        <w:fldChar w:fldCharType="end"/>
      </w:r>
      <w:r w:rsidRPr="00AC0285">
        <w:rPr>
          <w:rFonts w:eastAsia="Arial Unicode MS"/>
          <w:bCs/>
          <w:sz w:val="24"/>
          <w:lang w:val="en-US" w:eastAsia="zh-CN"/>
        </w:rPr>
        <w:instrText>,</w:instrText>
      </w:r>
      <w:r w:rsidRPr="00AC0285">
        <w:rPr>
          <w:rFonts w:eastAsia="Arial Unicode MS"/>
          <w:bCs/>
          <w:sz w:val="24"/>
          <w:lang w:val="en-GB" w:eastAsia="zh-CN"/>
        </w:rPr>
        <w:fldChar w:fldCharType="begin"/>
      </w:r>
      <w:r w:rsidRPr="00AC0285">
        <w:rPr>
          <w:rFonts w:eastAsia="Arial Unicode MS"/>
          <w:bCs/>
          <w:sz w:val="24"/>
          <w:lang w:val="en-GB" w:eastAsia="zh-CN"/>
        </w:rPr>
        <w:instrText>COMPARE</w:instrText>
      </w:r>
      <w:r w:rsidRPr="00AC0285">
        <w:rPr>
          <w:rFonts w:eastAsia="Arial Unicode MS"/>
          <w:bCs/>
          <w:sz w:val="24"/>
          <w:lang w:val="en-GB" w:eastAsia="zh-CN"/>
        </w:rPr>
        <w:fldChar w:fldCharType="begin"/>
      </w:r>
      <w:r w:rsidRPr="00AC0285">
        <w:rPr>
          <w:rFonts w:eastAsia="Arial Unicode MS"/>
          <w:bCs/>
          <w:sz w:val="24"/>
          <w:lang w:val="en-GB" w:eastAsia="zh-CN"/>
        </w:rPr>
        <w:instrText>DOCPROPERTY</w:instrText>
      </w:r>
      <w:r w:rsidRPr="00AC0285">
        <w:rPr>
          <w:rFonts w:eastAsia="Arial Unicode MS"/>
          <w:bCs/>
          <w:sz w:val="24"/>
          <w:lang w:val="en-US" w:eastAsia="zh-CN"/>
        </w:rPr>
        <w:instrText xml:space="preserve"> "</w:instrText>
      </w:r>
      <w:r w:rsidRPr="00AC0285">
        <w:rPr>
          <w:rFonts w:eastAsia="Arial Unicode MS"/>
          <w:bCs/>
          <w:sz w:val="24"/>
          <w:lang w:val="en-GB" w:eastAsia="zh-CN"/>
        </w:rPr>
        <w:instrText>x</w:instrText>
      </w:r>
      <w:r w:rsidRPr="00AC0285">
        <w:rPr>
          <w:rFonts w:eastAsia="Arial Unicode MS"/>
          <w:bCs/>
          <w:sz w:val="24"/>
          <w:lang w:val="en-US" w:eastAsia="zh-CN"/>
        </w:rPr>
        <w:instrText>_</w:instrText>
      </w:r>
      <w:r w:rsidRPr="00AC0285">
        <w:rPr>
          <w:rFonts w:eastAsia="Arial Unicode MS"/>
          <w:bCs/>
          <w:sz w:val="24"/>
          <w:lang w:val="en-GB" w:eastAsia="zh-CN"/>
        </w:rPr>
        <w:instrText>a</w:instrText>
      </w:r>
      <w:r w:rsidRPr="00AC0285">
        <w:rPr>
          <w:rFonts w:eastAsia="Arial Unicode MS"/>
          <w:bCs/>
          <w:sz w:val="24"/>
          <w:lang w:val="en-US" w:eastAsia="zh-CN"/>
        </w:rPr>
        <w:instrText>"</w:instrText>
      </w:r>
      <w:r w:rsidRPr="00AC0285">
        <w:rPr>
          <w:rFonts w:eastAsia="Arial Unicode MS"/>
          <w:bCs/>
          <w:sz w:val="24"/>
          <w:lang w:val="en-GB" w:eastAsia="zh-CN"/>
        </w:rPr>
        <w:fldChar w:fldCharType="separate"/>
      </w:r>
      <w:r w:rsidRPr="00AC0285">
        <w:rPr>
          <w:rFonts w:eastAsia="Arial Unicode MS"/>
          <w:bCs/>
          <w:sz w:val="24"/>
          <w:lang w:val="en-GB" w:eastAsia="zh-CN"/>
        </w:rPr>
        <w:instrText>N</w:instrText>
      </w:r>
      <w:r w:rsidRPr="00AC0285">
        <w:rPr>
          <w:rFonts w:eastAsia="Arial Unicode MS"/>
          <w:bCs/>
          <w:sz w:val="24"/>
          <w:lang w:val="en-US" w:eastAsia="zh-CN"/>
        </w:rPr>
        <w:fldChar w:fldCharType="end"/>
      </w:r>
      <w:r w:rsidRPr="00AC0285">
        <w:rPr>
          <w:rFonts w:eastAsia="Arial Unicode MS"/>
          <w:bCs/>
          <w:sz w:val="24"/>
          <w:lang w:val="en-US" w:eastAsia="zh-CN"/>
        </w:rPr>
        <w:instrText xml:space="preserve">&lt;&gt; </w:instrText>
      </w:r>
      <w:r w:rsidRPr="00AC0285">
        <w:rPr>
          <w:rFonts w:eastAsia="Arial Unicode MS"/>
          <w:bCs/>
          <w:sz w:val="24"/>
          <w:lang w:val="en-GB" w:eastAsia="zh-CN"/>
        </w:rPr>
        <w:instrText>N</w:instrText>
      </w:r>
      <w:r w:rsidRPr="00AC0285">
        <w:rPr>
          <w:rFonts w:eastAsia="Arial Unicode MS"/>
          <w:bCs/>
          <w:sz w:val="24"/>
          <w:lang w:val="en-GB" w:eastAsia="zh-CN"/>
        </w:rPr>
        <w:fldChar w:fldCharType="separate"/>
      </w:r>
      <w:r w:rsidRPr="00AC0285">
        <w:rPr>
          <w:rFonts w:eastAsia="Arial Unicode MS"/>
          <w:bCs/>
          <w:sz w:val="24"/>
          <w:lang w:val="en-US" w:eastAsia="zh-CN"/>
        </w:rPr>
        <w:instrText>0</w:instrText>
      </w:r>
      <w:r w:rsidRPr="00AC0285">
        <w:rPr>
          <w:rFonts w:eastAsia="Arial Unicode MS"/>
          <w:bCs/>
          <w:sz w:val="24"/>
          <w:lang w:val="en-US" w:eastAsia="zh-CN"/>
        </w:rPr>
        <w:fldChar w:fldCharType="end"/>
      </w:r>
      <w:r w:rsidRPr="00AC0285">
        <w:rPr>
          <w:rFonts w:eastAsia="Arial Unicode MS"/>
          <w:bCs/>
          <w:sz w:val="24"/>
          <w:lang w:val="en-US" w:eastAsia="zh-CN"/>
        </w:rPr>
        <w:instrText>)</w:instrText>
      </w:r>
      <w:r w:rsidRPr="00AC0285">
        <w:rPr>
          <w:rFonts w:eastAsia="Arial Unicode MS"/>
          <w:bCs/>
          <w:sz w:val="24"/>
          <w:lang w:val="en-GB" w:eastAsia="zh-CN"/>
        </w:rPr>
        <w:fldChar w:fldCharType="separate"/>
      </w:r>
      <w:r w:rsidRPr="00AC0285">
        <w:rPr>
          <w:rFonts w:eastAsia="Arial Unicode MS"/>
          <w:bCs/>
          <w:sz w:val="24"/>
          <w:lang w:val="en-US" w:eastAsia="zh-CN"/>
        </w:rPr>
        <w:instrText>!</w:instrText>
      </w:r>
      <w:r w:rsidRPr="00AC0285">
        <w:rPr>
          <w:rFonts w:eastAsia="Arial Unicode MS"/>
          <w:bCs/>
          <w:sz w:val="24"/>
          <w:lang w:val="en-GB" w:eastAsia="zh-CN"/>
        </w:rPr>
        <w:instrText>Syntax</w:instrText>
      </w:r>
      <w:r w:rsidRPr="00AC0285">
        <w:rPr>
          <w:rFonts w:eastAsia="Arial Unicode MS"/>
          <w:bCs/>
          <w:sz w:val="24"/>
          <w:lang w:val="en-US" w:eastAsia="zh-CN"/>
        </w:rPr>
        <w:instrText xml:space="preserve"> </w:instrText>
      </w:r>
      <w:r w:rsidRPr="00AC0285">
        <w:rPr>
          <w:rFonts w:eastAsia="Arial Unicode MS"/>
          <w:bCs/>
          <w:sz w:val="24"/>
          <w:lang w:val="en-GB" w:eastAsia="zh-CN"/>
        </w:rPr>
        <w:instrText>Error</w:instrText>
      </w:r>
      <w:r w:rsidRPr="00AC0285">
        <w:rPr>
          <w:rFonts w:eastAsia="Arial Unicode MS"/>
          <w:bCs/>
          <w:sz w:val="24"/>
          <w:lang w:val="en-US" w:eastAsia="zh-CN"/>
        </w:rPr>
        <w:instrText>, ,,</w:instrText>
      </w:r>
      <w:r w:rsidRPr="00AC0285">
        <w:rPr>
          <w:rFonts w:eastAsia="Arial Unicode MS"/>
          <w:bCs/>
          <w:sz w:val="24"/>
          <w:lang w:val="en-US" w:eastAsia="zh-CN"/>
        </w:rPr>
        <w:fldChar w:fldCharType="end"/>
      </w:r>
      <w:r w:rsidRPr="00AC0285">
        <w:rPr>
          <w:rFonts w:eastAsia="Arial Unicode MS"/>
          <w:bCs/>
          <w:sz w:val="24"/>
          <w:lang w:val="en-US" w:eastAsia="zh-CN"/>
        </w:rPr>
        <w:instrText>= 1 "</w:instrText>
      </w:r>
      <w:r w:rsidRPr="00AC0285">
        <w:rPr>
          <w:rFonts w:eastAsia="Arial Unicode MS"/>
          <w:bCs/>
          <w:sz w:val="24"/>
          <w:lang w:val="en-GB" w:eastAsia="zh-CN"/>
        </w:rPr>
        <w:fldChar w:fldCharType="begin"/>
      </w:r>
      <w:r w:rsidRPr="00AC0285">
        <w:rPr>
          <w:rFonts w:eastAsia="Arial Unicode MS"/>
          <w:bCs/>
          <w:sz w:val="24"/>
          <w:lang w:val="en-GB" w:eastAsia="zh-CN"/>
        </w:rPr>
        <w:instrText>QUOTE</w:instrText>
      </w:r>
      <w:r w:rsidRPr="00AC0285">
        <w:rPr>
          <w:rFonts w:eastAsia="Arial Unicode MS"/>
          <w:bCs/>
          <w:sz w:val="24"/>
          <w:lang w:val="en-US" w:eastAsia="zh-CN"/>
        </w:rPr>
        <w:instrText xml:space="preserve"> ""</w:instrText>
      </w:r>
      <w:r w:rsidRPr="00AC0285">
        <w:rPr>
          <w:rFonts w:eastAsia="Arial Unicode MS"/>
          <w:bCs/>
          <w:sz w:val="24"/>
          <w:lang w:val="en-US" w:eastAsia="zh-CN"/>
        </w:rPr>
        <w:fldChar w:fldCharType="end"/>
      </w:r>
      <w:r w:rsidRPr="00AC0285">
        <w:rPr>
          <w:rFonts w:eastAsia="Arial Unicode MS"/>
          <w:bCs/>
          <w:sz w:val="24"/>
          <w:lang w:val="en-US" w:eastAsia="zh-CN"/>
        </w:rPr>
        <w:instrText>"</w:instrText>
      </w:r>
      <w:r w:rsidRPr="00AC0285">
        <w:rPr>
          <w:rFonts w:eastAsia="Arial Unicode MS"/>
          <w:bCs/>
          <w:sz w:val="24"/>
          <w:lang w:val="en-US" w:eastAsia="zh-CN"/>
        </w:rPr>
        <w:fldChar w:fldCharType="end"/>
      </w:r>
      <w:r w:rsidRPr="00AC0285">
        <w:rPr>
          <w:rFonts w:eastAsia="Arial Unicode MS"/>
          <w:bCs/>
          <w:sz w:val="24"/>
          <w:lang w:val="en-GB" w:eastAsia="zh-CN"/>
        </w:rPr>
        <w:fldChar w:fldCharType="begin"/>
      </w:r>
      <w:r w:rsidRPr="00AC0285">
        <w:rPr>
          <w:rFonts w:eastAsia="Arial Unicode MS"/>
          <w:bCs/>
          <w:sz w:val="24"/>
          <w:lang w:val="en-GB" w:eastAsia="zh-CN"/>
        </w:rPr>
        <w:instrText>IF</w:instrText>
      </w:r>
      <w:r w:rsidRPr="00AC0285">
        <w:rPr>
          <w:rFonts w:eastAsia="Arial Unicode MS"/>
          <w:bCs/>
          <w:sz w:val="24"/>
          <w:lang w:val="en-GB" w:eastAsia="zh-CN"/>
        </w:rPr>
        <w:fldChar w:fldCharType="begin"/>
      </w:r>
      <w:r w:rsidRPr="00AC0285">
        <w:rPr>
          <w:rFonts w:eastAsia="Arial Unicode MS"/>
          <w:bCs/>
          <w:sz w:val="24"/>
          <w:lang w:val="en-GB" w:eastAsia="zh-CN"/>
        </w:rPr>
        <w:instrText>DOCPROPERTY</w:instrText>
      </w:r>
      <w:r w:rsidRPr="00AC0285">
        <w:rPr>
          <w:rFonts w:eastAsia="Arial Unicode MS"/>
          <w:bCs/>
          <w:sz w:val="24"/>
          <w:lang w:val="en-US" w:eastAsia="zh-CN"/>
        </w:rPr>
        <w:instrText xml:space="preserve"> "</w:instrText>
      </w:r>
      <w:r w:rsidRPr="00AC0285">
        <w:rPr>
          <w:rFonts w:eastAsia="Arial Unicode MS"/>
          <w:bCs/>
          <w:sz w:val="24"/>
          <w:lang w:val="en-GB" w:eastAsia="zh-CN"/>
        </w:rPr>
        <w:instrText>x</w:instrText>
      </w:r>
      <w:r w:rsidRPr="00AC0285">
        <w:rPr>
          <w:rFonts w:eastAsia="Arial Unicode MS"/>
          <w:bCs/>
          <w:sz w:val="24"/>
          <w:lang w:val="en-US" w:eastAsia="zh-CN"/>
        </w:rPr>
        <w:instrText>_</w:instrText>
      </w:r>
      <w:r w:rsidRPr="00AC0285">
        <w:rPr>
          <w:rFonts w:eastAsia="Arial Unicode MS"/>
          <w:bCs/>
          <w:sz w:val="24"/>
          <w:lang w:val="en-GB" w:eastAsia="zh-CN"/>
        </w:rPr>
        <w:instrText>t</w:instrText>
      </w:r>
      <w:r w:rsidRPr="00AC0285">
        <w:rPr>
          <w:rFonts w:eastAsia="Arial Unicode MS"/>
          <w:bCs/>
          <w:sz w:val="24"/>
          <w:lang w:val="en-US" w:eastAsia="zh-CN"/>
        </w:rPr>
        <w:instrText>"</w:instrText>
      </w:r>
      <w:r w:rsidRPr="00AC0285">
        <w:rPr>
          <w:rFonts w:eastAsia="Arial Unicode MS"/>
          <w:bCs/>
          <w:sz w:val="24"/>
          <w:lang w:val="en-GB" w:eastAsia="zh-CN"/>
        </w:rPr>
        <w:fldChar w:fldCharType="separate"/>
      </w:r>
      <w:r w:rsidRPr="00AC0285">
        <w:rPr>
          <w:rFonts w:eastAsia="Arial Unicode MS"/>
          <w:bCs/>
          <w:sz w:val="24"/>
          <w:lang w:val="en-GB" w:eastAsia="zh-CN"/>
        </w:rPr>
        <w:instrText>N</w:instrText>
      </w:r>
      <w:r w:rsidRPr="00AC0285">
        <w:rPr>
          <w:rFonts w:eastAsia="Arial Unicode MS"/>
          <w:bCs/>
          <w:sz w:val="24"/>
          <w:lang w:val="en-US" w:eastAsia="zh-CN"/>
        </w:rPr>
        <w:fldChar w:fldCharType="end"/>
      </w:r>
      <w:r w:rsidRPr="00AC0285">
        <w:rPr>
          <w:rFonts w:eastAsia="Arial Unicode MS"/>
          <w:bCs/>
          <w:sz w:val="24"/>
          <w:lang w:val="en-US" w:eastAsia="zh-CN"/>
        </w:rPr>
        <w:instrText xml:space="preserve">&lt;&gt; </w:instrText>
      </w:r>
      <w:r w:rsidRPr="00AC0285">
        <w:rPr>
          <w:rFonts w:eastAsia="Arial Unicode MS"/>
          <w:bCs/>
          <w:sz w:val="24"/>
          <w:lang w:val="en-GB" w:eastAsia="zh-CN"/>
        </w:rPr>
        <w:instrText>N</w:instrText>
      </w:r>
      <w:r w:rsidRPr="00AC0285">
        <w:rPr>
          <w:rFonts w:eastAsia="Arial Unicode MS"/>
          <w:bCs/>
          <w:sz w:val="24"/>
          <w:lang w:val="en-US" w:eastAsia="zh-CN"/>
        </w:rPr>
        <w:instrText xml:space="preserve"> "&gt;"</w:instrText>
      </w:r>
      <w:r w:rsidRPr="00AC0285">
        <w:rPr>
          <w:rFonts w:eastAsia="Arial Unicode MS"/>
          <w:bCs/>
          <w:sz w:val="24"/>
          <w:lang w:val="en-US" w:eastAsia="zh-CN"/>
        </w:rPr>
        <w:fldChar w:fldCharType="end"/>
      </w:r>
      <w:r w:rsidRPr="00AC0285">
        <w:rPr>
          <w:rFonts w:eastAsia="Arial Unicode MS"/>
          <w:bCs/>
          <w:sz w:val="24"/>
          <w:lang w:val="en-US" w:eastAsia="zh-CN"/>
        </w:rPr>
        <w:instrText>" "</w:instrText>
      </w:r>
      <w:r w:rsidRPr="00AC0285">
        <w:rPr>
          <w:rFonts w:eastAsia="Arial Unicode MS"/>
          <w:bCs/>
          <w:sz w:val="24"/>
          <w:lang w:val="en-GB" w:eastAsia="zh-CN"/>
        </w:rPr>
        <w:fldChar w:fldCharType="begin"/>
      </w:r>
      <w:r w:rsidRPr="00AC0285">
        <w:rPr>
          <w:rFonts w:eastAsia="Arial Unicode MS"/>
          <w:bCs/>
          <w:sz w:val="24"/>
          <w:lang w:val="en-GB" w:eastAsia="zh-CN"/>
        </w:rPr>
        <w:instrText>QUOTE</w:instrText>
      </w:r>
      <w:r w:rsidRPr="00AC0285">
        <w:rPr>
          <w:rFonts w:eastAsia="Arial Unicode MS"/>
          <w:bCs/>
          <w:sz w:val="24"/>
          <w:lang w:val="en-US" w:eastAsia="zh-CN"/>
        </w:rPr>
        <w:instrText xml:space="preserve"> " _</w:instrText>
      </w:r>
      <w:r w:rsidRPr="00AC0285">
        <w:rPr>
          <w:rFonts w:eastAsia="Arial Unicode MS"/>
          <w:bCs/>
          <w:sz w:val="24"/>
          <w:lang w:val="en-GB" w:eastAsia="zh-CN"/>
        </w:rPr>
        <w:instrText>id</w:instrText>
      </w:r>
      <w:r w:rsidRPr="00AC0285">
        <w:rPr>
          <w:rFonts w:eastAsia="Arial Unicode MS"/>
          <w:bCs/>
          <w:sz w:val="24"/>
          <w:lang w:val="en-US" w:eastAsia="zh-CN"/>
        </w:rPr>
        <w:instrText>=\"</w:instrText>
      </w:r>
      <w:r w:rsidRPr="00AC0285">
        <w:rPr>
          <w:rFonts w:eastAsia="Arial Unicode MS"/>
          <w:bCs/>
          <w:sz w:val="24"/>
          <w:lang w:val="en-GB" w:eastAsia="zh-CN"/>
        </w:rPr>
        <w:instrText>b</w:instrText>
      </w:r>
      <w:r w:rsidRPr="00AC0285">
        <w:rPr>
          <w:rFonts w:eastAsia="Arial Unicode MS"/>
          <w:bCs/>
          <w:sz w:val="24"/>
          <w:lang w:val="en-US" w:eastAsia="zh-CN"/>
        </w:rPr>
        <w:instrText>1\""</w:instrText>
      </w:r>
      <w:r w:rsidRPr="00AC0285">
        <w:rPr>
          <w:rFonts w:eastAsia="Arial Unicode MS"/>
          <w:bCs/>
          <w:sz w:val="24"/>
          <w:lang w:val="en-GB" w:eastAsia="zh-CN"/>
        </w:rPr>
        <w:fldChar w:fldCharType="separate"/>
      </w:r>
      <w:r w:rsidRPr="00AC0285">
        <w:rPr>
          <w:rFonts w:eastAsia="Arial Unicode MS"/>
          <w:bCs/>
          <w:sz w:val="24"/>
          <w:lang w:val="en-US" w:eastAsia="zh-CN"/>
        </w:rPr>
        <w:instrText xml:space="preserve"> _</w:instrText>
      </w:r>
      <w:r w:rsidRPr="00AC0285">
        <w:rPr>
          <w:rFonts w:eastAsia="Arial Unicode MS"/>
          <w:bCs/>
          <w:sz w:val="24"/>
          <w:lang w:val="en-GB" w:eastAsia="zh-CN"/>
        </w:rPr>
        <w:instrText>id</w:instrText>
      </w:r>
      <w:r w:rsidRPr="00AC0285">
        <w:rPr>
          <w:rFonts w:eastAsia="Arial Unicode MS"/>
          <w:bCs/>
          <w:sz w:val="24"/>
          <w:lang w:val="en-US" w:eastAsia="zh-CN"/>
        </w:rPr>
        <w:instrText>="</w:instrText>
      </w:r>
      <w:r w:rsidRPr="00AC0285">
        <w:rPr>
          <w:rFonts w:eastAsia="Arial Unicode MS"/>
          <w:bCs/>
          <w:sz w:val="24"/>
          <w:lang w:val="en-GB" w:eastAsia="zh-CN"/>
        </w:rPr>
        <w:instrText>b</w:instrText>
      </w:r>
      <w:r w:rsidRPr="00AC0285">
        <w:rPr>
          <w:rFonts w:eastAsia="Arial Unicode MS"/>
          <w:bCs/>
          <w:sz w:val="24"/>
          <w:lang w:val="en-US" w:eastAsia="zh-CN"/>
        </w:rPr>
        <w:instrText>1"</w:instrText>
      </w:r>
      <w:r w:rsidRPr="00AC0285">
        <w:rPr>
          <w:rFonts w:eastAsia="Arial Unicode MS"/>
          <w:bCs/>
          <w:sz w:val="24"/>
          <w:lang w:val="en-US" w:eastAsia="zh-CN"/>
        </w:rPr>
        <w:fldChar w:fldCharType="end"/>
      </w:r>
      <w:r w:rsidRPr="00AC0285">
        <w:rPr>
          <w:rFonts w:eastAsia="Arial Unicode MS"/>
          <w:bCs/>
          <w:sz w:val="24"/>
          <w:lang w:val="en-US" w:eastAsia="zh-CN"/>
        </w:rPr>
        <w:instrText>"</w:instrText>
      </w:r>
      <w:r w:rsidRPr="00AC0285">
        <w:rPr>
          <w:rFonts w:eastAsia="Arial Unicode MS"/>
          <w:bCs/>
          <w:sz w:val="24"/>
          <w:lang w:val="en-US" w:eastAsia="zh-CN"/>
        </w:rPr>
        <w:fldChar w:fldCharType="end"/>
      </w:r>
      <w:r w:rsidRPr="00AC0285">
        <w:rPr>
          <w:rFonts w:eastAsia="Arial Unicode MS"/>
          <w:bCs/>
          <w:sz w:val="24"/>
          <w:lang w:val="en-GB" w:eastAsia="zh-CN"/>
        </w:rPr>
        <w:t>EN</w:t>
      </w:r>
      <w:r w:rsidRPr="00AC0285">
        <w:rPr>
          <w:rFonts w:eastAsia="Arial Unicode MS"/>
          <w:bCs/>
          <w:sz w:val="24"/>
          <w:lang w:val="en-US" w:eastAsia="zh-CN"/>
        </w:rPr>
        <w:t xml:space="preserve"> </w:t>
      </w:r>
      <w:r w:rsidRPr="00AC0285">
        <w:rPr>
          <w:rFonts w:eastAsia="Arial Unicode MS"/>
          <w:bCs/>
          <w:sz w:val="24"/>
          <w:lang w:val="en-GB" w:eastAsia="zh-CN"/>
        </w:rPr>
        <w:t>ISO</w:t>
      </w:r>
      <w:r w:rsidR="00CF7F0A">
        <w:rPr>
          <w:rFonts w:eastAsia="Arial Unicode MS"/>
          <w:bCs/>
          <w:sz w:val="24"/>
          <w:lang w:val="en-US" w:eastAsia="zh-CN"/>
        </w:rPr>
        <w:t xml:space="preserve"> 10993</w:t>
      </w:r>
      <w:r w:rsidR="00CF7F0A">
        <w:rPr>
          <w:rFonts w:eastAsia="Arial Unicode MS"/>
          <w:bCs/>
          <w:sz w:val="24"/>
          <w:lang w:val="en-US" w:eastAsia="zh-CN"/>
        </w:rPr>
        <w:noBreakHyphen/>
        <w:t>1:2009</w:t>
      </w:r>
      <w:r w:rsidRPr="00AC0285">
        <w:rPr>
          <w:rFonts w:eastAsia="Arial Unicode MS"/>
          <w:bCs/>
          <w:sz w:val="24"/>
          <w:lang w:val="en-US" w:eastAsia="zh-CN"/>
        </w:rPr>
        <w:t xml:space="preserve"> </w:t>
      </w:r>
      <w:r w:rsidRPr="00AC0285">
        <w:rPr>
          <w:rFonts w:eastAsia="Arial Unicode MS"/>
          <w:bCs/>
          <w:sz w:val="24"/>
          <w:lang w:val="en-GB" w:eastAsia="zh-CN"/>
        </w:rPr>
        <w:t>Biological</w:t>
      </w:r>
      <w:r w:rsidRPr="00AC0285">
        <w:rPr>
          <w:rFonts w:eastAsia="Arial Unicode MS"/>
          <w:bCs/>
          <w:sz w:val="24"/>
          <w:lang w:val="en-US" w:eastAsia="zh-CN"/>
        </w:rPr>
        <w:t xml:space="preserve"> </w:t>
      </w:r>
      <w:r w:rsidRPr="00AC0285">
        <w:rPr>
          <w:rFonts w:eastAsia="Arial Unicode MS"/>
          <w:bCs/>
          <w:sz w:val="24"/>
          <w:lang w:val="en-GB" w:eastAsia="zh-CN"/>
        </w:rPr>
        <w:t>evaluation</w:t>
      </w:r>
      <w:r w:rsidRPr="00AC0285">
        <w:rPr>
          <w:rFonts w:eastAsia="Arial Unicode MS"/>
          <w:bCs/>
          <w:sz w:val="24"/>
          <w:lang w:val="en-US" w:eastAsia="zh-CN"/>
        </w:rPr>
        <w:t xml:space="preserve"> </w:t>
      </w:r>
      <w:r w:rsidRPr="00AC0285">
        <w:rPr>
          <w:rFonts w:eastAsia="Arial Unicode MS"/>
          <w:bCs/>
          <w:sz w:val="24"/>
          <w:lang w:val="en-GB" w:eastAsia="zh-CN"/>
        </w:rPr>
        <w:t>of</w:t>
      </w:r>
      <w:r w:rsidRPr="00AC0285">
        <w:rPr>
          <w:rFonts w:eastAsia="Arial Unicode MS"/>
          <w:bCs/>
          <w:sz w:val="24"/>
          <w:lang w:val="en-US" w:eastAsia="zh-CN"/>
        </w:rPr>
        <w:t xml:space="preserve"> </w:t>
      </w:r>
      <w:r w:rsidRPr="00AC0285">
        <w:rPr>
          <w:rFonts w:eastAsia="Arial Unicode MS"/>
          <w:bCs/>
          <w:sz w:val="24"/>
          <w:lang w:val="en-GB" w:eastAsia="zh-CN"/>
        </w:rPr>
        <w:t>medical</w:t>
      </w:r>
      <w:r w:rsidRPr="00AC0285">
        <w:rPr>
          <w:rFonts w:eastAsia="Arial Unicode MS"/>
          <w:bCs/>
          <w:sz w:val="24"/>
          <w:lang w:val="en-US" w:eastAsia="zh-CN"/>
        </w:rPr>
        <w:t xml:space="preserve"> </w:t>
      </w:r>
      <w:r w:rsidRPr="00AC0285">
        <w:rPr>
          <w:rFonts w:eastAsia="Arial Unicode MS"/>
          <w:bCs/>
          <w:sz w:val="24"/>
          <w:lang w:val="en-GB" w:eastAsia="zh-CN"/>
        </w:rPr>
        <w:t>devices </w:t>
      </w:r>
      <w:r w:rsidRPr="00AC0285">
        <w:rPr>
          <w:rFonts w:eastAsia="Arial Unicode MS"/>
          <w:bCs/>
          <w:sz w:val="24"/>
          <w:lang w:val="en-US" w:eastAsia="zh-CN"/>
        </w:rPr>
        <w:t xml:space="preserve">— </w:t>
      </w:r>
      <w:r w:rsidRPr="00AC0285">
        <w:rPr>
          <w:rFonts w:eastAsia="Arial Unicode MS"/>
          <w:bCs/>
          <w:sz w:val="24"/>
          <w:lang w:val="en-GB" w:eastAsia="zh-CN"/>
        </w:rPr>
        <w:t>Part </w:t>
      </w:r>
      <w:r w:rsidRPr="00AC0285">
        <w:rPr>
          <w:rFonts w:eastAsia="Arial Unicode MS"/>
          <w:bCs/>
          <w:sz w:val="24"/>
          <w:lang w:val="en-US" w:eastAsia="zh-CN"/>
        </w:rPr>
        <w:t xml:space="preserve">1: </w:t>
      </w:r>
      <w:r w:rsidRPr="00AC0285">
        <w:rPr>
          <w:rFonts w:eastAsia="Arial Unicode MS"/>
          <w:bCs/>
          <w:sz w:val="24"/>
          <w:lang w:val="en-GB" w:eastAsia="zh-CN"/>
        </w:rPr>
        <w:t>Evaluation</w:t>
      </w:r>
      <w:r w:rsidRPr="00AC0285">
        <w:rPr>
          <w:rFonts w:eastAsia="Arial Unicode MS"/>
          <w:bCs/>
          <w:sz w:val="24"/>
          <w:lang w:val="en-US" w:eastAsia="zh-CN"/>
        </w:rPr>
        <w:t xml:space="preserve"> </w:t>
      </w:r>
      <w:r w:rsidRPr="00AC0285">
        <w:rPr>
          <w:rFonts w:eastAsia="Arial Unicode MS"/>
          <w:bCs/>
          <w:sz w:val="24"/>
          <w:lang w:val="en-GB" w:eastAsia="zh-CN"/>
        </w:rPr>
        <w:t>and</w:t>
      </w:r>
      <w:r w:rsidRPr="00AC0285">
        <w:rPr>
          <w:rFonts w:eastAsia="Arial Unicode MS"/>
          <w:bCs/>
          <w:sz w:val="24"/>
          <w:lang w:val="en-US" w:eastAsia="zh-CN"/>
        </w:rPr>
        <w:t xml:space="preserve"> </w:t>
      </w:r>
      <w:r w:rsidRPr="00AC0285">
        <w:rPr>
          <w:rFonts w:eastAsia="Arial Unicode MS"/>
          <w:bCs/>
          <w:sz w:val="24"/>
          <w:lang w:val="en-GB" w:eastAsia="zh-CN"/>
        </w:rPr>
        <w:t>testing</w:t>
      </w:r>
      <w:r w:rsidRPr="00AC0285">
        <w:rPr>
          <w:rFonts w:eastAsia="Arial Unicode MS"/>
          <w:bCs/>
          <w:sz w:val="24"/>
          <w:lang w:val="en-US" w:eastAsia="zh-CN"/>
        </w:rPr>
        <w:t xml:space="preserve"> </w:t>
      </w:r>
      <w:r w:rsidRPr="00AC0285">
        <w:rPr>
          <w:rFonts w:eastAsia="Arial Unicode MS"/>
          <w:bCs/>
          <w:sz w:val="24"/>
          <w:lang w:val="en-GB" w:eastAsia="zh-CN"/>
        </w:rPr>
        <w:t>within</w:t>
      </w:r>
      <w:r w:rsidRPr="00AC0285">
        <w:rPr>
          <w:rFonts w:eastAsia="Arial Unicode MS"/>
          <w:bCs/>
          <w:sz w:val="24"/>
          <w:lang w:val="en-US" w:eastAsia="zh-CN"/>
        </w:rPr>
        <w:t xml:space="preserve"> </w:t>
      </w:r>
      <w:r w:rsidRPr="00AC0285">
        <w:rPr>
          <w:rFonts w:eastAsia="Arial Unicode MS"/>
          <w:bCs/>
          <w:sz w:val="24"/>
          <w:lang w:val="en-GB" w:eastAsia="zh-CN"/>
        </w:rPr>
        <w:t>a</w:t>
      </w:r>
      <w:r w:rsidRPr="00AC0285">
        <w:rPr>
          <w:rFonts w:eastAsia="Arial Unicode MS"/>
          <w:bCs/>
          <w:sz w:val="24"/>
          <w:lang w:val="en-US" w:eastAsia="zh-CN"/>
        </w:rPr>
        <w:t xml:space="preserve"> </w:t>
      </w:r>
      <w:r w:rsidRPr="00AC0285">
        <w:rPr>
          <w:rFonts w:eastAsia="Arial Unicode MS"/>
          <w:bCs/>
          <w:sz w:val="24"/>
          <w:lang w:val="en-GB" w:eastAsia="zh-CN"/>
        </w:rPr>
        <w:t>risk</w:t>
      </w:r>
      <w:r w:rsidRPr="00AC0285">
        <w:rPr>
          <w:rFonts w:eastAsia="Arial Unicode MS"/>
          <w:bCs/>
          <w:sz w:val="24"/>
          <w:lang w:val="en-US" w:eastAsia="zh-CN"/>
        </w:rPr>
        <w:t xml:space="preserve"> </w:t>
      </w:r>
      <w:r w:rsidRPr="00AC0285">
        <w:rPr>
          <w:rFonts w:eastAsia="Arial Unicode MS"/>
          <w:bCs/>
          <w:sz w:val="24"/>
          <w:lang w:val="en-GB" w:eastAsia="zh-CN"/>
        </w:rPr>
        <w:t>management</w:t>
      </w:r>
      <w:r w:rsidRPr="00AC0285">
        <w:rPr>
          <w:rFonts w:eastAsia="Arial Unicode MS"/>
          <w:bCs/>
          <w:sz w:val="24"/>
          <w:lang w:val="en-US" w:eastAsia="zh-CN"/>
        </w:rPr>
        <w:t xml:space="preserve"> </w:t>
      </w:r>
      <w:r w:rsidRPr="00AC0285">
        <w:rPr>
          <w:rFonts w:eastAsia="Arial Unicode MS"/>
          <w:bCs/>
          <w:sz w:val="24"/>
          <w:lang w:val="en-GB" w:eastAsia="zh-CN"/>
        </w:rPr>
        <w:t>process</w:t>
      </w:r>
      <w:r w:rsidRPr="00AC0285">
        <w:rPr>
          <w:rFonts w:eastAsia="Arial Unicode MS"/>
          <w:bCs/>
          <w:sz w:val="24"/>
          <w:lang w:val="en-US" w:eastAsia="zh-CN"/>
        </w:rPr>
        <w:t xml:space="preserve"> (</w:t>
      </w:r>
      <w:r w:rsidRPr="00AC0285">
        <w:rPr>
          <w:rFonts w:eastAsia="Arial Unicode MS"/>
          <w:bCs/>
          <w:sz w:val="24"/>
          <w:lang w:val="en-GB" w:eastAsia="zh-CN"/>
        </w:rPr>
        <w:t>ISO </w:t>
      </w:r>
      <w:r w:rsidRPr="00AC0285">
        <w:rPr>
          <w:rFonts w:eastAsia="Arial Unicode MS"/>
          <w:bCs/>
          <w:sz w:val="24"/>
          <w:lang w:val="en-US" w:eastAsia="zh-CN"/>
        </w:rPr>
        <w:t>10993-1:2009) (</w:t>
      </w:r>
      <w:r w:rsidRPr="00AC0285">
        <w:rPr>
          <w:rFonts w:eastAsia="Arial Unicode MS"/>
          <w:bCs/>
          <w:sz w:val="24"/>
          <w:lang w:eastAsia="zh-CN"/>
        </w:rPr>
        <w:t>Оценка</w:t>
      </w:r>
      <w:r w:rsidRPr="00AC0285">
        <w:rPr>
          <w:rFonts w:eastAsia="Arial Unicode MS"/>
          <w:bCs/>
          <w:sz w:val="24"/>
          <w:lang w:val="en-US" w:eastAsia="zh-CN"/>
        </w:rPr>
        <w:t xml:space="preserve"> </w:t>
      </w:r>
      <w:r w:rsidRPr="00AC0285">
        <w:rPr>
          <w:rFonts w:eastAsia="Arial Unicode MS"/>
          <w:bCs/>
          <w:sz w:val="24"/>
          <w:lang w:eastAsia="zh-CN"/>
        </w:rPr>
        <w:t>биологического</w:t>
      </w:r>
      <w:r w:rsidRPr="00AC0285">
        <w:rPr>
          <w:rFonts w:eastAsia="Arial Unicode MS"/>
          <w:bCs/>
          <w:sz w:val="24"/>
          <w:lang w:val="en-US" w:eastAsia="zh-CN"/>
        </w:rPr>
        <w:t xml:space="preserve"> </w:t>
      </w:r>
      <w:r w:rsidRPr="00AC0285">
        <w:rPr>
          <w:rFonts w:eastAsia="Arial Unicode MS"/>
          <w:bCs/>
          <w:sz w:val="24"/>
          <w:lang w:eastAsia="zh-CN"/>
        </w:rPr>
        <w:t>действия</w:t>
      </w:r>
      <w:r w:rsidRPr="00AC0285">
        <w:rPr>
          <w:rFonts w:eastAsia="Arial Unicode MS"/>
          <w:bCs/>
          <w:sz w:val="24"/>
          <w:lang w:val="en-US" w:eastAsia="zh-CN"/>
        </w:rPr>
        <w:t xml:space="preserve"> </w:t>
      </w:r>
      <w:r w:rsidRPr="00AC0285">
        <w:rPr>
          <w:rFonts w:eastAsia="Arial Unicode MS"/>
          <w:bCs/>
          <w:sz w:val="24"/>
          <w:lang w:eastAsia="zh-CN"/>
        </w:rPr>
        <w:t>медицинских</w:t>
      </w:r>
      <w:r w:rsidRPr="00AC0285">
        <w:rPr>
          <w:rFonts w:eastAsia="Arial Unicode MS"/>
          <w:bCs/>
          <w:sz w:val="24"/>
          <w:lang w:val="en-US" w:eastAsia="zh-CN"/>
        </w:rPr>
        <w:t xml:space="preserve"> </w:t>
      </w:r>
      <w:r w:rsidRPr="00AC0285">
        <w:rPr>
          <w:rFonts w:eastAsia="Arial Unicode MS"/>
          <w:bCs/>
          <w:sz w:val="24"/>
          <w:lang w:eastAsia="zh-CN"/>
        </w:rPr>
        <w:t>изделий</w:t>
      </w:r>
      <w:r w:rsidRPr="00AC0285">
        <w:rPr>
          <w:rFonts w:eastAsia="Arial Unicode MS"/>
          <w:bCs/>
          <w:sz w:val="24"/>
          <w:lang w:val="en-US" w:eastAsia="zh-CN"/>
        </w:rPr>
        <w:t xml:space="preserve"> – </w:t>
      </w:r>
      <w:r w:rsidRPr="00AC0285">
        <w:rPr>
          <w:rFonts w:eastAsia="Arial Unicode MS"/>
          <w:bCs/>
          <w:sz w:val="24"/>
          <w:lang w:eastAsia="zh-CN"/>
        </w:rPr>
        <w:t>Часть</w:t>
      </w:r>
      <w:r w:rsidRPr="00AC0285">
        <w:rPr>
          <w:rFonts w:eastAsia="Arial Unicode MS"/>
          <w:bCs/>
          <w:sz w:val="24"/>
          <w:lang w:val="en-US" w:eastAsia="zh-CN"/>
        </w:rPr>
        <w:t xml:space="preserve"> 1. </w:t>
      </w:r>
      <w:proofErr w:type="gramStart"/>
      <w:r w:rsidRPr="00AC0285">
        <w:rPr>
          <w:rFonts w:eastAsia="Arial Unicode MS"/>
          <w:bCs/>
          <w:sz w:val="24"/>
          <w:lang w:eastAsia="zh-CN"/>
        </w:rPr>
        <w:t>Оценка</w:t>
      </w:r>
      <w:r w:rsidRPr="00AC0285">
        <w:rPr>
          <w:rFonts w:eastAsia="Arial Unicode MS"/>
          <w:bCs/>
          <w:sz w:val="24"/>
          <w:lang w:val="en-US" w:eastAsia="zh-CN"/>
        </w:rPr>
        <w:t xml:space="preserve"> </w:t>
      </w:r>
      <w:r w:rsidRPr="00AC0285">
        <w:rPr>
          <w:rFonts w:eastAsia="Arial Unicode MS"/>
          <w:bCs/>
          <w:sz w:val="24"/>
          <w:lang w:eastAsia="zh-CN"/>
        </w:rPr>
        <w:t>и</w:t>
      </w:r>
      <w:r w:rsidRPr="00AC0285">
        <w:rPr>
          <w:rFonts w:eastAsia="Arial Unicode MS"/>
          <w:bCs/>
          <w:sz w:val="24"/>
          <w:lang w:val="en-US" w:eastAsia="zh-CN"/>
        </w:rPr>
        <w:t xml:space="preserve"> </w:t>
      </w:r>
      <w:r w:rsidRPr="00AC0285">
        <w:rPr>
          <w:rFonts w:eastAsia="Arial Unicode MS"/>
          <w:bCs/>
          <w:sz w:val="24"/>
          <w:lang w:eastAsia="zh-CN"/>
        </w:rPr>
        <w:t>испытания</w:t>
      </w:r>
      <w:r w:rsidRPr="00AC0285">
        <w:rPr>
          <w:rFonts w:eastAsia="Arial Unicode MS"/>
          <w:bCs/>
          <w:sz w:val="24"/>
          <w:lang w:val="en-US" w:eastAsia="zh-CN"/>
        </w:rPr>
        <w:t xml:space="preserve"> </w:t>
      </w:r>
      <w:r w:rsidRPr="00AC0285">
        <w:rPr>
          <w:rFonts w:eastAsia="Arial Unicode MS"/>
          <w:bCs/>
          <w:sz w:val="24"/>
          <w:lang w:eastAsia="zh-CN"/>
        </w:rPr>
        <w:t>в</w:t>
      </w:r>
      <w:r w:rsidRPr="00AC0285">
        <w:rPr>
          <w:rFonts w:eastAsia="Arial Unicode MS"/>
          <w:bCs/>
          <w:sz w:val="24"/>
          <w:lang w:val="en-US" w:eastAsia="zh-CN"/>
        </w:rPr>
        <w:t xml:space="preserve"> </w:t>
      </w:r>
      <w:r w:rsidRPr="00AC0285">
        <w:rPr>
          <w:rFonts w:eastAsia="Arial Unicode MS"/>
          <w:bCs/>
          <w:sz w:val="24"/>
          <w:lang w:eastAsia="zh-CN"/>
        </w:rPr>
        <w:t>процессе</w:t>
      </w:r>
      <w:r w:rsidRPr="00AC0285">
        <w:rPr>
          <w:rFonts w:eastAsia="Arial Unicode MS"/>
          <w:bCs/>
          <w:sz w:val="24"/>
          <w:lang w:val="en-US" w:eastAsia="zh-CN"/>
        </w:rPr>
        <w:t xml:space="preserve"> </w:t>
      </w:r>
      <w:r w:rsidRPr="00AC0285">
        <w:rPr>
          <w:rFonts w:eastAsia="Arial Unicode MS"/>
          <w:bCs/>
          <w:sz w:val="24"/>
          <w:lang w:eastAsia="zh-CN"/>
        </w:rPr>
        <w:t>управления</w:t>
      </w:r>
      <w:r w:rsidRPr="00AC0285">
        <w:rPr>
          <w:rFonts w:eastAsia="Arial Unicode MS"/>
          <w:bCs/>
          <w:sz w:val="24"/>
          <w:lang w:val="en-US" w:eastAsia="zh-CN"/>
        </w:rPr>
        <w:t xml:space="preserve"> </w:t>
      </w:r>
      <w:r w:rsidRPr="00AC0285">
        <w:rPr>
          <w:rFonts w:eastAsia="Arial Unicode MS"/>
          <w:bCs/>
          <w:sz w:val="24"/>
          <w:lang w:eastAsia="zh-CN"/>
        </w:rPr>
        <w:t>рисками</w:t>
      </w:r>
      <w:r w:rsidRPr="00AC0285">
        <w:rPr>
          <w:rFonts w:eastAsia="Arial Unicode MS"/>
          <w:bCs/>
          <w:sz w:val="24"/>
          <w:lang w:val="en-US" w:eastAsia="zh-CN"/>
        </w:rPr>
        <w:t>)</w:t>
      </w:r>
      <w:r w:rsidR="00CF7F0A">
        <w:rPr>
          <w:rFonts w:eastAsia="Arial Unicode MS"/>
          <w:bCs/>
          <w:sz w:val="24"/>
          <w:lang w:val="kk-KZ" w:eastAsia="zh-CN"/>
        </w:rPr>
        <w:t>.</w:t>
      </w:r>
      <w:r w:rsidRPr="00AC0285">
        <w:rPr>
          <w:rFonts w:eastAsia="Arial Unicode MS"/>
          <w:bCs/>
          <w:sz w:val="24"/>
          <w:lang w:val="en-GB" w:eastAsia="zh-CN"/>
        </w:rPr>
        <w:fldChar w:fldCharType="begin"/>
      </w:r>
      <w:r w:rsidRPr="00AC0285">
        <w:rPr>
          <w:rFonts w:eastAsia="Arial Unicode MS"/>
          <w:bCs/>
          <w:sz w:val="24"/>
          <w:lang w:val="en-GB" w:eastAsia="zh-CN"/>
        </w:rPr>
        <w:instrText>IF</w:instrText>
      </w:r>
      <w:r w:rsidRPr="00AC0285">
        <w:rPr>
          <w:rFonts w:eastAsia="Arial Unicode MS"/>
          <w:bCs/>
          <w:sz w:val="24"/>
          <w:lang w:val="en-US" w:eastAsia="zh-CN"/>
        </w:rPr>
        <w:instrText xml:space="preserve"> "</w:instrText>
      </w:r>
      <w:r w:rsidRPr="00AC0285">
        <w:rPr>
          <w:rFonts w:eastAsia="Arial Unicode MS"/>
          <w:bCs/>
          <w:sz w:val="24"/>
          <w:lang w:val="en-GB" w:eastAsia="zh-CN"/>
        </w:rPr>
        <w:instrText>x</w:instrText>
      </w:r>
      <w:r w:rsidRPr="00AC0285">
        <w:rPr>
          <w:rFonts w:eastAsia="Arial Unicode MS"/>
          <w:bCs/>
          <w:sz w:val="24"/>
          <w:lang w:val="en-US" w:eastAsia="zh-CN"/>
        </w:rPr>
        <w:instrText>_-3" "</w:instrText>
      </w:r>
      <w:r w:rsidRPr="00AC0285">
        <w:rPr>
          <w:rFonts w:eastAsia="Arial Unicode MS"/>
          <w:bCs/>
          <w:sz w:val="24"/>
          <w:lang w:val="en-GB" w:eastAsia="zh-CN"/>
        </w:rPr>
        <w:fldChar w:fldCharType="begin"/>
      </w:r>
      <w:r w:rsidRPr="00AC0285">
        <w:rPr>
          <w:rFonts w:eastAsia="Arial Unicode MS"/>
          <w:bCs/>
          <w:sz w:val="24"/>
          <w:lang w:val="en-GB" w:eastAsia="zh-CN"/>
        </w:rPr>
        <w:instrText>IF</w:instrText>
      </w:r>
      <w:r w:rsidRPr="00AC0285">
        <w:rPr>
          <w:rFonts w:eastAsia="Arial Unicode MS"/>
          <w:bCs/>
          <w:sz w:val="24"/>
          <w:lang w:val="en-GB" w:eastAsia="zh-CN"/>
        </w:rPr>
        <w:fldChar w:fldCharType="begin"/>
      </w:r>
      <w:r w:rsidRPr="00AC0285">
        <w:rPr>
          <w:rFonts w:eastAsia="Arial Unicode MS"/>
          <w:bCs/>
          <w:sz w:val="24"/>
          <w:lang w:val="en-GB" w:eastAsia="zh-CN"/>
        </w:rPr>
        <w:instrText>DOCPROPERTY</w:instrText>
      </w:r>
      <w:r w:rsidRPr="00AC0285">
        <w:rPr>
          <w:rFonts w:eastAsia="Arial Unicode MS"/>
          <w:bCs/>
          <w:sz w:val="24"/>
          <w:lang w:val="en-US" w:eastAsia="zh-CN"/>
        </w:rPr>
        <w:instrText xml:space="preserve"> "</w:instrText>
      </w:r>
      <w:r w:rsidRPr="00AC0285">
        <w:rPr>
          <w:rFonts w:eastAsia="Arial Unicode MS"/>
          <w:bCs/>
          <w:sz w:val="24"/>
          <w:lang w:val="en-GB" w:eastAsia="zh-CN"/>
        </w:rPr>
        <w:instrText>x</w:instrText>
      </w:r>
      <w:r w:rsidRPr="00AC0285">
        <w:rPr>
          <w:rFonts w:eastAsia="Arial Unicode MS"/>
          <w:bCs/>
          <w:sz w:val="24"/>
          <w:lang w:val="en-US" w:eastAsia="zh-CN"/>
        </w:rPr>
        <w:instrText>_</w:instrText>
      </w:r>
      <w:r w:rsidRPr="00AC0285">
        <w:rPr>
          <w:rFonts w:eastAsia="Arial Unicode MS"/>
          <w:bCs/>
          <w:sz w:val="24"/>
          <w:lang w:val="en-GB" w:eastAsia="zh-CN"/>
        </w:rPr>
        <w:instrText>t</w:instrText>
      </w:r>
      <w:r w:rsidRPr="00AC0285">
        <w:rPr>
          <w:rFonts w:eastAsia="Arial Unicode MS"/>
          <w:bCs/>
          <w:sz w:val="24"/>
          <w:lang w:val="en-US" w:eastAsia="zh-CN"/>
        </w:rPr>
        <w:instrText>"</w:instrText>
      </w:r>
      <w:r w:rsidRPr="00AC0285">
        <w:rPr>
          <w:rFonts w:eastAsia="Arial Unicode MS"/>
          <w:bCs/>
          <w:sz w:val="24"/>
          <w:lang w:val="en-GB" w:eastAsia="zh-CN"/>
        </w:rPr>
        <w:fldChar w:fldCharType="separate"/>
      </w:r>
      <w:r w:rsidRPr="00AC0285">
        <w:rPr>
          <w:rFonts w:eastAsia="Arial Unicode MS"/>
          <w:bCs/>
          <w:sz w:val="24"/>
          <w:lang w:val="en-GB" w:eastAsia="zh-CN"/>
        </w:rPr>
        <w:instrText>N</w:instrText>
      </w:r>
      <w:r w:rsidRPr="00AC0285">
        <w:rPr>
          <w:rFonts w:eastAsia="Arial Unicode MS"/>
          <w:bCs/>
          <w:sz w:val="24"/>
          <w:lang w:val="en-US" w:eastAsia="zh-CN"/>
        </w:rPr>
        <w:fldChar w:fldCharType="end"/>
      </w:r>
      <w:r w:rsidRPr="00AC0285">
        <w:rPr>
          <w:rFonts w:eastAsia="Arial Unicode MS"/>
          <w:bCs/>
          <w:sz w:val="24"/>
          <w:lang w:val="en-US" w:eastAsia="zh-CN"/>
        </w:rPr>
        <w:instrText xml:space="preserve">&lt;&gt; </w:instrText>
      </w:r>
      <w:r w:rsidRPr="00AC0285">
        <w:rPr>
          <w:rFonts w:eastAsia="Arial Unicode MS"/>
          <w:bCs/>
          <w:sz w:val="24"/>
          <w:lang w:val="en-GB" w:eastAsia="zh-CN"/>
        </w:rPr>
        <w:instrText>N</w:instrText>
      </w:r>
      <w:r w:rsidRPr="00AC0285">
        <w:rPr>
          <w:rFonts w:eastAsia="Arial Unicode MS"/>
          <w:bCs/>
          <w:sz w:val="24"/>
          <w:lang w:val="en-US" w:eastAsia="zh-CN"/>
        </w:rPr>
        <w:instrText xml:space="preserve"> "&lt;/</w:instrText>
      </w:r>
      <w:r w:rsidRPr="00AC0285">
        <w:rPr>
          <w:rFonts w:eastAsia="Arial Unicode MS"/>
          <w:bCs/>
          <w:sz w:val="24"/>
          <w:lang w:val="en-GB" w:eastAsia="zh-CN"/>
        </w:rPr>
        <w:fldChar w:fldCharType="begin"/>
      </w:r>
      <w:r w:rsidRPr="00AC0285">
        <w:rPr>
          <w:rFonts w:eastAsia="Arial Unicode MS"/>
          <w:bCs/>
          <w:sz w:val="24"/>
          <w:lang w:val="en-GB" w:eastAsia="zh-CN"/>
        </w:rPr>
        <w:instrText>QUOTE</w:instrText>
      </w:r>
      <w:r w:rsidRPr="00AC0285">
        <w:rPr>
          <w:rFonts w:eastAsia="Arial Unicode MS"/>
          <w:bCs/>
          <w:sz w:val="24"/>
          <w:lang w:val="en-US" w:eastAsia="zh-CN"/>
        </w:rPr>
        <w:instrText xml:space="preserve"> "</w:instrText>
      </w:r>
      <w:r w:rsidRPr="00AC0285">
        <w:rPr>
          <w:rFonts w:eastAsia="Arial Unicode MS"/>
          <w:bCs/>
          <w:sz w:val="24"/>
          <w:lang w:val="en-GB" w:eastAsia="zh-CN"/>
        </w:rPr>
        <w:instrText>std</w:instrText>
      </w:r>
      <w:r w:rsidRPr="00AC0285">
        <w:rPr>
          <w:rFonts w:eastAsia="Arial Unicode MS"/>
          <w:bCs/>
          <w:sz w:val="24"/>
          <w:lang w:val="en-US" w:eastAsia="zh-CN"/>
        </w:rPr>
        <w:instrText>"</w:instrText>
      </w:r>
      <w:r w:rsidRPr="00AC0285">
        <w:rPr>
          <w:rFonts w:eastAsia="Arial Unicode MS"/>
          <w:bCs/>
          <w:sz w:val="24"/>
          <w:lang w:val="en-GB" w:eastAsia="zh-CN"/>
        </w:rPr>
        <w:fldChar w:fldCharType="separate"/>
      </w:r>
      <w:r w:rsidRPr="00AC0285">
        <w:rPr>
          <w:rFonts w:eastAsia="Arial Unicode MS"/>
          <w:bCs/>
          <w:sz w:val="24"/>
          <w:lang w:val="en-GB" w:eastAsia="zh-CN"/>
        </w:rPr>
        <w:instrText>std</w:instrText>
      </w:r>
      <w:r w:rsidRPr="00AC0285">
        <w:rPr>
          <w:rFonts w:eastAsia="Arial Unicode MS"/>
          <w:bCs/>
          <w:sz w:val="24"/>
          <w:lang w:val="en-US" w:eastAsia="zh-CN"/>
        </w:rPr>
        <w:fldChar w:fldCharType="end"/>
      </w:r>
      <w:r w:rsidRPr="00AC0285">
        <w:rPr>
          <w:rFonts w:eastAsia="Arial Unicode MS"/>
          <w:bCs/>
          <w:sz w:val="24"/>
          <w:lang w:val="en-US" w:eastAsia="zh-CN"/>
        </w:rPr>
        <w:instrText>"</w:instrText>
      </w:r>
      <w:r w:rsidRPr="00AC0285">
        <w:rPr>
          <w:rFonts w:eastAsia="Arial Unicode MS"/>
          <w:bCs/>
          <w:sz w:val="24"/>
          <w:lang w:val="en-US" w:eastAsia="zh-CN"/>
        </w:rPr>
        <w:fldChar w:fldCharType="end"/>
      </w:r>
      <w:r w:rsidRPr="00AC0285">
        <w:rPr>
          <w:rFonts w:eastAsia="Arial Unicode MS"/>
          <w:bCs/>
          <w:sz w:val="24"/>
          <w:lang w:val="en-GB" w:eastAsia="zh-CN"/>
        </w:rPr>
        <w:fldChar w:fldCharType="begin"/>
      </w:r>
      <w:r w:rsidRPr="00AC0285">
        <w:rPr>
          <w:rFonts w:eastAsia="Arial Unicode MS"/>
          <w:bCs/>
          <w:sz w:val="24"/>
          <w:lang w:val="en-GB" w:eastAsia="zh-CN"/>
        </w:rPr>
        <w:instrText>IF</w:instrText>
      </w:r>
      <w:r w:rsidRPr="00AC0285">
        <w:rPr>
          <w:rFonts w:eastAsia="Arial Unicode MS"/>
          <w:bCs/>
          <w:sz w:val="24"/>
          <w:lang w:val="en-GB" w:eastAsia="zh-CN"/>
        </w:rPr>
        <w:fldChar w:fldCharType="begin"/>
      </w:r>
      <w:r w:rsidRPr="00AC0285">
        <w:rPr>
          <w:rFonts w:eastAsia="Arial Unicode MS"/>
          <w:bCs/>
          <w:sz w:val="24"/>
          <w:lang w:val="en-GB" w:eastAsia="zh-CN"/>
        </w:rPr>
        <w:instrText>DOCPROPERTY</w:instrText>
      </w:r>
      <w:r w:rsidRPr="00AC0285">
        <w:rPr>
          <w:rFonts w:eastAsia="Arial Unicode MS"/>
          <w:bCs/>
          <w:sz w:val="24"/>
          <w:lang w:val="en-US" w:eastAsia="zh-CN"/>
        </w:rPr>
        <w:instrText xml:space="preserve"> "</w:instrText>
      </w:r>
      <w:r w:rsidRPr="00AC0285">
        <w:rPr>
          <w:rFonts w:eastAsia="Arial Unicode MS"/>
          <w:bCs/>
          <w:sz w:val="24"/>
          <w:lang w:val="en-GB" w:eastAsia="zh-CN"/>
        </w:rPr>
        <w:instrText>x</w:instrText>
      </w:r>
      <w:r w:rsidRPr="00AC0285">
        <w:rPr>
          <w:rFonts w:eastAsia="Arial Unicode MS"/>
          <w:bCs/>
          <w:sz w:val="24"/>
          <w:lang w:val="en-US" w:eastAsia="zh-CN"/>
        </w:rPr>
        <w:instrText>_</w:instrText>
      </w:r>
      <w:r w:rsidRPr="00AC0285">
        <w:rPr>
          <w:rFonts w:eastAsia="Arial Unicode MS"/>
          <w:bCs/>
          <w:sz w:val="24"/>
          <w:lang w:val="en-GB" w:eastAsia="zh-CN"/>
        </w:rPr>
        <w:instrText>t</w:instrText>
      </w:r>
      <w:r w:rsidRPr="00AC0285">
        <w:rPr>
          <w:rFonts w:eastAsia="Arial Unicode MS"/>
          <w:bCs/>
          <w:sz w:val="24"/>
          <w:lang w:val="en-US" w:eastAsia="zh-CN"/>
        </w:rPr>
        <w:instrText>"</w:instrText>
      </w:r>
      <w:r w:rsidRPr="00AC0285">
        <w:rPr>
          <w:rFonts w:eastAsia="Arial Unicode MS"/>
          <w:bCs/>
          <w:sz w:val="24"/>
          <w:lang w:val="en-GB" w:eastAsia="zh-CN"/>
        </w:rPr>
        <w:fldChar w:fldCharType="separate"/>
      </w:r>
      <w:r w:rsidRPr="00AC0285">
        <w:rPr>
          <w:rFonts w:eastAsia="Arial Unicode MS"/>
          <w:bCs/>
          <w:sz w:val="24"/>
          <w:lang w:val="en-GB" w:eastAsia="zh-CN"/>
        </w:rPr>
        <w:instrText>N</w:instrText>
      </w:r>
      <w:r w:rsidRPr="00AC0285">
        <w:rPr>
          <w:rFonts w:eastAsia="Arial Unicode MS"/>
          <w:bCs/>
          <w:sz w:val="24"/>
          <w:lang w:val="en-US" w:eastAsia="zh-CN"/>
        </w:rPr>
        <w:fldChar w:fldCharType="end"/>
      </w:r>
      <w:r w:rsidRPr="00AC0285">
        <w:rPr>
          <w:rFonts w:eastAsia="Arial Unicode MS"/>
          <w:bCs/>
          <w:sz w:val="24"/>
          <w:lang w:val="en-US" w:eastAsia="zh-CN"/>
        </w:rPr>
        <w:instrText xml:space="preserve">&lt;&gt; </w:instrText>
      </w:r>
      <w:r w:rsidRPr="00AC0285">
        <w:rPr>
          <w:rFonts w:eastAsia="Arial Unicode MS"/>
          <w:bCs/>
          <w:sz w:val="24"/>
          <w:lang w:val="en-GB" w:eastAsia="zh-CN"/>
        </w:rPr>
        <w:instrText>N</w:instrText>
      </w:r>
      <w:r w:rsidRPr="00AC0285">
        <w:rPr>
          <w:rFonts w:eastAsia="Arial Unicode MS"/>
          <w:bCs/>
          <w:sz w:val="24"/>
          <w:lang w:val="en-US" w:eastAsia="zh-CN"/>
        </w:rPr>
        <w:instrText xml:space="preserve"> "&gt;"</w:instrText>
      </w:r>
      <w:r w:rsidRPr="00AC0285">
        <w:rPr>
          <w:rFonts w:eastAsia="Arial Unicode MS"/>
          <w:bCs/>
          <w:sz w:val="24"/>
          <w:lang w:val="en-US" w:eastAsia="zh-CN"/>
        </w:rPr>
        <w:fldChar w:fldCharType="end"/>
      </w:r>
      <w:r w:rsidRPr="00AC0285">
        <w:rPr>
          <w:rFonts w:eastAsia="Arial Unicode MS"/>
          <w:bCs/>
          <w:sz w:val="24"/>
          <w:lang w:val="en-US" w:eastAsia="zh-CN"/>
        </w:rPr>
        <w:instrText>" ""</w:instrText>
      </w:r>
      <w:r w:rsidRPr="00AC0285">
        <w:rPr>
          <w:rFonts w:eastAsia="Arial Unicode MS"/>
          <w:bCs/>
          <w:sz w:val="24"/>
          <w:lang w:val="en-US" w:eastAsia="zh-CN"/>
        </w:rPr>
        <w:fldChar w:fldCharType="end"/>
      </w:r>
      <w:proofErr w:type="gramEnd"/>
    </w:p>
    <w:p w:rsidR="00AC0285" w:rsidRPr="00AC0285" w:rsidRDefault="00AC0285" w:rsidP="00AC0285">
      <w:pPr>
        <w:widowControl w:val="0"/>
        <w:autoSpaceDE w:val="0"/>
        <w:autoSpaceDN w:val="0"/>
        <w:adjustRightInd w:val="0"/>
        <w:ind w:firstLine="567"/>
        <w:rPr>
          <w:rFonts w:eastAsia="Arial Unicode MS"/>
          <w:bCs/>
          <w:sz w:val="24"/>
          <w:lang w:val="en-US" w:eastAsia="zh-CN"/>
        </w:rPr>
      </w:pPr>
      <w:r w:rsidRPr="00AC0285">
        <w:rPr>
          <w:rFonts w:eastAsia="Arial Unicode MS"/>
          <w:bCs/>
          <w:sz w:val="24"/>
          <w:lang w:val="en-GB" w:eastAsia="zh-CN"/>
        </w:rPr>
        <w:fldChar w:fldCharType="begin"/>
      </w:r>
      <w:r w:rsidRPr="00AC0285">
        <w:rPr>
          <w:rFonts w:eastAsia="Arial Unicode MS"/>
          <w:bCs/>
          <w:sz w:val="24"/>
          <w:lang w:val="en-GB" w:eastAsia="zh-CN"/>
        </w:rPr>
        <w:instrText>IF</w:instrText>
      </w:r>
      <w:r w:rsidRPr="00AC0285">
        <w:rPr>
          <w:rFonts w:eastAsia="Arial Unicode MS"/>
          <w:bCs/>
          <w:sz w:val="24"/>
          <w:lang w:val="en-US" w:eastAsia="zh-CN"/>
        </w:rPr>
        <w:instrText xml:space="preserve"> "</w:instrText>
      </w:r>
      <w:r w:rsidRPr="00AC0285">
        <w:rPr>
          <w:rFonts w:eastAsia="Arial Unicode MS"/>
          <w:bCs/>
          <w:sz w:val="24"/>
          <w:lang w:val="en-GB" w:eastAsia="zh-CN"/>
        </w:rPr>
        <w:instrText>x</w:instrText>
      </w:r>
      <w:r w:rsidRPr="00AC0285">
        <w:rPr>
          <w:rFonts w:eastAsia="Arial Unicode MS"/>
          <w:bCs/>
          <w:sz w:val="24"/>
          <w:lang w:val="en-US" w:eastAsia="zh-CN"/>
        </w:rPr>
        <w:instrText>_+3" "</w:instrText>
      </w:r>
      <w:r w:rsidRPr="00AC0285">
        <w:rPr>
          <w:rFonts w:eastAsia="Arial Unicode MS"/>
          <w:bCs/>
          <w:sz w:val="24"/>
          <w:lang w:val="en-GB" w:eastAsia="zh-CN"/>
        </w:rPr>
        <w:fldChar w:fldCharType="begin"/>
      </w:r>
      <w:r w:rsidRPr="00AC0285">
        <w:rPr>
          <w:rFonts w:eastAsia="Arial Unicode MS"/>
          <w:bCs/>
          <w:sz w:val="24"/>
          <w:lang w:val="en-GB" w:eastAsia="zh-CN"/>
        </w:rPr>
        <w:instrText>IF</w:instrText>
      </w:r>
      <w:r w:rsidRPr="00AC0285">
        <w:rPr>
          <w:rFonts w:eastAsia="Arial Unicode MS"/>
          <w:bCs/>
          <w:sz w:val="24"/>
          <w:lang w:val="en-GB" w:eastAsia="zh-CN"/>
        </w:rPr>
        <w:fldChar w:fldCharType="begin"/>
      </w:r>
      <w:r w:rsidRPr="00AC0285">
        <w:rPr>
          <w:rFonts w:eastAsia="Arial Unicode MS"/>
          <w:bCs/>
          <w:sz w:val="24"/>
          <w:lang w:val="en-GB" w:eastAsia="zh-CN"/>
        </w:rPr>
        <w:instrText>DOCPROPERTY</w:instrText>
      </w:r>
      <w:r w:rsidRPr="00AC0285">
        <w:rPr>
          <w:rFonts w:eastAsia="Arial Unicode MS"/>
          <w:bCs/>
          <w:sz w:val="24"/>
          <w:lang w:val="en-US" w:eastAsia="zh-CN"/>
        </w:rPr>
        <w:instrText xml:space="preserve"> "</w:instrText>
      </w:r>
      <w:r w:rsidRPr="00AC0285">
        <w:rPr>
          <w:rFonts w:eastAsia="Arial Unicode MS"/>
          <w:bCs/>
          <w:sz w:val="24"/>
          <w:lang w:val="en-GB" w:eastAsia="zh-CN"/>
        </w:rPr>
        <w:instrText>x</w:instrText>
      </w:r>
      <w:r w:rsidRPr="00AC0285">
        <w:rPr>
          <w:rFonts w:eastAsia="Arial Unicode MS"/>
          <w:bCs/>
          <w:sz w:val="24"/>
          <w:lang w:val="en-US" w:eastAsia="zh-CN"/>
        </w:rPr>
        <w:instrText>_</w:instrText>
      </w:r>
      <w:r w:rsidRPr="00AC0285">
        <w:rPr>
          <w:rFonts w:eastAsia="Arial Unicode MS"/>
          <w:bCs/>
          <w:sz w:val="24"/>
          <w:lang w:val="en-GB" w:eastAsia="zh-CN"/>
        </w:rPr>
        <w:instrText>t</w:instrText>
      </w:r>
      <w:r w:rsidRPr="00AC0285">
        <w:rPr>
          <w:rFonts w:eastAsia="Arial Unicode MS"/>
          <w:bCs/>
          <w:sz w:val="24"/>
          <w:lang w:val="en-US" w:eastAsia="zh-CN"/>
        </w:rPr>
        <w:instrText>"</w:instrText>
      </w:r>
      <w:r w:rsidRPr="00AC0285">
        <w:rPr>
          <w:rFonts w:eastAsia="Arial Unicode MS"/>
          <w:bCs/>
          <w:sz w:val="24"/>
          <w:lang w:val="en-GB" w:eastAsia="zh-CN"/>
        </w:rPr>
        <w:fldChar w:fldCharType="separate"/>
      </w:r>
      <w:r w:rsidRPr="00AC0285">
        <w:rPr>
          <w:rFonts w:eastAsia="Arial Unicode MS"/>
          <w:bCs/>
          <w:sz w:val="24"/>
          <w:lang w:val="en-GB" w:eastAsia="zh-CN"/>
        </w:rPr>
        <w:instrText>N</w:instrText>
      </w:r>
      <w:r w:rsidRPr="00AC0285">
        <w:rPr>
          <w:rFonts w:eastAsia="Arial Unicode MS"/>
          <w:bCs/>
          <w:sz w:val="24"/>
          <w:lang w:val="en-US" w:eastAsia="zh-CN"/>
        </w:rPr>
        <w:fldChar w:fldCharType="end"/>
      </w:r>
      <w:r w:rsidRPr="00AC0285">
        <w:rPr>
          <w:rFonts w:eastAsia="Arial Unicode MS"/>
          <w:bCs/>
          <w:sz w:val="24"/>
          <w:lang w:val="en-US" w:eastAsia="zh-CN"/>
        </w:rPr>
        <w:instrText xml:space="preserve">&lt;&gt; </w:instrText>
      </w:r>
      <w:r w:rsidRPr="00AC0285">
        <w:rPr>
          <w:rFonts w:eastAsia="Arial Unicode MS"/>
          <w:bCs/>
          <w:sz w:val="24"/>
          <w:lang w:val="en-GB" w:eastAsia="zh-CN"/>
        </w:rPr>
        <w:instrText>N</w:instrText>
      </w:r>
      <w:r w:rsidRPr="00AC0285">
        <w:rPr>
          <w:rFonts w:eastAsia="Arial Unicode MS"/>
          <w:bCs/>
          <w:sz w:val="24"/>
          <w:lang w:val="en-US" w:eastAsia="zh-CN"/>
        </w:rPr>
        <w:instrText xml:space="preserve"> "&lt;</w:instrText>
      </w:r>
      <w:r w:rsidRPr="00AC0285">
        <w:rPr>
          <w:rFonts w:eastAsia="Arial Unicode MS"/>
          <w:bCs/>
          <w:sz w:val="24"/>
          <w:lang w:val="en-GB" w:eastAsia="zh-CN"/>
        </w:rPr>
        <w:fldChar w:fldCharType="begin"/>
      </w:r>
      <w:r w:rsidRPr="00AC0285">
        <w:rPr>
          <w:rFonts w:eastAsia="Arial Unicode MS"/>
          <w:bCs/>
          <w:sz w:val="24"/>
          <w:lang w:val="en-GB" w:eastAsia="zh-CN"/>
        </w:rPr>
        <w:instrText>QUOTE</w:instrText>
      </w:r>
      <w:r w:rsidRPr="00AC0285">
        <w:rPr>
          <w:rFonts w:eastAsia="Arial Unicode MS"/>
          <w:bCs/>
          <w:sz w:val="24"/>
          <w:lang w:val="en-US" w:eastAsia="zh-CN"/>
        </w:rPr>
        <w:instrText xml:space="preserve"> "</w:instrText>
      </w:r>
      <w:r w:rsidRPr="00AC0285">
        <w:rPr>
          <w:rFonts w:eastAsia="Arial Unicode MS"/>
          <w:bCs/>
          <w:sz w:val="24"/>
          <w:lang w:val="en-GB" w:eastAsia="zh-CN"/>
        </w:rPr>
        <w:instrText>std</w:instrText>
      </w:r>
      <w:r w:rsidRPr="00AC0285">
        <w:rPr>
          <w:rFonts w:eastAsia="Arial Unicode MS"/>
          <w:bCs/>
          <w:sz w:val="24"/>
          <w:lang w:val="en-US" w:eastAsia="zh-CN"/>
        </w:rPr>
        <w:instrText>"</w:instrText>
      </w:r>
      <w:r w:rsidRPr="00AC0285">
        <w:rPr>
          <w:rFonts w:eastAsia="Arial Unicode MS"/>
          <w:bCs/>
          <w:sz w:val="24"/>
          <w:lang w:val="en-GB" w:eastAsia="zh-CN"/>
        </w:rPr>
        <w:fldChar w:fldCharType="separate"/>
      </w:r>
      <w:r w:rsidRPr="00AC0285">
        <w:rPr>
          <w:rFonts w:eastAsia="Arial Unicode MS"/>
          <w:bCs/>
          <w:sz w:val="24"/>
          <w:lang w:val="en-GB" w:eastAsia="zh-CN"/>
        </w:rPr>
        <w:instrText>std</w:instrText>
      </w:r>
      <w:r w:rsidRPr="00AC0285">
        <w:rPr>
          <w:rFonts w:eastAsia="Arial Unicode MS"/>
          <w:bCs/>
          <w:sz w:val="24"/>
          <w:lang w:val="en-US" w:eastAsia="zh-CN"/>
        </w:rPr>
        <w:fldChar w:fldCharType="end"/>
      </w:r>
      <w:r w:rsidRPr="00AC0285">
        <w:rPr>
          <w:rFonts w:eastAsia="Arial Unicode MS"/>
          <w:bCs/>
          <w:sz w:val="24"/>
          <w:lang w:val="en-US" w:eastAsia="zh-CN"/>
        </w:rPr>
        <w:instrText>"</w:instrText>
      </w:r>
      <w:r w:rsidRPr="00AC0285">
        <w:rPr>
          <w:rFonts w:eastAsia="Arial Unicode MS"/>
          <w:bCs/>
          <w:sz w:val="24"/>
          <w:lang w:val="en-US" w:eastAsia="zh-CN"/>
        </w:rPr>
        <w:fldChar w:fldCharType="end"/>
      </w:r>
      <w:r w:rsidRPr="00AC0285">
        <w:rPr>
          <w:rFonts w:eastAsia="Arial Unicode MS"/>
          <w:bCs/>
          <w:sz w:val="24"/>
          <w:lang w:val="en-GB" w:eastAsia="zh-CN"/>
        </w:rPr>
        <w:fldChar w:fldCharType="begin"/>
      </w:r>
      <w:r w:rsidRPr="00AC0285">
        <w:rPr>
          <w:rFonts w:eastAsia="Arial Unicode MS"/>
          <w:bCs/>
          <w:sz w:val="24"/>
          <w:lang w:val="en-GB" w:eastAsia="zh-CN"/>
        </w:rPr>
        <w:instrText>IF</w:instrText>
      </w:r>
      <w:r w:rsidRPr="00AC0285">
        <w:rPr>
          <w:rFonts w:eastAsia="Arial Unicode MS"/>
          <w:bCs/>
          <w:sz w:val="24"/>
          <w:lang w:val="en-GB" w:eastAsia="zh-CN"/>
        </w:rPr>
        <w:fldChar w:fldCharType="begin"/>
      </w:r>
      <w:r w:rsidRPr="00AC0285">
        <w:rPr>
          <w:rFonts w:eastAsia="Arial Unicode MS"/>
          <w:bCs/>
          <w:sz w:val="24"/>
          <w:lang w:val="en-US" w:eastAsia="zh-CN"/>
        </w:rPr>
        <w:instrText xml:space="preserve">= </w:instrText>
      </w:r>
      <w:r w:rsidRPr="00AC0285">
        <w:rPr>
          <w:rFonts w:eastAsia="Arial Unicode MS"/>
          <w:bCs/>
          <w:sz w:val="24"/>
          <w:lang w:val="en-GB" w:eastAsia="zh-CN"/>
        </w:rPr>
        <w:instrText>AND</w:instrText>
      </w:r>
      <w:r w:rsidRPr="00AC0285">
        <w:rPr>
          <w:rFonts w:eastAsia="Arial Unicode MS"/>
          <w:bCs/>
          <w:sz w:val="24"/>
          <w:lang w:val="en-US" w:eastAsia="zh-CN"/>
        </w:rPr>
        <w:instrText>(</w:instrText>
      </w:r>
      <w:r w:rsidRPr="00AC0285">
        <w:rPr>
          <w:rFonts w:eastAsia="Arial Unicode MS"/>
          <w:bCs/>
          <w:sz w:val="24"/>
          <w:lang w:val="en-GB" w:eastAsia="zh-CN"/>
        </w:rPr>
        <w:fldChar w:fldCharType="begin"/>
      </w:r>
      <w:r w:rsidRPr="00AC0285">
        <w:rPr>
          <w:rFonts w:eastAsia="Arial Unicode MS"/>
          <w:bCs/>
          <w:sz w:val="24"/>
          <w:lang w:val="en-GB" w:eastAsia="zh-CN"/>
        </w:rPr>
        <w:instrText>COMPARE</w:instrText>
      </w:r>
      <w:r w:rsidRPr="00AC0285">
        <w:rPr>
          <w:rFonts w:eastAsia="Arial Unicode MS"/>
          <w:bCs/>
          <w:sz w:val="24"/>
          <w:lang w:val="en-GB" w:eastAsia="zh-CN"/>
        </w:rPr>
        <w:fldChar w:fldCharType="begin"/>
      </w:r>
      <w:r w:rsidRPr="00AC0285">
        <w:rPr>
          <w:rFonts w:eastAsia="Arial Unicode MS"/>
          <w:bCs/>
          <w:sz w:val="24"/>
          <w:lang w:val="en-GB" w:eastAsia="zh-CN"/>
        </w:rPr>
        <w:instrText>DOCPROPERTY</w:instrText>
      </w:r>
      <w:r w:rsidRPr="00AC0285">
        <w:rPr>
          <w:rFonts w:eastAsia="Arial Unicode MS"/>
          <w:bCs/>
          <w:sz w:val="24"/>
          <w:lang w:val="en-US" w:eastAsia="zh-CN"/>
        </w:rPr>
        <w:instrText xml:space="preserve"> "</w:instrText>
      </w:r>
      <w:r w:rsidRPr="00AC0285">
        <w:rPr>
          <w:rFonts w:eastAsia="Arial Unicode MS"/>
          <w:bCs/>
          <w:sz w:val="24"/>
          <w:lang w:val="en-GB" w:eastAsia="zh-CN"/>
        </w:rPr>
        <w:instrText>x</w:instrText>
      </w:r>
      <w:r w:rsidRPr="00AC0285">
        <w:rPr>
          <w:rFonts w:eastAsia="Arial Unicode MS"/>
          <w:bCs/>
          <w:sz w:val="24"/>
          <w:lang w:val="en-US" w:eastAsia="zh-CN"/>
        </w:rPr>
        <w:instrText>_</w:instrText>
      </w:r>
      <w:r w:rsidRPr="00AC0285">
        <w:rPr>
          <w:rFonts w:eastAsia="Arial Unicode MS"/>
          <w:bCs/>
          <w:sz w:val="24"/>
          <w:lang w:val="en-GB" w:eastAsia="zh-CN"/>
        </w:rPr>
        <w:instrText>t</w:instrText>
      </w:r>
      <w:r w:rsidRPr="00AC0285">
        <w:rPr>
          <w:rFonts w:eastAsia="Arial Unicode MS"/>
          <w:bCs/>
          <w:sz w:val="24"/>
          <w:lang w:val="en-US" w:eastAsia="zh-CN"/>
        </w:rPr>
        <w:instrText>"</w:instrText>
      </w:r>
      <w:r w:rsidRPr="00AC0285">
        <w:rPr>
          <w:rFonts w:eastAsia="Arial Unicode MS"/>
          <w:bCs/>
          <w:sz w:val="24"/>
          <w:lang w:val="en-GB" w:eastAsia="zh-CN"/>
        </w:rPr>
        <w:fldChar w:fldCharType="separate"/>
      </w:r>
      <w:r w:rsidRPr="00AC0285">
        <w:rPr>
          <w:rFonts w:eastAsia="Arial Unicode MS"/>
          <w:bCs/>
          <w:sz w:val="24"/>
          <w:lang w:val="en-GB" w:eastAsia="zh-CN"/>
        </w:rPr>
        <w:instrText>N</w:instrText>
      </w:r>
      <w:r w:rsidRPr="00AC0285">
        <w:rPr>
          <w:rFonts w:eastAsia="Arial Unicode MS"/>
          <w:bCs/>
          <w:sz w:val="24"/>
          <w:lang w:val="en-US" w:eastAsia="zh-CN"/>
        </w:rPr>
        <w:fldChar w:fldCharType="end"/>
      </w:r>
      <w:r w:rsidRPr="00AC0285">
        <w:rPr>
          <w:rFonts w:eastAsia="Arial Unicode MS"/>
          <w:bCs/>
          <w:sz w:val="24"/>
          <w:lang w:val="en-US" w:eastAsia="zh-CN"/>
        </w:rPr>
        <w:instrText xml:space="preserve">&lt;&gt; </w:instrText>
      </w:r>
      <w:r w:rsidRPr="00AC0285">
        <w:rPr>
          <w:rFonts w:eastAsia="Arial Unicode MS"/>
          <w:bCs/>
          <w:sz w:val="24"/>
          <w:lang w:val="en-GB" w:eastAsia="zh-CN"/>
        </w:rPr>
        <w:instrText>N</w:instrText>
      </w:r>
      <w:r w:rsidRPr="00AC0285">
        <w:rPr>
          <w:rFonts w:eastAsia="Arial Unicode MS"/>
          <w:bCs/>
          <w:sz w:val="24"/>
          <w:lang w:val="en-GB" w:eastAsia="zh-CN"/>
        </w:rPr>
        <w:fldChar w:fldCharType="separate"/>
      </w:r>
      <w:r w:rsidRPr="00AC0285">
        <w:rPr>
          <w:rFonts w:eastAsia="Arial Unicode MS"/>
          <w:bCs/>
          <w:sz w:val="24"/>
          <w:lang w:val="en-US" w:eastAsia="zh-CN"/>
        </w:rPr>
        <w:instrText>0</w:instrText>
      </w:r>
      <w:r w:rsidRPr="00AC0285">
        <w:rPr>
          <w:rFonts w:eastAsia="Arial Unicode MS"/>
          <w:bCs/>
          <w:sz w:val="24"/>
          <w:lang w:val="en-US" w:eastAsia="zh-CN"/>
        </w:rPr>
        <w:fldChar w:fldCharType="end"/>
      </w:r>
      <w:r w:rsidRPr="00AC0285">
        <w:rPr>
          <w:rFonts w:eastAsia="Arial Unicode MS"/>
          <w:bCs/>
          <w:sz w:val="24"/>
          <w:lang w:val="en-US" w:eastAsia="zh-CN"/>
        </w:rPr>
        <w:instrText>,</w:instrText>
      </w:r>
      <w:r w:rsidRPr="00AC0285">
        <w:rPr>
          <w:rFonts w:eastAsia="Arial Unicode MS"/>
          <w:bCs/>
          <w:sz w:val="24"/>
          <w:lang w:val="en-GB" w:eastAsia="zh-CN"/>
        </w:rPr>
        <w:fldChar w:fldCharType="begin"/>
      </w:r>
      <w:r w:rsidRPr="00AC0285">
        <w:rPr>
          <w:rFonts w:eastAsia="Arial Unicode MS"/>
          <w:bCs/>
          <w:sz w:val="24"/>
          <w:lang w:val="en-GB" w:eastAsia="zh-CN"/>
        </w:rPr>
        <w:instrText>COMPARE</w:instrText>
      </w:r>
      <w:r w:rsidRPr="00AC0285">
        <w:rPr>
          <w:rFonts w:eastAsia="Arial Unicode MS"/>
          <w:bCs/>
          <w:sz w:val="24"/>
          <w:lang w:val="en-GB" w:eastAsia="zh-CN"/>
        </w:rPr>
        <w:fldChar w:fldCharType="begin"/>
      </w:r>
      <w:r w:rsidRPr="00AC0285">
        <w:rPr>
          <w:rFonts w:eastAsia="Arial Unicode MS"/>
          <w:bCs/>
          <w:sz w:val="24"/>
          <w:lang w:val="en-GB" w:eastAsia="zh-CN"/>
        </w:rPr>
        <w:instrText>DOCPROPERTY</w:instrText>
      </w:r>
      <w:r w:rsidRPr="00AC0285">
        <w:rPr>
          <w:rFonts w:eastAsia="Arial Unicode MS"/>
          <w:bCs/>
          <w:sz w:val="24"/>
          <w:lang w:val="en-US" w:eastAsia="zh-CN"/>
        </w:rPr>
        <w:instrText xml:space="preserve"> "</w:instrText>
      </w:r>
      <w:r w:rsidRPr="00AC0285">
        <w:rPr>
          <w:rFonts w:eastAsia="Arial Unicode MS"/>
          <w:bCs/>
          <w:sz w:val="24"/>
          <w:lang w:val="en-GB" w:eastAsia="zh-CN"/>
        </w:rPr>
        <w:instrText>x</w:instrText>
      </w:r>
      <w:r w:rsidRPr="00AC0285">
        <w:rPr>
          <w:rFonts w:eastAsia="Arial Unicode MS"/>
          <w:bCs/>
          <w:sz w:val="24"/>
          <w:lang w:val="en-US" w:eastAsia="zh-CN"/>
        </w:rPr>
        <w:instrText>_</w:instrText>
      </w:r>
      <w:r w:rsidRPr="00AC0285">
        <w:rPr>
          <w:rFonts w:eastAsia="Arial Unicode MS"/>
          <w:bCs/>
          <w:sz w:val="24"/>
          <w:lang w:val="en-GB" w:eastAsia="zh-CN"/>
        </w:rPr>
        <w:instrText>a</w:instrText>
      </w:r>
      <w:r w:rsidRPr="00AC0285">
        <w:rPr>
          <w:rFonts w:eastAsia="Arial Unicode MS"/>
          <w:bCs/>
          <w:sz w:val="24"/>
          <w:lang w:val="en-US" w:eastAsia="zh-CN"/>
        </w:rPr>
        <w:instrText>"</w:instrText>
      </w:r>
      <w:r w:rsidRPr="00AC0285">
        <w:rPr>
          <w:rFonts w:eastAsia="Arial Unicode MS"/>
          <w:bCs/>
          <w:sz w:val="24"/>
          <w:lang w:val="en-GB" w:eastAsia="zh-CN"/>
        </w:rPr>
        <w:fldChar w:fldCharType="separate"/>
      </w:r>
      <w:r w:rsidRPr="00AC0285">
        <w:rPr>
          <w:rFonts w:eastAsia="Arial Unicode MS"/>
          <w:bCs/>
          <w:sz w:val="24"/>
          <w:lang w:val="en-GB" w:eastAsia="zh-CN"/>
        </w:rPr>
        <w:instrText>N</w:instrText>
      </w:r>
      <w:r w:rsidRPr="00AC0285">
        <w:rPr>
          <w:rFonts w:eastAsia="Arial Unicode MS"/>
          <w:bCs/>
          <w:sz w:val="24"/>
          <w:lang w:val="en-US" w:eastAsia="zh-CN"/>
        </w:rPr>
        <w:fldChar w:fldCharType="end"/>
      </w:r>
      <w:r w:rsidRPr="00AC0285">
        <w:rPr>
          <w:rFonts w:eastAsia="Arial Unicode MS"/>
          <w:bCs/>
          <w:sz w:val="24"/>
          <w:lang w:val="en-US" w:eastAsia="zh-CN"/>
        </w:rPr>
        <w:instrText xml:space="preserve">&lt;&gt; </w:instrText>
      </w:r>
      <w:r w:rsidRPr="00AC0285">
        <w:rPr>
          <w:rFonts w:eastAsia="Arial Unicode MS"/>
          <w:bCs/>
          <w:sz w:val="24"/>
          <w:lang w:val="en-GB" w:eastAsia="zh-CN"/>
        </w:rPr>
        <w:instrText>N</w:instrText>
      </w:r>
      <w:r w:rsidRPr="00AC0285">
        <w:rPr>
          <w:rFonts w:eastAsia="Arial Unicode MS"/>
          <w:bCs/>
          <w:sz w:val="24"/>
          <w:lang w:val="en-GB" w:eastAsia="zh-CN"/>
        </w:rPr>
        <w:fldChar w:fldCharType="separate"/>
      </w:r>
      <w:r w:rsidRPr="00AC0285">
        <w:rPr>
          <w:rFonts w:eastAsia="Arial Unicode MS"/>
          <w:bCs/>
          <w:sz w:val="24"/>
          <w:lang w:val="en-US" w:eastAsia="zh-CN"/>
        </w:rPr>
        <w:instrText>0</w:instrText>
      </w:r>
      <w:r w:rsidRPr="00AC0285">
        <w:rPr>
          <w:rFonts w:eastAsia="Arial Unicode MS"/>
          <w:bCs/>
          <w:sz w:val="24"/>
          <w:lang w:val="en-US" w:eastAsia="zh-CN"/>
        </w:rPr>
        <w:fldChar w:fldCharType="end"/>
      </w:r>
      <w:r w:rsidRPr="00AC0285">
        <w:rPr>
          <w:rFonts w:eastAsia="Arial Unicode MS"/>
          <w:bCs/>
          <w:sz w:val="24"/>
          <w:lang w:val="en-US" w:eastAsia="zh-CN"/>
        </w:rPr>
        <w:instrText>)</w:instrText>
      </w:r>
      <w:r w:rsidRPr="00AC0285">
        <w:rPr>
          <w:rFonts w:eastAsia="Arial Unicode MS"/>
          <w:bCs/>
          <w:sz w:val="24"/>
          <w:lang w:val="en-GB" w:eastAsia="zh-CN"/>
        </w:rPr>
        <w:fldChar w:fldCharType="separate"/>
      </w:r>
      <w:r w:rsidRPr="00AC0285">
        <w:rPr>
          <w:rFonts w:eastAsia="Arial Unicode MS"/>
          <w:bCs/>
          <w:sz w:val="24"/>
          <w:lang w:val="en-US" w:eastAsia="zh-CN"/>
        </w:rPr>
        <w:instrText>!</w:instrText>
      </w:r>
      <w:r w:rsidRPr="00AC0285">
        <w:rPr>
          <w:rFonts w:eastAsia="Arial Unicode MS"/>
          <w:bCs/>
          <w:sz w:val="24"/>
          <w:lang w:val="en-GB" w:eastAsia="zh-CN"/>
        </w:rPr>
        <w:instrText>Syntax</w:instrText>
      </w:r>
      <w:r w:rsidRPr="00AC0285">
        <w:rPr>
          <w:rFonts w:eastAsia="Arial Unicode MS"/>
          <w:bCs/>
          <w:sz w:val="24"/>
          <w:lang w:val="en-US" w:eastAsia="zh-CN"/>
        </w:rPr>
        <w:instrText xml:space="preserve"> </w:instrText>
      </w:r>
      <w:r w:rsidRPr="00AC0285">
        <w:rPr>
          <w:rFonts w:eastAsia="Arial Unicode MS"/>
          <w:bCs/>
          <w:sz w:val="24"/>
          <w:lang w:val="en-GB" w:eastAsia="zh-CN"/>
        </w:rPr>
        <w:instrText>Error</w:instrText>
      </w:r>
      <w:r w:rsidRPr="00AC0285">
        <w:rPr>
          <w:rFonts w:eastAsia="Arial Unicode MS"/>
          <w:bCs/>
          <w:sz w:val="24"/>
          <w:lang w:val="en-US" w:eastAsia="zh-CN"/>
        </w:rPr>
        <w:instrText>, ,,</w:instrText>
      </w:r>
      <w:r w:rsidRPr="00AC0285">
        <w:rPr>
          <w:rFonts w:eastAsia="Arial Unicode MS"/>
          <w:bCs/>
          <w:sz w:val="24"/>
          <w:lang w:val="en-US" w:eastAsia="zh-CN"/>
        </w:rPr>
        <w:fldChar w:fldCharType="end"/>
      </w:r>
      <w:r w:rsidRPr="00AC0285">
        <w:rPr>
          <w:rFonts w:eastAsia="Arial Unicode MS"/>
          <w:bCs/>
          <w:sz w:val="24"/>
          <w:lang w:val="en-US" w:eastAsia="zh-CN"/>
        </w:rPr>
        <w:instrText>= 1 "</w:instrText>
      </w:r>
      <w:r w:rsidRPr="00AC0285">
        <w:rPr>
          <w:rFonts w:eastAsia="Arial Unicode MS"/>
          <w:bCs/>
          <w:sz w:val="24"/>
          <w:lang w:val="en-GB" w:eastAsia="zh-CN"/>
        </w:rPr>
        <w:fldChar w:fldCharType="begin"/>
      </w:r>
      <w:r w:rsidRPr="00AC0285">
        <w:rPr>
          <w:rFonts w:eastAsia="Arial Unicode MS"/>
          <w:bCs/>
          <w:sz w:val="24"/>
          <w:lang w:val="en-GB" w:eastAsia="zh-CN"/>
        </w:rPr>
        <w:instrText>QUOTE</w:instrText>
      </w:r>
      <w:r w:rsidRPr="00AC0285">
        <w:rPr>
          <w:rFonts w:eastAsia="Arial Unicode MS"/>
          <w:bCs/>
          <w:sz w:val="24"/>
          <w:lang w:val="en-US" w:eastAsia="zh-CN"/>
        </w:rPr>
        <w:instrText xml:space="preserve"> ""</w:instrText>
      </w:r>
      <w:r w:rsidRPr="00AC0285">
        <w:rPr>
          <w:rFonts w:eastAsia="Arial Unicode MS"/>
          <w:bCs/>
          <w:sz w:val="24"/>
          <w:lang w:val="en-US" w:eastAsia="zh-CN"/>
        </w:rPr>
        <w:fldChar w:fldCharType="end"/>
      </w:r>
      <w:r w:rsidRPr="00AC0285">
        <w:rPr>
          <w:rFonts w:eastAsia="Arial Unicode MS"/>
          <w:bCs/>
          <w:sz w:val="24"/>
          <w:lang w:val="en-US" w:eastAsia="zh-CN"/>
        </w:rPr>
        <w:instrText>"</w:instrText>
      </w:r>
      <w:r w:rsidRPr="00AC0285">
        <w:rPr>
          <w:rFonts w:eastAsia="Arial Unicode MS"/>
          <w:bCs/>
          <w:sz w:val="24"/>
          <w:lang w:val="en-US" w:eastAsia="zh-CN"/>
        </w:rPr>
        <w:fldChar w:fldCharType="end"/>
      </w:r>
      <w:r w:rsidRPr="00AC0285">
        <w:rPr>
          <w:rFonts w:eastAsia="Arial Unicode MS"/>
          <w:bCs/>
          <w:sz w:val="24"/>
          <w:lang w:val="en-GB" w:eastAsia="zh-CN"/>
        </w:rPr>
        <w:fldChar w:fldCharType="begin"/>
      </w:r>
      <w:r w:rsidRPr="00AC0285">
        <w:rPr>
          <w:rFonts w:eastAsia="Arial Unicode MS"/>
          <w:bCs/>
          <w:sz w:val="24"/>
          <w:lang w:val="en-GB" w:eastAsia="zh-CN"/>
        </w:rPr>
        <w:instrText>IF</w:instrText>
      </w:r>
      <w:r w:rsidRPr="00AC0285">
        <w:rPr>
          <w:rFonts w:eastAsia="Arial Unicode MS"/>
          <w:bCs/>
          <w:sz w:val="24"/>
          <w:lang w:val="en-GB" w:eastAsia="zh-CN"/>
        </w:rPr>
        <w:fldChar w:fldCharType="begin"/>
      </w:r>
      <w:r w:rsidRPr="00AC0285">
        <w:rPr>
          <w:rFonts w:eastAsia="Arial Unicode MS"/>
          <w:bCs/>
          <w:sz w:val="24"/>
          <w:lang w:val="en-GB" w:eastAsia="zh-CN"/>
        </w:rPr>
        <w:instrText>DOCPROPERTY</w:instrText>
      </w:r>
      <w:r w:rsidRPr="00AC0285">
        <w:rPr>
          <w:rFonts w:eastAsia="Arial Unicode MS"/>
          <w:bCs/>
          <w:sz w:val="24"/>
          <w:lang w:val="en-US" w:eastAsia="zh-CN"/>
        </w:rPr>
        <w:instrText xml:space="preserve"> "</w:instrText>
      </w:r>
      <w:r w:rsidRPr="00AC0285">
        <w:rPr>
          <w:rFonts w:eastAsia="Arial Unicode MS"/>
          <w:bCs/>
          <w:sz w:val="24"/>
          <w:lang w:val="en-GB" w:eastAsia="zh-CN"/>
        </w:rPr>
        <w:instrText>x</w:instrText>
      </w:r>
      <w:r w:rsidRPr="00AC0285">
        <w:rPr>
          <w:rFonts w:eastAsia="Arial Unicode MS"/>
          <w:bCs/>
          <w:sz w:val="24"/>
          <w:lang w:val="en-US" w:eastAsia="zh-CN"/>
        </w:rPr>
        <w:instrText>_</w:instrText>
      </w:r>
      <w:r w:rsidRPr="00AC0285">
        <w:rPr>
          <w:rFonts w:eastAsia="Arial Unicode MS"/>
          <w:bCs/>
          <w:sz w:val="24"/>
          <w:lang w:val="en-GB" w:eastAsia="zh-CN"/>
        </w:rPr>
        <w:instrText>t</w:instrText>
      </w:r>
      <w:r w:rsidRPr="00AC0285">
        <w:rPr>
          <w:rFonts w:eastAsia="Arial Unicode MS"/>
          <w:bCs/>
          <w:sz w:val="24"/>
          <w:lang w:val="en-US" w:eastAsia="zh-CN"/>
        </w:rPr>
        <w:instrText>"</w:instrText>
      </w:r>
      <w:r w:rsidRPr="00AC0285">
        <w:rPr>
          <w:rFonts w:eastAsia="Arial Unicode MS"/>
          <w:bCs/>
          <w:sz w:val="24"/>
          <w:lang w:val="en-GB" w:eastAsia="zh-CN"/>
        </w:rPr>
        <w:fldChar w:fldCharType="separate"/>
      </w:r>
      <w:r w:rsidRPr="00AC0285">
        <w:rPr>
          <w:rFonts w:eastAsia="Arial Unicode MS"/>
          <w:bCs/>
          <w:sz w:val="24"/>
          <w:lang w:val="en-GB" w:eastAsia="zh-CN"/>
        </w:rPr>
        <w:instrText>N</w:instrText>
      </w:r>
      <w:r w:rsidRPr="00AC0285">
        <w:rPr>
          <w:rFonts w:eastAsia="Arial Unicode MS"/>
          <w:bCs/>
          <w:sz w:val="24"/>
          <w:lang w:val="en-US" w:eastAsia="zh-CN"/>
        </w:rPr>
        <w:fldChar w:fldCharType="end"/>
      </w:r>
      <w:r w:rsidRPr="00AC0285">
        <w:rPr>
          <w:rFonts w:eastAsia="Arial Unicode MS"/>
          <w:bCs/>
          <w:sz w:val="24"/>
          <w:lang w:val="en-US" w:eastAsia="zh-CN"/>
        </w:rPr>
        <w:instrText xml:space="preserve">&lt;&gt; </w:instrText>
      </w:r>
      <w:r w:rsidRPr="00AC0285">
        <w:rPr>
          <w:rFonts w:eastAsia="Arial Unicode MS"/>
          <w:bCs/>
          <w:sz w:val="24"/>
          <w:lang w:val="en-GB" w:eastAsia="zh-CN"/>
        </w:rPr>
        <w:instrText>N</w:instrText>
      </w:r>
      <w:r w:rsidRPr="00AC0285">
        <w:rPr>
          <w:rFonts w:eastAsia="Arial Unicode MS"/>
          <w:bCs/>
          <w:sz w:val="24"/>
          <w:lang w:val="en-US" w:eastAsia="zh-CN"/>
        </w:rPr>
        <w:instrText xml:space="preserve"> "&gt;"</w:instrText>
      </w:r>
      <w:r w:rsidRPr="00AC0285">
        <w:rPr>
          <w:rFonts w:eastAsia="Arial Unicode MS"/>
          <w:bCs/>
          <w:sz w:val="24"/>
          <w:lang w:val="en-US" w:eastAsia="zh-CN"/>
        </w:rPr>
        <w:fldChar w:fldCharType="end"/>
      </w:r>
      <w:r w:rsidRPr="00AC0285">
        <w:rPr>
          <w:rFonts w:eastAsia="Arial Unicode MS"/>
          <w:bCs/>
          <w:sz w:val="24"/>
          <w:lang w:val="en-US" w:eastAsia="zh-CN"/>
        </w:rPr>
        <w:instrText>" "</w:instrText>
      </w:r>
      <w:r w:rsidRPr="00AC0285">
        <w:rPr>
          <w:rFonts w:eastAsia="Arial Unicode MS"/>
          <w:bCs/>
          <w:sz w:val="24"/>
          <w:lang w:val="en-GB" w:eastAsia="zh-CN"/>
        </w:rPr>
        <w:fldChar w:fldCharType="begin"/>
      </w:r>
      <w:r w:rsidRPr="00AC0285">
        <w:rPr>
          <w:rFonts w:eastAsia="Arial Unicode MS"/>
          <w:bCs/>
          <w:sz w:val="24"/>
          <w:lang w:val="en-GB" w:eastAsia="zh-CN"/>
        </w:rPr>
        <w:instrText>QUOTE</w:instrText>
      </w:r>
      <w:r w:rsidRPr="00AC0285">
        <w:rPr>
          <w:rFonts w:eastAsia="Arial Unicode MS"/>
          <w:bCs/>
          <w:sz w:val="24"/>
          <w:lang w:val="en-US" w:eastAsia="zh-CN"/>
        </w:rPr>
        <w:instrText xml:space="preserve"> " _</w:instrText>
      </w:r>
      <w:r w:rsidRPr="00AC0285">
        <w:rPr>
          <w:rFonts w:eastAsia="Arial Unicode MS"/>
          <w:bCs/>
          <w:sz w:val="24"/>
          <w:lang w:val="en-GB" w:eastAsia="zh-CN"/>
        </w:rPr>
        <w:instrText>id</w:instrText>
      </w:r>
      <w:r w:rsidRPr="00AC0285">
        <w:rPr>
          <w:rFonts w:eastAsia="Arial Unicode MS"/>
          <w:bCs/>
          <w:sz w:val="24"/>
          <w:lang w:val="en-US" w:eastAsia="zh-CN"/>
        </w:rPr>
        <w:instrText>=\"</w:instrText>
      </w:r>
      <w:r w:rsidRPr="00AC0285">
        <w:rPr>
          <w:rFonts w:eastAsia="Arial Unicode MS"/>
          <w:bCs/>
          <w:sz w:val="24"/>
          <w:lang w:val="en-GB" w:eastAsia="zh-CN"/>
        </w:rPr>
        <w:instrText>b</w:instrText>
      </w:r>
      <w:r w:rsidRPr="00AC0285">
        <w:rPr>
          <w:rFonts w:eastAsia="Arial Unicode MS"/>
          <w:bCs/>
          <w:sz w:val="24"/>
          <w:lang w:val="en-US" w:eastAsia="zh-CN"/>
        </w:rPr>
        <w:instrText>2\""</w:instrText>
      </w:r>
      <w:r w:rsidRPr="00AC0285">
        <w:rPr>
          <w:rFonts w:eastAsia="Arial Unicode MS"/>
          <w:bCs/>
          <w:sz w:val="24"/>
          <w:lang w:val="en-GB" w:eastAsia="zh-CN"/>
        </w:rPr>
        <w:fldChar w:fldCharType="separate"/>
      </w:r>
      <w:r w:rsidRPr="00AC0285">
        <w:rPr>
          <w:rFonts w:eastAsia="Arial Unicode MS"/>
          <w:bCs/>
          <w:sz w:val="24"/>
          <w:lang w:val="en-US" w:eastAsia="zh-CN"/>
        </w:rPr>
        <w:instrText xml:space="preserve"> _</w:instrText>
      </w:r>
      <w:r w:rsidRPr="00AC0285">
        <w:rPr>
          <w:rFonts w:eastAsia="Arial Unicode MS"/>
          <w:bCs/>
          <w:sz w:val="24"/>
          <w:lang w:val="en-GB" w:eastAsia="zh-CN"/>
        </w:rPr>
        <w:instrText>id</w:instrText>
      </w:r>
      <w:r w:rsidRPr="00AC0285">
        <w:rPr>
          <w:rFonts w:eastAsia="Arial Unicode MS"/>
          <w:bCs/>
          <w:sz w:val="24"/>
          <w:lang w:val="en-US" w:eastAsia="zh-CN"/>
        </w:rPr>
        <w:instrText>="</w:instrText>
      </w:r>
      <w:r w:rsidRPr="00AC0285">
        <w:rPr>
          <w:rFonts w:eastAsia="Arial Unicode MS"/>
          <w:bCs/>
          <w:sz w:val="24"/>
          <w:lang w:val="en-GB" w:eastAsia="zh-CN"/>
        </w:rPr>
        <w:instrText>b</w:instrText>
      </w:r>
      <w:r w:rsidRPr="00AC0285">
        <w:rPr>
          <w:rFonts w:eastAsia="Arial Unicode MS"/>
          <w:bCs/>
          <w:sz w:val="24"/>
          <w:lang w:val="en-US" w:eastAsia="zh-CN"/>
        </w:rPr>
        <w:instrText>2"</w:instrText>
      </w:r>
      <w:r w:rsidRPr="00AC0285">
        <w:rPr>
          <w:rFonts w:eastAsia="Arial Unicode MS"/>
          <w:bCs/>
          <w:sz w:val="24"/>
          <w:lang w:val="en-US" w:eastAsia="zh-CN"/>
        </w:rPr>
        <w:fldChar w:fldCharType="end"/>
      </w:r>
      <w:r w:rsidRPr="00AC0285">
        <w:rPr>
          <w:rFonts w:eastAsia="Arial Unicode MS"/>
          <w:bCs/>
          <w:sz w:val="24"/>
          <w:lang w:val="en-US" w:eastAsia="zh-CN"/>
        </w:rPr>
        <w:instrText>"</w:instrText>
      </w:r>
      <w:r w:rsidRPr="00AC0285">
        <w:rPr>
          <w:rFonts w:eastAsia="Arial Unicode MS"/>
          <w:bCs/>
          <w:sz w:val="24"/>
          <w:lang w:val="en-US" w:eastAsia="zh-CN"/>
        </w:rPr>
        <w:fldChar w:fldCharType="end"/>
      </w:r>
      <w:r w:rsidRPr="00AC0285">
        <w:rPr>
          <w:rFonts w:eastAsia="Arial Unicode MS"/>
          <w:bCs/>
          <w:sz w:val="24"/>
          <w:lang w:val="en-GB" w:eastAsia="zh-CN"/>
        </w:rPr>
        <w:t>EN ISO </w:t>
      </w:r>
      <w:r w:rsidRPr="00AC0285">
        <w:rPr>
          <w:rFonts w:eastAsia="Arial Unicode MS"/>
          <w:bCs/>
          <w:sz w:val="24"/>
          <w:lang w:val="en-US" w:eastAsia="zh-CN"/>
        </w:rPr>
        <w:t>11737</w:t>
      </w:r>
      <w:r w:rsidRPr="00AC0285">
        <w:rPr>
          <w:rFonts w:eastAsia="Arial Unicode MS"/>
          <w:bCs/>
          <w:sz w:val="24"/>
          <w:lang w:val="en-US" w:eastAsia="zh-CN"/>
        </w:rPr>
        <w:noBreakHyphen/>
        <w:t xml:space="preserve">1:2018 </w:t>
      </w:r>
      <w:r w:rsidRPr="00AC0285">
        <w:rPr>
          <w:rFonts w:eastAsia="Arial Unicode MS"/>
          <w:bCs/>
          <w:sz w:val="24"/>
          <w:lang w:val="en-GB" w:eastAsia="zh-CN"/>
        </w:rPr>
        <w:t>Sterilization</w:t>
      </w:r>
      <w:r w:rsidRPr="00AC0285">
        <w:rPr>
          <w:rFonts w:eastAsia="Arial Unicode MS"/>
          <w:bCs/>
          <w:sz w:val="24"/>
          <w:lang w:val="en-US" w:eastAsia="zh-CN"/>
        </w:rPr>
        <w:t xml:space="preserve"> </w:t>
      </w:r>
      <w:r w:rsidRPr="00AC0285">
        <w:rPr>
          <w:rFonts w:eastAsia="Arial Unicode MS"/>
          <w:bCs/>
          <w:sz w:val="24"/>
          <w:lang w:val="en-GB" w:eastAsia="zh-CN"/>
        </w:rPr>
        <w:t>of</w:t>
      </w:r>
      <w:r w:rsidRPr="00AC0285">
        <w:rPr>
          <w:rFonts w:eastAsia="Arial Unicode MS"/>
          <w:bCs/>
          <w:sz w:val="24"/>
          <w:lang w:val="en-US" w:eastAsia="zh-CN"/>
        </w:rPr>
        <w:t xml:space="preserve"> </w:t>
      </w:r>
      <w:r w:rsidRPr="00AC0285">
        <w:rPr>
          <w:rFonts w:eastAsia="Arial Unicode MS"/>
          <w:bCs/>
          <w:sz w:val="24"/>
          <w:lang w:val="en-GB" w:eastAsia="zh-CN"/>
        </w:rPr>
        <w:t>health</w:t>
      </w:r>
      <w:r w:rsidRPr="00AC0285">
        <w:rPr>
          <w:rFonts w:eastAsia="Arial Unicode MS"/>
          <w:bCs/>
          <w:sz w:val="24"/>
          <w:lang w:val="en-US" w:eastAsia="zh-CN"/>
        </w:rPr>
        <w:t xml:space="preserve"> </w:t>
      </w:r>
      <w:r w:rsidRPr="00AC0285">
        <w:rPr>
          <w:rFonts w:eastAsia="Arial Unicode MS"/>
          <w:bCs/>
          <w:sz w:val="24"/>
          <w:lang w:val="en-GB" w:eastAsia="zh-CN"/>
        </w:rPr>
        <w:t>care</w:t>
      </w:r>
      <w:r w:rsidRPr="00AC0285">
        <w:rPr>
          <w:rFonts w:eastAsia="Arial Unicode MS"/>
          <w:bCs/>
          <w:sz w:val="24"/>
          <w:lang w:val="en-US" w:eastAsia="zh-CN"/>
        </w:rPr>
        <w:t xml:space="preserve"> </w:t>
      </w:r>
      <w:r w:rsidRPr="00AC0285">
        <w:rPr>
          <w:rFonts w:eastAsia="Arial Unicode MS"/>
          <w:bCs/>
          <w:sz w:val="24"/>
          <w:lang w:val="en-GB" w:eastAsia="zh-CN"/>
        </w:rPr>
        <w:t>products</w:t>
      </w:r>
      <w:r w:rsidRPr="00AC0285">
        <w:rPr>
          <w:rFonts w:eastAsia="Arial Unicode MS"/>
          <w:bCs/>
          <w:sz w:val="24"/>
          <w:lang w:val="en-US" w:eastAsia="zh-CN"/>
        </w:rPr>
        <w:t xml:space="preserve"> — </w:t>
      </w:r>
      <w:r w:rsidRPr="00AC0285">
        <w:rPr>
          <w:rFonts w:eastAsia="Arial Unicode MS"/>
          <w:bCs/>
          <w:sz w:val="24"/>
          <w:lang w:val="en-GB" w:eastAsia="zh-CN"/>
        </w:rPr>
        <w:t>Microbiological</w:t>
      </w:r>
      <w:r w:rsidRPr="00AC0285">
        <w:rPr>
          <w:rFonts w:eastAsia="Arial Unicode MS"/>
          <w:bCs/>
          <w:sz w:val="24"/>
          <w:lang w:val="en-US" w:eastAsia="zh-CN"/>
        </w:rPr>
        <w:t xml:space="preserve"> </w:t>
      </w:r>
      <w:r w:rsidRPr="00AC0285">
        <w:rPr>
          <w:rFonts w:eastAsia="Arial Unicode MS"/>
          <w:bCs/>
          <w:sz w:val="24"/>
          <w:lang w:val="en-GB" w:eastAsia="zh-CN"/>
        </w:rPr>
        <w:t>methods</w:t>
      </w:r>
      <w:r w:rsidRPr="00AC0285">
        <w:rPr>
          <w:rFonts w:eastAsia="Arial Unicode MS"/>
          <w:bCs/>
          <w:sz w:val="24"/>
          <w:lang w:val="en-US" w:eastAsia="zh-CN"/>
        </w:rPr>
        <w:t xml:space="preserve"> — </w:t>
      </w:r>
      <w:r w:rsidRPr="00AC0285">
        <w:rPr>
          <w:rFonts w:eastAsia="Arial Unicode MS"/>
          <w:bCs/>
          <w:sz w:val="24"/>
          <w:lang w:val="en-GB" w:eastAsia="zh-CN"/>
        </w:rPr>
        <w:t>Part</w:t>
      </w:r>
      <w:r w:rsidRPr="00AC0285">
        <w:rPr>
          <w:rFonts w:eastAsia="Arial Unicode MS"/>
          <w:bCs/>
          <w:sz w:val="24"/>
          <w:lang w:val="en-US" w:eastAsia="zh-CN"/>
        </w:rPr>
        <w:t xml:space="preserve"> 1: </w:t>
      </w:r>
      <w:r w:rsidRPr="00AC0285">
        <w:rPr>
          <w:rFonts w:eastAsia="Arial Unicode MS"/>
          <w:bCs/>
          <w:sz w:val="24"/>
          <w:lang w:val="en-GB" w:eastAsia="zh-CN"/>
        </w:rPr>
        <w:t>Determination</w:t>
      </w:r>
      <w:r w:rsidRPr="00AC0285">
        <w:rPr>
          <w:rFonts w:eastAsia="Arial Unicode MS"/>
          <w:bCs/>
          <w:sz w:val="24"/>
          <w:lang w:val="en-US" w:eastAsia="zh-CN"/>
        </w:rPr>
        <w:t xml:space="preserve"> </w:t>
      </w:r>
      <w:r w:rsidRPr="00AC0285">
        <w:rPr>
          <w:rFonts w:eastAsia="Arial Unicode MS"/>
          <w:bCs/>
          <w:sz w:val="24"/>
          <w:lang w:val="en-GB" w:eastAsia="zh-CN"/>
        </w:rPr>
        <w:t>of</w:t>
      </w:r>
      <w:r w:rsidRPr="00AC0285">
        <w:rPr>
          <w:rFonts w:eastAsia="Arial Unicode MS"/>
          <w:bCs/>
          <w:sz w:val="24"/>
          <w:lang w:val="en-US" w:eastAsia="zh-CN"/>
        </w:rPr>
        <w:t xml:space="preserve"> </w:t>
      </w:r>
      <w:r w:rsidRPr="00AC0285">
        <w:rPr>
          <w:rFonts w:eastAsia="Arial Unicode MS"/>
          <w:bCs/>
          <w:sz w:val="24"/>
          <w:lang w:val="en-GB" w:eastAsia="zh-CN"/>
        </w:rPr>
        <w:t>a</w:t>
      </w:r>
      <w:r w:rsidRPr="00AC0285">
        <w:rPr>
          <w:rFonts w:eastAsia="Arial Unicode MS"/>
          <w:bCs/>
          <w:sz w:val="24"/>
          <w:lang w:val="en-US" w:eastAsia="zh-CN"/>
        </w:rPr>
        <w:t xml:space="preserve"> </w:t>
      </w:r>
      <w:r w:rsidRPr="00AC0285">
        <w:rPr>
          <w:rFonts w:eastAsia="Arial Unicode MS"/>
          <w:bCs/>
          <w:sz w:val="24"/>
          <w:lang w:val="en-GB" w:eastAsia="zh-CN"/>
        </w:rPr>
        <w:t>population</w:t>
      </w:r>
      <w:r w:rsidRPr="00AC0285">
        <w:rPr>
          <w:rFonts w:eastAsia="Arial Unicode MS"/>
          <w:bCs/>
          <w:sz w:val="24"/>
          <w:lang w:val="en-US" w:eastAsia="zh-CN"/>
        </w:rPr>
        <w:t xml:space="preserve"> </w:t>
      </w:r>
      <w:r w:rsidRPr="00AC0285">
        <w:rPr>
          <w:rFonts w:eastAsia="Arial Unicode MS"/>
          <w:bCs/>
          <w:sz w:val="24"/>
          <w:lang w:val="en-GB" w:eastAsia="zh-CN"/>
        </w:rPr>
        <w:t>of</w:t>
      </w:r>
      <w:r w:rsidRPr="00AC0285">
        <w:rPr>
          <w:rFonts w:eastAsia="Arial Unicode MS"/>
          <w:bCs/>
          <w:sz w:val="24"/>
          <w:lang w:val="en-US" w:eastAsia="zh-CN"/>
        </w:rPr>
        <w:t xml:space="preserve"> </w:t>
      </w:r>
      <w:r w:rsidRPr="00AC0285">
        <w:rPr>
          <w:rFonts w:eastAsia="Arial Unicode MS"/>
          <w:bCs/>
          <w:sz w:val="24"/>
          <w:lang w:val="en-GB" w:eastAsia="zh-CN"/>
        </w:rPr>
        <w:t>microorganisms</w:t>
      </w:r>
      <w:r w:rsidRPr="00AC0285">
        <w:rPr>
          <w:rFonts w:eastAsia="Arial Unicode MS"/>
          <w:bCs/>
          <w:sz w:val="24"/>
          <w:lang w:val="en-US" w:eastAsia="zh-CN"/>
        </w:rPr>
        <w:t xml:space="preserve"> </w:t>
      </w:r>
      <w:r w:rsidRPr="00AC0285">
        <w:rPr>
          <w:rFonts w:eastAsia="Arial Unicode MS"/>
          <w:bCs/>
          <w:sz w:val="24"/>
          <w:lang w:val="en-GB" w:eastAsia="zh-CN"/>
        </w:rPr>
        <w:t>on</w:t>
      </w:r>
      <w:r w:rsidRPr="00AC0285">
        <w:rPr>
          <w:rFonts w:eastAsia="Arial Unicode MS"/>
          <w:bCs/>
          <w:sz w:val="24"/>
          <w:lang w:val="en-US" w:eastAsia="zh-CN"/>
        </w:rPr>
        <w:t xml:space="preserve"> </w:t>
      </w:r>
      <w:r w:rsidRPr="00AC0285">
        <w:rPr>
          <w:rFonts w:eastAsia="Arial Unicode MS"/>
          <w:bCs/>
          <w:sz w:val="24"/>
          <w:lang w:val="en-GB" w:eastAsia="zh-CN"/>
        </w:rPr>
        <w:t>products</w:t>
      </w:r>
      <w:r w:rsidRPr="00AC0285">
        <w:rPr>
          <w:rFonts w:eastAsia="Arial Unicode MS"/>
          <w:bCs/>
          <w:sz w:val="24"/>
          <w:lang w:val="en-US" w:eastAsia="zh-CN"/>
        </w:rPr>
        <w:t xml:space="preserve"> (</w:t>
      </w:r>
      <w:r w:rsidRPr="00AC0285">
        <w:rPr>
          <w:rFonts w:eastAsia="Arial Unicode MS"/>
          <w:bCs/>
          <w:sz w:val="24"/>
          <w:lang w:val="en-GB" w:eastAsia="zh-CN"/>
        </w:rPr>
        <w:t>ISO</w:t>
      </w:r>
      <w:r w:rsidRPr="00AC0285">
        <w:rPr>
          <w:rFonts w:eastAsia="Arial Unicode MS"/>
          <w:bCs/>
          <w:sz w:val="24"/>
          <w:lang w:val="en-US" w:eastAsia="zh-CN"/>
        </w:rPr>
        <w:t xml:space="preserve"> 11737-1:2018) (</w:t>
      </w:r>
      <w:r w:rsidRPr="00AC0285">
        <w:rPr>
          <w:rFonts w:eastAsia="Arial Unicode MS"/>
          <w:bCs/>
          <w:sz w:val="24"/>
          <w:lang w:eastAsia="zh-CN"/>
        </w:rPr>
        <w:t>Стерилизация</w:t>
      </w:r>
      <w:r w:rsidRPr="00AC0285">
        <w:rPr>
          <w:rFonts w:eastAsia="Arial Unicode MS"/>
          <w:bCs/>
          <w:sz w:val="24"/>
          <w:lang w:val="en-US" w:eastAsia="zh-CN"/>
        </w:rPr>
        <w:t xml:space="preserve"> </w:t>
      </w:r>
      <w:r w:rsidRPr="00AC0285">
        <w:rPr>
          <w:rFonts w:eastAsia="Arial Unicode MS"/>
          <w:bCs/>
          <w:sz w:val="24"/>
          <w:lang w:eastAsia="zh-CN"/>
        </w:rPr>
        <w:t>медицинских</w:t>
      </w:r>
      <w:r w:rsidRPr="00AC0285">
        <w:rPr>
          <w:rFonts w:eastAsia="Arial Unicode MS"/>
          <w:bCs/>
          <w:sz w:val="24"/>
          <w:lang w:val="en-US" w:eastAsia="zh-CN"/>
        </w:rPr>
        <w:t xml:space="preserve"> </w:t>
      </w:r>
      <w:r w:rsidRPr="00AC0285">
        <w:rPr>
          <w:rFonts w:eastAsia="Arial Unicode MS"/>
          <w:bCs/>
          <w:sz w:val="24"/>
          <w:lang w:eastAsia="zh-CN"/>
        </w:rPr>
        <w:t>изделий</w:t>
      </w:r>
      <w:r w:rsidRPr="00AC0285">
        <w:rPr>
          <w:rFonts w:eastAsia="Arial Unicode MS"/>
          <w:bCs/>
          <w:sz w:val="24"/>
          <w:lang w:val="en-US" w:eastAsia="zh-CN"/>
        </w:rPr>
        <w:t xml:space="preserve"> – </w:t>
      </w:r>
      <w:r w:rsidRPr="00AC0285">
        <w:rPr>
          <w:rFonts w:eastAsia="Arial Unicode MS"/>
          <w:bCs/>
          <w:sz w:val="24"/>
          <w:lang w:eastAsia="zh-CN"/>
        </w:rPr>
        <w:t>Микробиологические</w:t>
      </w:r>
      <w:r w:rsidRPr="00AC0285">
        <w:rPr>
          <w:rFonts w:eastAsia="Arial Unicode MS"/>
          <w:bCs/>
          <w:sz w:val="24"/>
          <w:lang w:val="en-US" w:eastAsia="zh-CN"/>
        </w:rPr>
        <w:t xml:space="preserve"> </w:t>
      </w:r>
      <w:r w:rsidRPr="00AC0285">
        <w:rPr>
          <w:rFonts w:eastAsia="Arial Unicode MS"/>
          <w:bCs/>
          <w:sz w:val="24"/>
          <w:lang w:eastAsia="zh-CN"/>
        </w:rPr>
        <w:t>методы</w:t>
      </w:r>
      <w:r w:rsidRPr="00AC0285">
        <w:rPr>
          <w:rFonts w:eastAsia="Arial Unicode MS"/>
          <w:bCs/>
          <w:sz w:val="24"/>
          <w:lang w:val="en-US" w:eastAsia="zh-CN"/>
        </w:rPr>
        <w:t xml:space="preserve"> – </w:t>
      </w:r>
      <w:r w:rsidRPr="00AC0285">
        <w:rPr>
          <w:rFonts w:eastAsia="Arial Unicode MS"/>
          <w:bCs/>
          <w:sz w:val="24"/>
          <w:lang w:eastAsia="zh-CN"/>
        </w:rPr>
        <w:t>Часть</w:t>
      </w:r>
      <w:r w:rsidRPr="00AC0285">
        <w:rPr>
          <w:rFonts w:eastAsia="Arial Unicode MS"/>
          <w:bCs/>
          <w:sz w:val="24"/>
          <w:lang w:val="en-US" w:eastAsia="zh-CN"/>
        </w:rPr>
        <w:t xml:space="preserve"> 1: </w:t>
      </w:r>
      <w:r w:rsidRPr="00AC0285">
        <w:rPr>
          <w:rFonts w:eastAsia="Arial Unicode MS"/>
          <w:bCs/>
          <w:sz w:val="24"/>
          <w:lang w:eastAsia="zh-CN"/>
        </w:rPr>
        <w:t>Определение</w:t>
      </w:r>
      <w:r w:rsidRPr="00AC0285">
        <w:rPr>
          <w:rFonts w:eastAsia="Arial Unicode MS"/>
          <w:bCs/>
          <w:sz w:val="24"/>
          <w:lang w:val="en-US" w:eastAsia="zh-CN"/>
        </w:rPr>
        <w:t xml:space="preserve"> </w:t>
      </w:r>
      <w:r w:rsidRPr="00AC0285">
        <w:rPr>
          <w:rFonts w:eastAsia="Arial Unicode MS"/>
          <w:bCs/>
          <w:sz w:val="24"/>
          <w:lang w:eastAsia="zh-CN"/>
        </w:rPr>
        <w:t>популяции</w:t>
      </w:r>
      <w:r w:rsidRPr="00AC0285">
        <w:rPr>
          <w:rFonts w:eastAsia="Arial Unicode MS"/>
          <w:bCs/>
          <w:sz w:val="24"/>
          <w:lang w:val="en-US" w:eastAsia="zh-CN"/>
        </w:rPr>
        <w:t xml:space="preserve"> </w:t>
      </w:r>
      <w:r w:rsidRPr="00AC0285">
        <w:rPr>
          <w:rFonts w:eastAsia="Arial Unicode MS"/>
          <w:bCs/>
          <w:sz w:val="24"/>
          <w:lang w:eastAsia="zh-CN"/>
        </w:rPr>
        <w:t>микроорганизмов</w:t>
      </w:r>
      <w:r w:rsidRPr="00AC0285">
        <w:rPr>
          <w:rFonts w:eastAsia="Arial Unicode MS"/>
          <w:bCs/>
          <w:sz w:val="24"/>
          <w:lang w:val="en-US" w:eastAsia="zh-CN"/>
        </w:rPr>
        <w:t xml:space="preserve"> </w:t>
      </w:r>
      <w:r w:rsidRPr="00AC0285">
        <w:rPr>
          <w:rFonts w:eastAsia="Arial Unicode MS"/>
          <w:bCs/>
          <w:sz w:val="24"/>
          <w:lang w:eastAsia="zh-CN"/>
        </w:rPr>
        <w:t>на</w:t>
      </w:r>
      <w:r w:rsidRPr="00AC0285">
        <w:rPr>
          <w:rFonts w:eastAsia="Arial Unicode MS"/>
          <w:bCs/>
          <w:sz w:val="24"/>
          <w:lang w:val="en-US" w:eastAsia="zh-CN"/>
        </w:rPr>
        <w:t xml:space="preserve"> </w:t>
      </w:r>
      <w:r w:rsidRPr="00AC0285">
        <w:rPr>
          <w:rFonts w:eastAsia="Arial Unicode MS"/>
          <w:bCs/>
          <w:sz w:val="24"/>
          <w:lang w:eastAsia="zh-CN"/>
        </w:rPr>
        <w:t>продукции</w:t>
      </w:r>
      <w:r w:rsidRPr="00AC0285">
        <w:rPr>
          <w:rFonts w:eastAsia="Arial Unicode MS"/>
          <w:bCs/>
          <w:sz w:val="24"/>
          <w:lang w:val="en-US" w:eastAsia="zh-CN"/>
        </w:rPr>
        <w:t>)</w:t>
      </w:r>
      <w:r w:rsidR="00CF7F0A">
        <w:rPr>
          <w:rFonts w:eastAsia="Arial Unicode MS"/>
          <w:bCs/>
          <w:sz w:val="24"/>
          <w:lang w:val="kk-KZ" w:eastAsia="zh-CN"/>
        </w:rPr>
        <w:t>.</w:t>
      </w:r>
      <w:r w:rsidRPr="00AC0285">
        <w:rPr>
          <w:rFonts w:eastAsia="Arial Unicode MS"/>
          <w:bCs/>
          <w:sz w:val="24"/>
          <w:lang w:val="en-GB" w:eastAsia="zh-CN"/>
        </w:rPr>
        <w:fldChar w:fldCharType="begin"/>
      </w:r>
      <w:r w:rsidRPr="00AC0285">
        <w:rPr>
          <w:rFonts w:eastAsia="Arial Unicode MS"/>
          <w:bCs/>
          <w:sz w:val="24"/>
          <w:lang w:val="en-GB" w:eastAsia="zh-CN"/>
        </w:rPr>
        <w:instrText>IF</w:instrText>
      </w:r>
      <w:r w:rsidRPr="00AC0285">
        <w:rPr>
          <w:rFonts w:eastAsia="Arial Unicode MS"/>
          <w:bCs/>
          <w:sz w:val="24"/>
          <w:lang w:val="en-US" w:eastAsia="zh-CN"/>
        </w:rPr>
        <w:instrText xml:space="preserve"> "</w:instrText>
      </w:r>
      <w:r w:rsidRPr="00AC0285">
        <w:rPr>
          <w:rFonts w:eastAsia="Arial Unicode MS"/>
          <w:bCs/>
          <w:sz w:val="24"/>
          <w:lang w:val="en-GB" w:eastAsia="zh-CN"/>
        </w:rPr>
        <w:instrText>x</w:instrText>
      </w:r>
      <w:r w:rsidRPr="00AC0285">
        <w:rPr>
          <w:rFonts w:eastAsia="Arial Unicode MS"/>
          <w:bCs/>
          <w:sz w:val="24"/>
          <w:lang w:val="en-US" w:eastAsia="zh-CN"/>
        </w:rPr>
        <w:instrText>_-3" "</w:instrText>
      </w:r>
      <w:r w:rsidRPr="00AC0285">
        <w:rPr>
          <w:rFonts w:eastAsia="Arial Unicode MS"/>
          <w:bCs/>
          <w:sz w:val="24"/>
          <w:lang w:val="en-GB" w:eastAsia="zh-CN"/>
        </w:rPr>
        <w:fldChar w:fldCharType="begin"/>
      </w:r>
      <w:r w:rsidRPr="00AC0285">
        <w:rPr>
          <w:rFonts w:eastAsia="Arial Unicode MS"/>
          <w:bCs/>
          <w:sz w:val="24"/>
          <w:lang w:val="en-GB" w:eastAsia="zh-CN"/>
        </w:rPr>
        <w:instrText>IF</w:instrText>
      </w:r>
      <w:r w:rsidRPr="00AC0285">
        <w:rPr>
          <w:rFonts w:eastAsia="Arial Unicode MS"/>
          <w:bCs/>
          <w:sz w:val="24"/>
          <w:lang w:val="en-GB" w:eastAsia="zh-CN"/>
        </w:rPr>
        <w:fldChar w:fldCharType="begin"/>
      </w:r>
      <w:r w:rsidRPr="00AC0285">
        <w:rPr>
          <w:rFonts w:eastAsia="Arial Unicode MS"/>
          <w:bCs/>
          <w:sz w:val="24"/>
          <w:lang w:val="en-GB" w:eastAsia="zh-CN"/>
        </w:rPr>
        <w:instrText>DOCPROPERTY</w:instrText>
      </w:r>
      <w:r w:rsidRPr="00AC0285">
        <w:rPr>
          <w:rFonts w:eastAsia="Arial Unicode MS"/>
          <w:bCs/>
          <w:sz w:val="24"/>
          <w:lang w:val="en-US" w:eastAsia="zh-CN"/>
        </w:rPr>
        <w:instrText xml:space="preserve"> "</w:instrText>
      </w:r>
      <w:r w:rsidRPr="00AC0285">
        <w:rPr>
          <w:rFonts w:eastAsia="Arial Unicode MS"/>
          <w:bCs/>
          <w:sz w:val="24"/>
          <w:lang w:val="en-GB" w:eastAsia="zh-CN"/>
        </w:rPr>
        <w:instrText>x</w:instrText>
      </w:r>
      <w:r w:rsidRPr="00AC0285">
        <w:rPr>
          <w:rFonts w:eastAsia="Arial Unicode MS"/>
          <w:bCs/>
          <w:sz w:val="24"/>
          <w:lang w:val="en-US" w:eastAsia="zh-CN"/>
        </w:rPr>
        <w:instrText>_</w:instrText>
      </w:r>
      <w:r w:rsidRPr="00AC0285">
        <w:rPr>
          <w:rFonts w:eastAsia="Arial Unicode MS"/>
          <w:bCs/>
          <w:sz w:val="24"/>
          <w:lang w:val="en-GB" w:eastAsia="zh-CN"/>
        </w:rPr>
        <w:instrText>t</w:instrText>
      </w:r>
      <w:r w:rsidRPr="00AC0285">
        <w:rPr>
          <w:rFonts w:eastAsia="Arial Unicode MS"/>
          <w:bCs/>
          <w:sz w:val="24"/>
          <w:lang w:val="en-US" w:eastAsia="zh-CN"/>
        </w:rPr>
        <w:instrText>"</w:instrText>
      </w:r>
      <w:r w:rsidRPr="00AC0285">
        <w:rPr>
          <w:rFonts w:eastAsia="Arial Unicode MS"/>
          <w:bCs/>
          <w:sz w:val="24"/>
          <w:lang w:val="en-GB" w:eastAsia="zh-CN"/>
        </w:rPr>
        <w:fldChar w:fldCharType="separate"/>
      </w:r>
      <w:r w:rsidRPr="00AC0285">
        <w:rPr>
          <w:rFonts w:eastAsia="Arial Unicode MS"/>
          <w:bCs/>
          <w:sz w:val="24"/>
          <w:lang w:val="en-GB" w:eastAsia="zh-CN"/>
        </w:rPr>
        <w:instrText>N</w:instrText>
      </w:r>
      <w:r w:rsidRPr="00AC0285">
        <w:rPr>
          <w:rFonts w:eastAsia="Arial Unicode MS"/>
          <w:bCs/>
          <w:sz w:val="24"/>
          <w:lang w:val="en-US" w:eastAsia="zh-CN"/>
        </w:rPr>
        <w:fldChar w:fldCharType="end"/>
      </w:r>
      <w:r w:rsidRPr="00AC0285">
        <w:rPr>
          <w:rFonts w:eastAsia="Arial Unicode MS"/>
          <w:bCs/>
          <w:sz w:val="24"/>
          <w:lang w:val="en-US" w:eastAsia="zh-CN"/>
        </w:rPr>
        <w:instrText xml:space="preserve">&lt;&gt; </w:instrText>
      </w:r>
      <w:r w:rsidRPr="00AC0285">
        <w:rPr>
          <w:rFonts w:eastAsia="Arial Unicode MS"/>
          <w:bCs/>
          <w:sz w:val="24"/>
          <w:lang w:val="en-GB" w:eastAsia="zh-CN"/>
        </w:rPr>
        <w:instrText>N</w:instrText>
      </w:r>
      <w:r w:rsidRPr="00AC0285">
        <w:rPr>
          <w:rFonts w:eastAsia="Arial Unicode MS"/>
          <w:bCs/>
          <w:sz w:val="24"/>
          <w:lang w:val="en-US" w:eastAsia="zh-CN"/>
        </w:rPr>
        <w:instrText xml:space="preserve"> "&lt;/</w:instrText>
      </w:r>
      <w:r w:rsidRPr="00AC0285">
        <w:rPr>
          <w:rFonts w:eastAsia="Arial Unicode MS"/>
          <w:bCs/>
          <w:sz w:val="24"/>
          <w:lang w:val="en-GB" w:eastAsia="zh-CN"/>
        </w:rPr>
        <w:fldChar w:fldCharType="begin"/>
      </w:r>
      <w:r w:rsidRPr="00AC0285">
        <w:rPr>
          <w:rFonts w:eastAsia="Arial Unicode MS"/>
          <w:bCs/>
          <w:sz w:val="24"/>
          <w:lang w:val="en-GB" w:eastAsia="zh-CN"/>
        </w:rPr>
        <w:instrText>QUOTE</w:instrText>
      </w:r>
      <w:r w:rsidRPr="00AC0285">
        <w:rPr>
          <w:rFonts w:eastAsia="Arial Unicode MS"/>
          <w:bCs/>
          <w:sz w:val="24"/>
          <w:lang w:val="en-US" w:eastAsia="zh-CN"/>
        </w:rPr>
        <w:instrText xml:space="preserve"> "</w:instrText>
      </w:r>
      <w:r w:rsidRPr="00AC0285">
        <w:rPr>
          <w:rFonts w:eastAsia="Arial Unicode MS"/>
          <w:bCs/>
          <w:sz w:val="24"/>
          <w:lang w:val="en-GB" w:eastAsia="zh-CN"/>
        </w:rPr>
        <w:instrText>std</w:instrText>
      </w:r>
      <w:r w:rsidRPr="00AC0285">
        <w:rPr>
          <w:rFonts w:eastAsia="Arial Unicode MS"/>
          <w:bCs/>
          <w:sz w:val="24"/>
          <w:lang w:val="en-US" w:eastAsia="zh-CN"/>
        </w:rPr>
        <w:instrText>"</w:instrText>
      </w:r>
      <w:r w:rsidRPr="00AC0285">
        <w:rPr>
          <w:rFonts w:eastAsia="Arial Unicode MS"/>
          <w:bCs/>
          <w:sz w:val="24"/>
          <w:lang w:val="en-GB" w:eastAsia="zh-CN"/>
        </w:rPr>
        <w:fldChar w:fldCharType="separate"/>
      </w:r>
      <w:r w:rsidRPr="00AC0285">
        <w:rPr>
          <w:rFonts w:eastAsia="Arial Unicode MS"/>
          <w:bCs/>
          <w:sz w:val="24"/>
          <w:lang w:val="en-GB" w:eastAsia="zh-CN"/>
        </w:rPr>
        <w:instrText>std</w:instrText>
      </w:r>
      <w:r w:rsidRPr="00AC0285">
        <w:rPr>
          <w:rFonts w:eastAsia="Arial Unicode MS"/>
          <w:bCs/>
          <w:sz w:val="24"/>
          <w:lang w:val="en-US" w:eastAsia="zh-CN"/>
        </w:rPr>
        <w:fldChar w:fldCharType="end"/>
      </w:r>
      <w:r w:rsidRPr="00AC0285">
        <w:rPr>
          <w:rFonts w:eastAsia="Arial Unicode MS"/>
          <w:bCs/>
          <w:sz w:val="24"/>
          <w:lang w:val="en-US" w:eastAsia="zh-CN"/>
        </w:rPr>
        <w:instrText>"</w:instrText>
      </w:r>
      <w:r w:rsidRPr="00AC0285">
        <w:rPr>
          <w:rFonts w:eastAsia="Arial Unicode MS"/>
          <w:bCs/>
          <w:sz w:val="24"/>
          <w:lang w:val="en-US" w:eastAsia="zh-CN"/>
        </w:rPr>
        <w:fldChar w:fldCharType="end"/>
      </w:r>
      <w:r w:rsidRPr="00AC0285">
        <w:rPr>
          <w:rFonts w:eastAsia="Arial Unicode MS"/>
          <w:bCs/>
          <w:sz w:val="24"/>
          <w:lang w:val="en-GB" w:eastAsia="zh-CN"/>
        </w:rPr>
        <w:fldChar w:fldCharType="begin"/>
      </w:r>
      <w:r w:rsidRPr="00AC0285">
        <w:rPr>
          <w:rFonts w:eastAsia="Arial Unicode MS"/>
          <w:bCs/>
          <w:sz w:val="24"/>
          <w:lang w:val="en-GB" w:eastAsia="zh-CN"/>
        </w:rPr>
        <w:instrText>IF</w:instrText>
      </w:r>
      <w:r w:rsidRPr="00AC0285">
        <w:rPr>
          <w:rFonts w:eastAsia="Arial Unicode MS"/>
          <w:bCs/>
          <w:sz w:val="24"/>
          <w:lang w:val="en-GB" w:eastAsia="zh-CN"/>
        </w:rPr>
        <w:fldChar w:fldCharType="begin"/>
      </w:r>
      <w:r w:rsidRPr="00AC0285">
        <w:rPr>
          <w:rFonts w:eastAsia="Arial Unicode MS"/>
          <w:bCs/>
          <w:sz w:val="24"/>
          <w:lang w:val="en-GB" w:eastAsia="zh-CN"/>
        </w:rPr>
        <w:instrText>DOCPROPERTY</w:instrText>
      </w:r>
      <w:r w:rsidRPr="00AC0285">
        <w:rPr>
          <w:rFonts w:eastAsia="Arial Unicode MS"/>
          <w:bCs/>
          <w:sz w:val="24"/>
          <w:lang w:val="en-US" w:eastAsia="zh-CN"/>
        </w:rPr>
        <w:instrText xml:space="preserve"> "</w:instrText>
      </w:r>
      <w:r w:rsidRPr="00AC0285">
        <w:rPr>
          <w:rFonts w:eastAsia="Arial Unicode MS"/>
          <w:bCs/>
          <w:sz w:val="24"/>
          <w:lang w:val="en-GB" w:eastAsia="zh-CN"/>
        </w:rPr>
        <w:instrText>x</w:instrText>
      </w:r>
      <w:r w:rsidRPr="00AC0285">
        <w:rPr>
          <w:rFonts w:eastAsia="Arial Unicode MS"/>
          <w:bCs/>
          <w:sz w:val="24"/>
          <w:lang w:val="en-US" w:eastAsia="zh-CN"/>
        </w:rPr>
        <w:instrText>_</w:instrText>
      </w:r>
      <w:r w:rsidRPr="00AC0285">
        <w:rPr>
          <w:rFonts w:eastAsia="Arial Unicode MS"/>
          <w:bCs/>
          <w:sz w:val="24"/>
          <w:lang w:val="en-GB" w:eastAsia="zh-CN"/>
        </w:rPr>
        <w:instrText>t</w:instrText>
      </w:r>
      <w:r w:rsidRPr="00AC0285">
        <w:rPr>
          <w:rFonts w:eastAsia="Arial Unicode MS"/>
          <w:bCs/>
          <w:sz w:val="24"/>
          <w:lang w:val="en-US" w:eastAsia="zh-CN"/>
        </w:rPr>
        <w:instrText>"</w:instrText>
      </w:r>
      <w:r w:rsidRPr="00AC0285">
        <w:rPr>
          <w:rFonts w:eastAsia="Arial Unicode MS"/>
          <w:bCs/>
          <w:sz w:val="24"/>
          <w:lang w:val="en-GB" w:eastAsia="zh-CN"/>
        </w:rPr>
        <w:fldChar w:fldCharType="separate"/>
      </w:r>
      <w:r w:rsidRPr="00AC0285">
        <w:rPr>
          <w:rFonts w:eastAsia="Arial Unicode MS"/>
          <w:bCs/>
          <w:sz w:val="24"/>
          <w:lang w:val="en-GB" w:eastAsia="zh-CN"/>
        </w:rPr>
        <w:instrText>N</w:instrText>
      </w:r>
      <w:r w:rsidRPr="00AC0285">
        <w:rPr>
          <w:rFonts w:eastAsia="Arial Unicode MS"/>
          <w:bCs/>
          <w:sz w:val="24"/>
          <w:lang w:val="en-US" w:eastAsia="zh-CN"/>
        </w:rPr>
        <w:fldChar w:fldCharType="end"/>
      </w:r>
      <w:r w:rsidRPr="00AC0285">
        <w:rPr>
          <w:rFonts w:eastAsia="Arial Unicode MS"/>
          <w:bCs/>
          <w:sz w:val="24"/>
          <w:lang w:val="en-US" w:eastAsia="zh-CN"/>
        </w:rPr>
        <w:instrText xml:space="preserve">&lt;&gt; </w:instrText>
      </w:r>
      <w:r w:rsidRPr="00AC0285">
        <w:rPr>
          <w:rFonts w:eastAsia="Arial Unicode MS"/>
          <w:bCs/>
          <w:sz w:val="24"/>
          <w:lang w:val="en-GB" w:eastAsia="zh-CN"/>
        </w:rPr>
        <w:instrText>N</w:instrText>
      </w:r>
      <w:r w:rsidRPr="00AC0285">
        <w:rPr>
          <w:rFonts w:eastAsia="Arial Unicode MS"/>
          <w:bCs/>
          <w:sz w:val="24"/>
          <w:lang w:val="en-US" w:eastAsia="zh-CN"/>
        </w:rPr>
        <w:instrText xml:space="preserve"> "&gt;"</w:instrText>
      </w:r>
      <w:r w:rsidRPr="00AC0285">
        <w:rPr>
          <w:rFonts w:eastAsia="Arial Unicode MS"/>
          <w:bCs/>
          <w:sz w:val="24"/>
          <w:lang w:val="en-US" w:eastAsia="zh-CN"/>
        </w:rPr>
        <w:fldChar w:fldCharType="end"/>
      </w:r>
      <w:r w:rsidRPr="00AC0285">
        <w:rPr>
          <w:rFonts w:eastAsia="Arial Unicode MS"/>
          <w:bCs/>
          <w:sz w:val="24"/>
          <w:lang w:val="en-US" w:eastAsia="zh-CN"/>
        </w:rPr>
        <w:instrText>" ""</w:instrText>
      </w:r>
      <w:r w:rsidRPr="00AC0285">
        <w:rPr>
          <w:rFonts w:eastAsia="Arial Unicode MS"/>
          <w:bCs/>
          <w:sz w:val="24"/>
          <w:lang w:val="en-US" w:eastAsia="zh-CN"/>
        </w:rPr>
        <w:fldChar w:fldCharType="end"/>
      </w:r>
    </w:p>
    <w:p w:rsidR="00AC0285" w:rsidRPr="00AC0285" w:rsidRDefault="00AC0285" w:rsidP="00AC0285">
      <w:pPr>
        <w:widowControl w:val="0"/>
        <w:autoSpaceDE w:val="0"/>
        <w:autoSpaceDN w:val="0"/>
        <w:adjustRightInd w:val="0"/>
        <w:ind w:firstLine="567"/>
        <w:rPr>
          <w:rFonts w:eastAsia="Arial Unicode MS"/>
          <w:bCs/>
          <w:sz w:val="24"/>
          <w:lang w:val="en-US" w:eastAsia="zh-CN"/>
        </w:rPr>
      </w:pPr>
      <w:r w:rsidRPr="00AC0285">
        <w:rPr>
          <w:rFonts w:eastAsia="Arial Unicode MS"/>
          <w:bCs/>
          <w:sz w:val="24"/>
          <w:lang w:val="en-GB" w:eastAsia="zh-CN"/>
        </w:rPr>
        <w:fldChar w:fldCharType="begin"/>
      </w:r>
      <w:r w:rsidRPr="00AC0285">
        <w:rPr>
          <w:rFonts w:eastAsia="Arial Unicode MS"/>
          <w:bCs/>
          <w:sz w:val="24"/>
          <w:lang w:val="en-GB" w:eastAsia="zh-CN"/>
        </w:rPr>
        <w:instrText>IF</w:instrText>
      </w:r>
      <w:r w:rsidRPr="00AC0285">
        <w:rPr>
          <w:rFonts w:eastAsia="Arial Unicode MS"/>
          <w:bCs/>
          <w:sz w:val="24"/>
          <w:lang w:val="en-US" w:eastAsia="zh-CN"/>
        </w:rPr>
        <w:instrText xml:space="preserve"> "</w:instrText>
      </w:r>
      <w:r w:rsidRPr="00AC0285">
        <w:rPr>
          <w:rFonts w:eastAsia="Arial Unicode MS"/>
          <w:bCs/>
          <w:sz w:val="24"/>
          <w:lang w:val="en-GB" w:eastAsia="zh-CN"/>
        </w:rPr>
        <w:instrText>x</w:instrText>
      </w:r>
      <w:r w:rsidRPr="00AC0285">
        <w:rPr>
          <w:rFonts w:eastAsia="Arial Unicode MS"/>
          <w:bCs/>
          <w:sz w:val="24"/>
          <w:lang w:val="en-US" w:eastAsia="zh-CN"/>
        </w:rPr>
        <w:instrText>_+3" "</w:instrText>
      </w:r>
      <w:r w:rsidRPr="00AC0285">
        <w:rPr>
          <w:rFonts w:eastAsia="Arial Unicode MS"/>
          <w:bCs/>
          <w:sz w:val="24"/>
          <w:lang w:val="en-GB" w:eastAsia="zh-CN"/>
        </w:rPr>
        <w:fldChar w:fldCharType="begin"/>
      </w:r>
      <w:r w:rsidRPr="00AC0285">
        <w:rPr>
          <w:rFonts w:eastAsia="Arial Unicode MS"/>
          <w:bCs/>
          <w:sz w:val="24"/>
          <w:lang w:val="en-GB" w:eastAsia="zh-CN"/>
        </w:rPr>
        <w:instrText>IF</w:instrText>
      </w:r>
      <w:r w:rsidRPr="00AC0285">
        <w:rPr>
          <w:rFonts w:eastAsia="Arial Unicode MS"/>
          <w:bCs/>
          <w:sz w:val="24"/>
          <w:lang w:val="en-GB" w:eastAsia="zh-CN"/>
        </w:rPr>
        <w:fldChar w:fldCharType="begin"/>
      </w:r>
      <w:r w:rsidRPr="00AC0285">
        <w:rPr>
          <w:rFonts w:eastAsia="Arial Unicode MS"/>
          <w:bCs/>
          <w:sz w:val="24"/>
          <w:lang w:val="en-GB" w:eastAsia="zh-CN"/>
        </w:rPr>
        <w:instrText>DOCPROPERTY</w:instrText>
      </w:r>
      <w:r w:rsidRPr="00AC0285">
        <w:rPr>
          <w:rFonts w:eastAsia="Arial Unicode MS"/>
          <w:bCs/>
          <w:sz w:val="24"/>
          <w:lang w:val="en-US" w:eastAsia="zh-CN"/>
        </w:rPr>
        <w:instrText xml:space="preserve"> "</w:instrText>
      </w:r>
      <w:r w:rsidRPr="00AC0285">
        <w:rPr>
          <w:rFonts w:eastAsia="Arial Unicode MS"/>
          <w:bCs/>
          <w:sz w:val="24"/>
          <w:lang w:val="en-GB" w:eastAsia="zh-CN"/>
        </w:rPr>
        <w:instrText>x</w:instrText>
      </w:r>
      <w:r w:rsidRPr="00AC0285">
        <w:rPr>
          <w:rFonts w:eastAsia="Arial Unicode MS"/>
          <w:bCs/>
          <w:sz w:val="24"/>
          <w:lang w:val="en-US" w:eastAsia="zh-CN"/>
        </w:rPr>
        <w:instrText>_</w:instrText>
      </w:r>
      <w:r w:rsidRPr="00AC0285">
        <w:rPr>
          <w:rFonts w:eastAsia="Arial Unicode MS"/>
          <w:bCs/>
          <w:sz w:val="24"/>
          <w:lang w:val="en-GB" w:eastAsia="zh-CN"/>
        </w:rPr>
        <w:instrText>t</w:instrText>
      </w:r>
      <w:r w:rsidRPr="00AC0285">
        <w:rPr>
          <w:rFonts w:eastAsia="Arial Unicode MS"/>
          <w:bCs/>
          <w:sz w:val="24"/>
          <w:lang w:val="en-US" w:eastAsia="zh-CN"/>
        </w:rPr>
        <w:instrText>"</w:instrText>
      </w:r>
      <w:r w:rsidRPr="00AC0285">
        <w:rPr>
          <w:rFonts w:eastAsia="Arial Unicode MS"/>
          <w:bCs/>
          <w:sz w:val="24"/>
          <w:lang w:val="en-GB" w:eastAsia="zh-CN"/>
        </w:rPr>
        <w:fldChar w:fldCharType="separate"/>
      </w:r>
      <w:r w:rsidRPr="00AC0285">
        <w:rPr>
          <w:rFonts w:eastAsia="Arial Unicode MS"/>
          <w:bCs/>
          <w:sz w:val="24"/>
          <w:lang w:val="en-GB" w:eastAsia="zh-CN"/>
        </w:rPr>
        <w:instrText>N</w:instrText>
      </w:r>
      <w:r w:rsidRPr="00AC0285">
        <w:rPr>
          <w:rFonts w:eastAsia="Arial Unicode MS"/>
          <w:bCs/>
          <w:sz w:val="24"/>
          <w:lang w:val="en-US" w:eastAsia="zh-CN"/>
        </w:rPr>
        <w:fldChar w:fldCharType="end"/>
      </w:r>
      <w:r w:rsidRPr="00AC0285">
        <w:rPr>
          <w:rFonts w:eastAsia="Arial Unicode MS"/>
          <w:bCs/>
          <w:sz w:val="24"/>
          <w:lang w:val="en-US" w:eastAsia="zh-CN"/>
        </w:rPr>
        <w:instrText xml:space="preserve">&lt;&gt; </w:instrText>
      </w:r>
      <w:r w:rsidRPr="00AC0285">
        <w:rPr>
          <w:rFonts w:eastAsia="Arial Unicode MS"/>
          <w:bCs/>
          <w:sz w:val="24"/>
          <w:lang w:val="en-GB" w:eastAsia="zh-CN"/>
        </w:rPr>
        <w:instrText>N</w:instrText>
      </w:r>
      <w:r w:rsidRPr="00AC0285">
        <w:rPr>
          <w:rFonts w:eastAsia="Arial Unicode MS"/>
          <w:bCs/>
          <w:sz w:val="24"/>
          <w:lang w:val="en-US" w:eastAsia="zh-CN"/>
        </w:rPr>
        <w:instrText xml:space="preserve"> "&lt;</w:instrText>
      </w:r>
      <w:r w:rsidRPr="00AC0285">
        <w:rPr>
          <w:rFonts w:eastAsia="Arial Unicode MS"/>
          <w:bCs/>
          <w:sz w:val="24"/>
          <w:lang w:val="en-GB" w:eastAsia="zh-CN"/>
        </w:rPr>
        <w:fldChar w:fldCharType="begin"/>
      </w:r>
      <w:r w:rsidRPr="00AC0285">
        <w:rPr>
          <w:rFonts w:eastAsia="Arial Unicode MS"/>
          <w:bCs/>
          <w:sz w:val="24"/>
          <w:lang w:val="en-GB" w:eastAsia="zh-CN"/>
        </w:rPr>
        <w:instrText>QUOTE</w:instrText>
      </w:r>
      <w:r w:rsidRPr="00AC0285">
        <w:rPr>
          <w:rFonts w:eastAsia="Arial Unicode MS"/>
          <w:bCs/>
          <w:sz w:val="24"/>
          <w:lang w:val="en-US" w:eastAsia="zh-CN"/>
        </w:rPr>
        <w:instrText xml:space="preserve"> "</w:instrText>
      </w:r>
      <w:r w:rsidRPr="00AC0285">
        <w:rPr>
          <w:rFonts w:eastAsia="Arial Unicode MS"/>
          <w:bCs/>
          <w:sz w:val="24"/>
          <w:lang w:val="en-GB" w:eastAsia="zh-CN"/>
        </w:rPr>
        <w:instrText>std</w:instrText>
      </w:r>
      <w:r w:rsidRPr="00AC0285">
        <w:rPr>
          <w:rFonts w:eastAsia="Arial Unicode MS"/>
          <w:bCs/>
          <w:sz w:val="24"/>
          <w:lang w:val="en-US" w:eastAsia="zh-CN"/>
        </w:rPr>
        <w:instrText>"</w:instrText>
      </w:r>
      <w:r w:rsidRPr="00AC0285">
        <w:rPr>
          <w:rFonts w:eastAsia="Arial Unicode MS"/>
          <w:bCs/>
          <w:sz w:val="24"/>
          <w:lang w:val="en-GB" w:eastAsia="zh-CN"/>
        </w:rPr>
        <w:fldChar w:fldCharType="separate"/>
      </w:r>
      <w:r w:rsidRPr="00AC0285">
        <w:rPr>
          <w:rFonts w:eastAsia="Arial Unicode MS"/>
          <w:bCs/>
          <w:sz w:val="24"/>
          <w:lang w:val="en-GB" w:eastAsia="zh-CN"/>
        </w:rPr>
        <w:instrText>std</w:instrText>
      </w:r>
      <w:r w:rsidRPr="00AC0285">
        <w:rPr>
          <w:rFonts w:eastAsia="Arial Unicode MS"/>
          <w:bCs/>
          <w:sz w:val="24"/>
          <w:lang w:val="en-US" w:eastAsia="zh-CN"/>
        </w:rPr>
        <w:fldChar w:fldCharType="end"/>
      </w:r>
      <w:r w:rsidRPr="00AC0285">
        <w:rPr>
          <w:rFonts w:eastAsia="Arial Unicode MS"/>
          <w:bCs/>
          <w:sz w:val="24"/>
          <w:lang w:val="en-US" w:eastAsia="zh-CN"/>
        </w:rPr>
        <w:instrText>"</w:instrText>
      </w:r>
      <w:r w:rsidRPr="00AC0285">
        <w:rPr>
          <w:rFonts w:eastAsia="Arial Unicode MS"/>
          <w:bCs/>
          <w:sz w:val="24"/>
          <w:lang w:val="en-US" w:eastAsia="zh-CN"/>
        </w:rPr>
        <w:fldChar w:fldCharType="end"/>
      </w:r>
      <w:r w:rsidRPr="00AC0285">
        <w:rPr>
          <w:rFonts w:eastAsia="Arial Unicode MS"/>
          <w:bCs/>
          <w:sz w:val="24"/>
          <w:lang w:val="en-GB" w:eastAsia="zh-CN"/>
        </w:rPr>
        <w:fldChar w:fldCharType="begin"/>
      </w:r>
      <w:r w:rsidRPr="00AC0285">
        <w:rPr>
          <w:rFonts w:eastAsia="Arial Unicode MS"/>
          <w:bCs/>
          <w:sz w:val="24"/>
          <w:lang w:val="en-GB" w:eastAsia="zh-CN"/>
        </w:rPr>
        <w:instrText>IF</w:instrText>
      </w:r>
      <w:r w:rsidRPr="00AC0285">
        <w:rPr>
          <w:rFonts w:eastAsia="Arial Unicode MS"/>
          <w:bCs/>
          <w:sz w:val="24"/>
          <w:lang w:val="en-GB" w:eastAsia="zh-CN"/>
        </w:rPr>
        <w:fldChar w:fldCharType="begin"/>
      </w:r>
      <w:r w:rsidRPr="00AC0285">
        <w:rPr>
          <w:rFonts w:eastAsia="Arial Unicode MS"/>
          <w:bCs/>
          <w:sz w:val="24"/>
          <w:lang w:val="en-US" w:eastAsia="zh-CN"/>
        </w:rPr>
        <w:instrText xml:space="preserve">= </w:instrText>
      </w:r>
      <w:r w:rsidRPr="00AC0285">
        <w:rPr>
          <w:rFonts w:eastAsia="Arial Unicode MS"/>
          <w:bCs/>
          <w:sz w:val="24"/>
          <w:lang w:val="en-GB" w:eastAsia="zh-CN"/>
        </w:rPr>
        <w:instrText>AND</w:instrText>
      </w:r>
      <w:r w:rsidRPr="00AC0285">
        <w:rPr>
          <w:rFonts w:eastAsia="Arial Unicode MS"/>
          <w:bCs/>
          <w:sz w:val="24"/>
          <w:lang w:val="en-US" w:eastAsia="zh-CN"/>
        </w:rPr>
        <w:instrText>(</w:instrText>
      </w:r>
      <w:r w:rsidRPr="00AC0285">
        <w:rPr>
          <w:rFonts w:eastAsia="Arial Unicode MS"/>
          <w:bCs/>
          <w:sz w:val="24"/>
          <w:lang w:val="en-GB" w:eastAsia="zh-CN"/>
        </w:rPr>
        <w:fldChar w:fldCharType="begin"/>
      </w:r>
      <w:r w:rsidRPr="00AC0285">
        <w:rPr>
          <w:rFonts w:eastAsia="Arial Unicode MS"/>
          <w:bCs/>
          <w:sz w:val="24"/>
          <w:lang w:val="en-GB" w:eastAsia="zh-CN"/>
        </w:rPr>
        <w:instrText>COMPARE</w:instrText>
      </w:r>
      <w:r w:rsidRPr="00AC0285">
        <w:rPr>
          <w:rFonts w:eastAsia="Arial Unicode MS"/>
          <w:bCs/>
          <w:sz w:val="24"/>
          <w:lang w:val="en-GB" w:eastAsia="zh-CN"/>
        </w:rPr>
        <w:fldChar w:fldCharType="begin"/>
      </w:r>
      <w:r w:rsidRPr="00AC0285">
        <w:rPr>
          <w:rFonts w:eastAsia="Arial Unicode MS"/>
          <w:bCs/>
          <w:sz w:val="24"/>
          <w:lang w:val="en-GB" w:eastAsia="zh-CN"/>
        </w:rPr>
        <w:instrText>DOCPROPERTY</w:instrText>
      </w:r>
      <w:r w:rsidRPr="00AC0285">
        <w:rPr>
          <w:rFonts w:eastAsia="Arial Unicode MS"/>
          <w:bCs/>
          <w:sz w:val="24"/>
          <w:lang w:val="en-US" w:eastAsia="zh-CN"/>
        </w:rPr>
        <w:instrText xml:space="preserve"> "</w:instrText>
      </w:r>
      <w:r w:rsidRPr="00AC0285">
        <w:rPr>
          <w:rFonts w:eastAsia="Arial Unicode MS"/>
          <w:bCs/>
          <w:sz w:val="24"/>
          <w:lang w:val="en-GB" w:eastAsia="zh-CN"/>
        </w:rPr>
        <w:instrText>x</w:instrText>
      </w:r>
      <w:r w:rsidRPr="00AC0285">
        <w:rPr>
          <w:rFonts w:eastAsia="Arial Unicode MS"/>
          <w:bCs/>
          <w:sz w:val="24"/>
          <w:lang w:val="en-US" w:eastAsia="zh-CN"/>
        </w:rPr>
        <w:instrText>_</w:instrText>
      </w:r>
      <w:r w:rsidRPr="00AC0285">
        <w:rPr>
          <w:rFonts w:eastAsia="Arial Unicode MS"/>
          <w:bCs/>
          <w:sz w:val="24"/>
          <w:lang w:val="en-GB" w:eastAsia="zh-CN"/>
        </w:rPr>
        <w:instrText>t</w:instrText>
      </w:r>
      <w:r w:rsidRPr="00AC0285">
        <w:rPr>
          <w:rFonts w:eastAsia="Arial Unicode MS"/>
          <w:bCs/>
          <w:sz w:val="24"/>
          <w:lang w:val="en-US" w:eastAsia="zh-CN"/>
        </w:rPr>
        <w:instrText>"</w:instrText>
      </w:r>
      <w:r w:rsidRPr="00AC0285">
        <w:rPr>
          <w:rFonts w:eastAsia="Arial Unicode MS"/>
          <w:bCs/>
          <w:sz w:val="24"/>
          <w:lang w:val="en-GB" w:eastAsia="zh-CN"/>
        </w:rPr>
        <w:fldChar w:fldCharType="separate"/>
      </w:r>
      <w:r w:rsidRPr="00AC0285">
        <w:rPr>
          <w:rFonts w:eastAsia="Arial Unicode MS"/>
          <w:bCs/>
          <w:sz w:val="24"/>
          <w:lang w:val="en-GB" w:eastAsia="zh-CN"/>
        </w:rPr>
        <w:instrText>N</w:instrText>
      </w:r>
      <w:r w:rsidRPr="00AC0285">
        <w:rPr>
          <w:rFonts w:eastAsia="Arial Unicode MS"/>
          <w:bCs/>
          <w:sz w:val="24"/>
          <w:lang w:val="en-US" w:eastAsia="zh-CN"/>
        </w:rPr>
        <w:fldChar w:fldCharType="end"/>
      </w:r>
      <w:r w:rsidRPr="00AC0285">
        <w:rPr>
          <w:rFonts w:eastAsia="Arial Unicode MS"/>
          <w:bCs/>
          <w:sz w:val="24"/>
          <w:lang w:val="en-US" w:eastAsia="zh-CN"/>
        </w:rPr>
        <w:instrText xml:space="preserve">&lt;&gt; </w:instrText>
      </w:r>
      <w:r w:rsidRPr="00AC0285">
        <w:rPr>
          <w:rFonts w:eastAsia="Arial Unicode MS"/>
          <w:bCs/>
          <w:sz w:val="24"/>
          <w:lang w:val="en-GB" w:eastAsia="zh-CN"/>
        </w:rPr>
        <w:instrText>N</w:instrText>
      </w:r>
      <w:r w:rsidRPr="00AC0285">
        <w:rPr>
          <w:rFonts w:eastAsia="Arial Unicode MS"/>
          <w:bCs/>
          <w:sz w:val="24"/>
          <w:lang w:val="en-GB" w:eastAsia="zh-CN"/>
        </w:rPr>
        <w:fldChar w:fldCharType="separate"/>
      </w:r>
      <w:r w:rsidRPr="00AC0285">
        <w:rPr>
          <w:rFonts w:eastAsia="Arial Unicode MS"/>
          <w:bCs/>
          <w:sz w:val="24"/>
          <w:lang w:val="en-US" w:eastAsia="zh-CN"/>
        </w:rPr>
        <w:instrText>0</w:instrText>
      </w:r>
      <w:r w:rsidRPr="00AC0285">
        <w:rPr>
          <w:rFonts w:eastAsia="Arial Unicode MS"/>
          <w:bCs/>
          <w:sz w:val="24"/>
          <w:lang w:val="en-US" w:eastAsia="zh-CN"/>
        </w:rPr>
        <w:fldChar w:fldCharType="end"/>
      </w:r>
      <w:r w:rsidRPr="00AC0285">
        <w:rPr>
          <w:rFonts w:eastAsia="Arial Unicode MS"/>
          <w:bCs/>
          <w:sz w:val="24"/>
          <w:lang w:val="en-US" w:eastAsia="zh-CN"/>
        </w:rPr>
        <w:instrText>,</w:instrText>
      </w:r>
      <w:r w:rsidRPr="00AC0285">
        <w:rPr>
          <w:rFonts w:eastAsia="Arial Unicode MS"/>
          <w:bCs/>
          <w:sz w:val="24"/>
          <w:lang w:val="en-GB" w:eastAsia="zh-CN"/>
        </w:rPr>
        <w:fldChar w:fldCharType="begin"/>
      </w:r>
      <w:r w:rsidRPr="00AC0285">
        <w:rPr>
          <w:rFonts w:eastAsia="Arial Unicode MS"/>
          <w:bCs/>
          <w:sz w:val="24"/>
          <w:lang w:val="en-GB" w:eastAsia="zh-CN"/>
        </w:rPr>
        <w:instrText>COMPARE</w:instrText>
      </w:r>
      <w:r w:rsidRPr="00AC0285">
        <w:rPr>
          <w:rFonts w:eastAsia="Arial Unicode MS"/>
          <w:bCs/>
          <w:sz w:val="24"/>
          <w:lang w:val="en-GB" w:eastAsia="zh-CN"/>
        </w:rPr>
        <w:fldChar w:fldCharType="begin"/>
      </w:r>
      <w:r w:rsidRPr="00AC0285">
        <w:rPr>
          <w:rFonts w:eastAsia="Arial Unicode MS"/>
          <w:bCs/>
          <w:sz w:val="24"/>
          <w:lang w:val="en-GB" w:eastAsia="zh-CN"/>
        </w:rPr>
        <w:instrText>DOCPROPERTY</w:instrText>
      </w:r>
      <w:r w:rsidRPr="00AC0285">
        <w:rPr>
          <w:rFonts w:eastAsia="Arial Unicode MS"/>
          <w:bCs/>
          <w:sz w:val="24"/>
          <w:lang w:val="en-US" w:eastAsia="zh-CN"/>
        </w:rPr>
        <w:instrText xml:space="preserve"> "</w:instrText>
      </w:r>
      <w:r w:rsidRPr="00AC0285">
        <w:rPr>
          <w:rFonts w:eastAsia="Arial Unicode MS"/>
          <w:bCs/>
          <w:sz w:val="24"/>
          <w:lang w:val="en-GB" w:eastAsia="zh-CN"/>
        </w:rPr>
        <w:instrText>x</w:instrText>
      </w:r>
      <w:r w:rsidRPr="00AC0285">
        <w:rPr>
          <w:rFonts w:eastAsia="Arial Unicode MS"/>
          <w:bCs/>
          <w:sz w:val="24"/>
          <w:lang w:val="en-US" w:eastAsia="zh-CN"/>
        </w:rPr>
        <w:instrText>_</w:instrText>
      </w:r>
      <w:r w:rsidRPr="00AC0285">
        <w:rPr>
          <w:rFonts w:eastAsia="Arial Unicode MS"/>
          <w:bCs/>
          <w:sz w:val="24"/>
          <w:lang w:val="en-GB" w:eastAsia="zh-CN"/>
        </w:rPr>
        <w:instrText>a</w:instrText>
      </w:r>
      <w:r w:rsidRPr="00AC0285">
        <w:rPr>
          <w:rFonts w:eastAsia="Arial Unicode MS"/>
          <w:bCs/>
          <w:sz w:val="24"/>
          <w:lang w:val="en-US" w:eastAsia="zh-CN"/>
        </w:rPr>
        <w:instrText>"</w:instrText>
      </w:r>
      <w:r w:rsidRPr="00AC0285">
        <w:rPr>
          <w:rFonts w:eastAsia="Arial Unicode MS"/>
          <w:bCs/>
          <w:sz w:val="24"/>
          <w:lang w:val="en-GB" w:eastAsia="zh-CN"/>
        </w:rPr>
        <w:fldChar w:fldCharType="separate"/>
      </w:r>
      <w:r w:rsidRPr="00AC0285">
        <w:rPr>
          <w:rFonts w:eastAsia="Arial Unicode MS"/>
          <w:bCs/>
          <w:sz w:val="24"/>
          <w:lang w:val="en-GB" w:eastAsia="zh-CN"/>
        </w:rPr>
        <w:instrText>N</w:instrText>
      </w:r>
      <w:r w:rsidRPr="00AC0285">
        <w:rPr>
          <w:rFonts w:eastAsia="Arial Unicode MS"/>
          <w:bCs/>
          <w:sz w:val="24"/>
          <w:lang w:val="en-US" w:eastAsia="zh-CN"/>
        </w:rPr>
        <w:fldChar w:fldCharType="end"/>
      </w:r>
      <w:r w:rsidRPr="00AC0285">
        <w:rPr>
          <w:rFonts w:eastAsia="Arial Unicode MS"/>
          <w:bCs/>
          <w:sz w:val="24"/>
          <w:lang w:val="en-US" w:eastAsia="zh-CN"/>
        </w:rPr>
        <w:instrText xml:space="preserve">&lt;&gt; </w:instrText>
      </w:r>
      <w:r w:rsidRPr="00AC0285">
        <w:rPr>
          <w:rFonts w:eastAsia="Arial Unicode MS"/>
          <w:bCs/>
          <w:sz w:val="24"/>
          <w:lang w:val="en-GB" w:eastAsia="zh-CN"/>
        </w:rPr>
        <w:instrText>N</w:instrText>
      </w:r>
      <w:r w:rsidRPr="00AC0285">
        <w:rPr>
          <w:rFonts w:eastAsia="Arial Unicode MS"/>
          <w:bCs/>
          <w:sz w:val="24"/>
          <w:lang w:val="en-GB" w:eastAsia="zh-CN"/>
        </w:rPr>
        <w:fldChar w:fldCharType="separate"/>
      </w:r>
      <w:r w:rsidRPr="00AC0285">
        <w:rPr>
          <w:rFonts w:eastAsia="Arial Unicode MS"/>
          <w:bCs/>
          <w:sz w:val="24"/>
          <w:lang w:val="en-US" w:eastAsia="zh-CN"/>
        </w:rPr>
        <w:instrText>0</w:instrText>
      </w:r>
      <w:r w:rsidRPr="00AC0285">
        <w:rPr>
          <w:rFonts w:eastAsia="Arial Unicode MS"/>
          <w:bCs/>
          <w:sz w:val="24"/>
          <w:lang w:val="en-US" w:eastAsia="zh-CN"/>
        </w:rPr>
        <w:fldChar w:fldCharType="end"/>
      </w:r>
      <w:r w:rsidRPr="00AC0285">
        <w:rPr>
          <w:rFonts w:eastAsia="Arial Unicode MS"/>
          <w:bCs/>
          <w:sz w:val="24"/>
          <w:lang w:val="en-US" w:eastAsia="zh-CN"/>
        </w:rPr>
        <w:instrText>)</w:instrText>
      </w:r>
      <w:r w:rsidRPr="00AC0285">
        <w:rPr>
          <w:rFonts w:eastAsia="Arial Unicode MS"/>
          <w:bCs/>
          <w:sz w:val="24"/>
          <w:lang w:val="en-GB" w:eastAsia="zh-CN"/>
        </w:rPr>
        <w:fldChar w:fldCharType="separate"/>
      </w:r>
      <w:r w:rsidRPr="00AC0285">
        <w:rPr>
          <w:rFonts w:eastAsia="Arial Unicode MS"/>
          <w:bCs/>
          <w:sz w:val="24"/>
          <w:lang w:val="en-US" w:eastAsia="zh-CN"/>
        </w:rPr>
        <w:instrText>!</w:instrText>
      </w:r>
      <w:r w:rsidRPr="00AC0285">
        <w:rPr>
          <w:rFonts w:eastAsia="Arial Unicode MS"/>
          <w:bCs/>
          <w:sz w:val="24"/>
          <w:lang w:val="en-GB" w:eastAsia="zh-CN"/>
        </w:rPr>
        <w:instrText>Syntax</w:instrText>
      </w:r>
      <w:r w:rsidRPr="00AC0285">
        <w:rPr>
          <w:rFonts w:eastAsia="Arial Unicode MS"/>
          <w:bCs/>
          <w:sz w:val="24"/>
          <w:lang w:val="en-US" w:eastAsia="zh-CN"/>
        </w:rPr>
        <w:instrText xml:space="preserve"> </w:instrText>
      </w:r>
      <w:r w:rsidRPr="00AC0285">
        <w:rPr>
          <w:rFonts w:eastAsia="Arial Unicode MS"/>
          <w:bCs/>
          <w:sz w:val="24"/>
          <w:lang w:val="en-GB" w:eastAsia="zh-CN"/>
        </w:rPr>
        <w:instrText>Error</w:instrText>
      </w:r>
      <w:r w:rsidRPr="00AC0285">
        <w:rPr>
          <w:rFonts w:eastAsia="Arial Unicode MS"/>
          <w:bCs/>
          <w:sz w:val="24"/>
          <w:lang w:val="en-US" w:eastAsia="zh-CN"/>
        </w:rPr>
        <w:instrText>, ,,</w:instrText>
      </w:r>
      <w:r w:rsidRPr="00AC0285">
        <w:rPr>
          <w:rFonts w:eastAsia="Arial Unicode MS"/>
          <w:bCs/>
          <w:sz w:val="24"/>
          <w:lang w:val="en-US" w:eastAsia="zh-CN"/>
        </w:rPr>
        <w:fldChar w:fldCharType="end"/>
      </w:r>
      <w:r w:rsidRPr="00AC0285">
        <w:rPr>
          <w:rFonts w:eastAsia="Arial Unicode MS"/>
          <w:bCs/>
          <w:sz w:val="24"/>
          <w:lang w:val="en-US" w:eastAsia="zh-CN"/>
        </w:rPr>
        <w:instrText>= 1 "</w:instrText>
      </w:r>
      <w:r w:rsidRPr="00AC0285">
        <w:rPr>
          <w:rFonts w:eastAsia="Arial Unicode MS"/>
          <w:bCs/>
          <w:sz w:val="24"/>
          <w:lang w:val="en-GB" w:eastAsia="zh-CN"/>
        </w:rPr>
        <w:fldChar w:fldCharType="begin"/>
      </w:r>
      <w:r w:rsidRPr="00AC0285">
        <w:rPr>
          <w:rFonts w:eastAsia="Arial Unicode MS"/>
          <w:bCs/>
          <w:sz w:val="24"/>
          <w:lang w:val="en-GB" w:eastAsia="zh-CN"/>
        </w:rPr>
        <w:instrText>QUOTE</w:instrText>
      </w:r>
      <w:r w:rsidRPr="00AC0285">
        <w:rPr>
          <w:rFonts w:eastAsia="Arial Unicode MS"/>
          <w:bCs/>
          <w:sz w:val="24"/>
          <w:lang w:val="en-US" w:eastAsia="zh-CN"/>
        </w:rPr>
        <w:instrText xml:space="preserve"> ""</w:instrText>
      </w:r>
      <w:r w:rsidRPr="00AC0285">
        <w:rPr>
          <w:rFonts w:eastAsia="Arial Unicode MS"/>
          <w:bCs/>
          <w:sz w:val="24"/>
          <w:lang w:val="en-US" w:eastAsia="zh-CN"/>
        </w:rPr>
        <w:fldChar w:fldCharType="end"/>
      </w:r>
      <w:r w:rsidRPr="00AC0285">
        <w:rPr>
          <w:rFonts w:eastAsia="Arial Unicode MS"/>
          <w:bCs/>
          <w:sz w:val="24"/>
          <w:lang w:val="en-US" w:eastAsia="zh-CN"/>
        </w:rPr>
        <w:instrText>"</w:instrText>
      </w:r>
      <w:r w:rsidRPr="00AC0285">
        <w:rPr>
          <w:rFonts w:eastAsia="Arial Unicode MS"/>
          <w:bCs/>
          <w:sz w:val="24"/>
          <w:lang w:val="en-US" w:eastAsia="zh-CN"/>
        </w:rPr>
        <w:fldChar w:fldCharType="end"/>
      </w:r>
      <w:r w:rsidRPr="00AC0285">
        <w:rPr>
          <w:rFonts w:eastAsia="Arial Unicode MS"/>
          <w:bCs/>
          <w:sz w:val="24"/>
          <w:lang w:val="en-GB" w:eastAsia="zh-CN"/>
        </w:rPr>
        <w:fldChar w:fldCharType="begin"/>
      </w:r>
      <w:r w:rsidRPr="00AC0285">
        <w:rPr>
          <w:rFonts w:eastAsia="Arial Unicode MS"/>
          <w:bCs/>
          <w:sz w:val="24"/>
          <w:lang w:val="en-GB" w:eastAsia="zh-CN"/>
        </w:rPr>
        <w:instrText>IF</w:instrText>
      </w:r>
      <w:r w:rsidRPr="00AC0285">
        <w:rPr>
          <w:rFonts w:eastAsia="Arial Unicode MS"/>
          <w:bCs/>
          <w:sz w:val="24"/>
          <w:lang w:val="en-GB" w:eastAsia="zh-CN"/>
        </w:rPr>
        <w:fldChar w:fldCharType="begin"/>
      </w:r>
      <w:r w:rsidRPr="00AC0285">
        <w:rPr>
          <w:rFonts w:eastAsia="Arial Unicode MS"/>
          <w:bCs/>
          <w:sz w:val="24"/>
          <w:lang w:val="en-GB" w:eastAsia="zh-CN"/>
        </w:rPr>
        <w:instrText>DOCPROPERTY</w:instrText>
      </w:r>
      <w:r w:rsidRPr="00AC0285">
        <w:rPr>
          <w:rFonts w:eastAsia="Arial Unicode MS"/>
          <w:bCs/>
          <w:sz w:val="24"/>
          <w:lang w:val="en-US" w:eastAsia="zh-CN"/>
        </w:rPr>
        <w:instrText xml:space="preserve"> "</w:instrText>
      </w:r>
      <w:r w:rsidRPr="00AC0285">
        <w:rPr>
          <w:rFonts w:eastAsia="Arial Unicode MS"/>
          <w:bCs/>
          <w:sz w:val="24"/>
          <w:lang w:val="en-GB" w:eastAsia="zh-CN"/>
        </w:rPr>
        <w:instrText>x</w:instrText>
      </w:r>
      <w:r w:rsidRPr="00AC0285">
        <w:rPr>
          <w:rFonts w:eastAsia="Arial Unicode MS"/>
          <w:bCs/>
          <w:sz w:val="24"/>
          <w:lang w:val="en-US" w:eastAsia="zh-CN"/>
        </w:rPr>
        <w:instrText>_</w:instrText>
      </w:r>
      <w:r w:rsidRPr="00AC0285">
        <w:rPr>
          <w:rFonts w:eastAsia="Arial Unicode MS"/>
          <w:bCs/>
          <w:sz w:val="24"/>
          <w:lang w:val="en-GB" w:eastAsia="zh-CN"/>
        </w:rPr>
        <w:instrText>t</w:instrText>
      </w:r>
      <w:r w:rsidRPr="00AC0285">
        <w:rPr>
          <w:rFonts w:eastAsia="Arial Unicode MS"/>
          <w:bCs/>
          <w:sz w:val="24"/>
          <w:lang w:val="en-US" w:eastAsia="zh-CN"/>
        </w:rPr>
        <w:instrText>"</w:instrText>
      </w:r>
      <w:r w:rsidRPr="00AC0285">
        <w:rPr>
          <w:rFonts w:eastAsia="Arial Unicode MS"/>
          <w:bCs/>
          <w:sz w:val="24"/>
          <w:lang w:val="en-GB" w:eastAsia="zh-CN"/>
        </w:rPr>
        <w:fldChar w:fldCharType="separate"/>
      </w:r>
      <w:r w:rsidRPr="00AC0285">
        <w:rPr>
          <w:rFonts w:eastAsia="Arial Unicode MS"/>
          <w:bCs/>
          <w:sz w:val="24"/>
          <w:lang w:val="en-GB" w:eastAsia="zh-CN"/>
        </w:rPr>
        <w:instrText>N</w:instrText>
      </w:r>
      <w:r w:rsidRPr="00AC0285">
        <w:rPr>
          <w:rFonts w:eastAsia="Arial Unicode MS"/>
          <w:bCs/>
          <w:sz w:val="24"/>
          <w:lang w:val="en-US" w:eastAsia="zh-CN"/>
        </w:rPr>
        <w:fldChar w:fldCharType="end"/>
      </w:r>
      <w:r w:rsidRPr="00AC0285">
        <w:rPr>
          <w:rFonts w:eastAsia="Arial Unicode MS"/>
          <w:bCs/>
          <w:sz w:val="24"/>
          <w:lang w:val="en-US" w:eastAsia="zh-CN"/>
        </w:rPr>
        <w:instrText xml:space="preserve">&lt;&gt; </w:instrText>
      </w:r>
      <w:r w:rsidRPr="00AC0285">
        <w:rPr>
          <w:rFonts w:eastAsia="Arial Unicode MS"/>
          <w:bCs/>
          <w:sz w:val="24"/>
          <w:lang w:val="en-GB" w:eastAsia="zh-CN"/>
        </w:rPr>
        <w:instrText>N</w:instrText>
      </w:r>
      <w:r w:rsidRPr="00AC0285">
        <w:rPr>
          <w:rFonts w:eastAsia="Arial Unicode MS"/>
          <w:bCs/>
          <w:sz w:val="24"/>
          <w:lang w:val="en-US" w:eastAsia="zh-CN"/>
        </w:rPr>
        <w:instrText xml:space="preserve"> "&gt;"</w:instrText>
      </w:r>
      <w:r w:rsidRPr="00AC0285">
        <w:rPr>
          <w:rFonts w:eastAsia="Arial Unicode MS"/>
          <w:bCs/>
          <w:sz w:val="24"/>
          <w:lang w:val="en-US" w:eastAsia="zh-CN"/>
        </w:rPr>
        <w:fldChar w:fldCharType="end"/>
      </w:r>
      <w:r w:rsidRPr="00AC0285">
        <w:rPr>
          <w:rFonts w:eastAsia="Arial Unicode MS"/>
          <w:bCs/>
          <w:sz w:val="24"/>
          <w:lang w:val="en-US" w:eastAsia="zh-CN"/>
        </w:rPr>
        <w:instrText>" "</w:instrText>
      </w:r>
      <w:r w:rsidRPr="00AC0285">
        <w:rPr>
          <w:rFonts w:eastAsia="Arial Unicode MS"/>
          <w:bCs/>
          <w:sz w:val="24"/>
          <w:lang w:val="en-GB" w:eastAsia="zh-CN"/>
        </w:rPr>
        <w:fldChar w:fldCharType="begin"/>
      </w:r>
      <w:r w:rsidRPr="00AC0285">
        <w:rPr>
          <w:rFonts w:eastAsia="Arial Unicode MS"/>
          <w:bCs/>
          <w:sz w:val="24"/>
          <w:lang w:val="en-GB" w:eastAsia="zh-CN"/>
        </w:rPr>
        <w:instrText>QUOTE</w:instrText>
      </w:r>
      <w:r w:rsidRPr="00AC0285">
        <w:rPr>
          <w:rFonts w:eastAsia="Arial Unicode MS"/>
          <w:bCs/>
          <w:sz w:val="24"/>
          <w:lang w:val="en-US" w:eastAsia="zh-CN"/>
        </w:rPr>
        <w:instrText xml:space="preserve"> " _</w:instrText>
      </w:r>
      <w:r w:rsidRPr="00AC0285">
        <w:rPr>
          <w:rFonts w:eastAsia="Arial Unicode MS"/>
          <w:bCs/>
          <w:sz w:val="24"/>
          <w:lang w:val="en-GB" w:eastAsia="zh-CN"/>
        </w:rPr>
        <w:instrText>id</w:instrText>
      </w:r>
      <w:r w:rsidRPr="00AC0285">
        <w:rPr>
          <w:rFonts w:eastAsia="Arial Unicode MS"/>
          <w:bCs/>
          <w:sz w:val="24"/>
          <w:lang w:val="en-US" w:eastAsia="zh-CN"/>
        </w:rPr>
        <w:instrText>=\"</w:instrText>
      </w:r>
      <w:r w:rsidRPr="00AC0285">
        <w:rPr>
          <w:rFonts w:eastAsia="Arial Unicode MS"/>
          <w:bCs/>
          <w:sz w:val="24"/>
          <w:lang w:val="en-GB" w:eastAsia="zh-CN"/>
        </w:rPr>
        <w:instrText>b</w:instrText>
      </w:r>
      <w:r w:rsidRPr="00AC0285">
        <w:rPr>
          <w:rFonts w:eastAsia="Arial Unicode MS"/>
          <w:bCs/>
          <w:sz w:val="24"/>
          <w:lang w:val="en-US" w:eastAsia="zh-CN"/>
        </w:rPr>
        <w:instrText>3\""</w:instrText>
      </w:r>
      <w:r w:rsidRPr="00AC0285">
        <w:rPr>
          <w:rFonts w:eastAsia="Arial Unicode MS"/>
          <w:bCs/>
          <w:sz w:val="24"/>
          <w:lang w:val="en-GB" w:eastAsia="zh-CN"/>
        </w:rPr>
        <w:fldChar w:fldCharType="separate"/>
      </w:r>
      <w:r w:rsidRPr="00AC0285">
        <w:rPr>
          <w:rFonts w:eastAsia="Arial Unicode MS"/>
          <w:bCs/>
          <w:sz w:val="24"/>
          <w:lang w:val="en-US" w:eastAsia="zh-CN"/>
        </w:rPr>
        <w:instrText xml:space="preserve"> _</w:instrText>
      </w:r>
      <w:r w:rsidRPr="00AC0285">
        <w:rPr>
          <w:rFonts w:eastAsia="Arial Unicode MS"/>
          <w:bCs/>
          <w:sz w:val="24"/>
          <w:lang w:val="en-GB" w:eastAsia="zh-CN"/>
        </w:rPr>
        <w:instrText>id</w:instrText>
      </w:r>
      <w:r w:rsidRPr="00AC0285">
        <w:rPr>
          <w:rFonts w:eastAsia="Arial Unicode MS"/>
          <w:bCs/>
          <w:sz w:val="24"/>
          <w:lang w:val="en-US" w:eastAsia="zh-CN"/>
        </w:rPr>
        <w:instrText>="</w:instrText>
      </w:r>
      <w:r w:rsidRPr="00AC0285">
        <w:rPr>
          <w:rFonts w:eastAsia="Arial Unicode MS"/>
          <w:bCs/>
          <w:sz w:val="24"/>
          <w:lang w:val="en-GB" w:eastAsia="zh-CN"/>
        </w:rPr>
        <w:instrText>b</w:instrText>
      </w:r>
      <w:r w:rsidRPr="00AC0285">
        <w:rPr>
          <w:rFonts w:eastAsia="Arial Unicode MS"/>
          <w:bCs/>
          <w:sz w:val="24"/>
          <w:lang w:val="en-US" w:eastAsia="zh-CN"/>
        </w:rPr>
        <w:instrText>3"</w:instrText>
      </w:r>
      <w:r w:rsidRPr="00AC0285">
        <w:rPr>
          <w:rFonts w:eastAsia="Arial Unicode MS"/>
          <w:bCs/>
          <w:sz w:val="24"/>
          <w:lang w:val="en-US" w:eastAsia="zh-CN"/>
        </w:rPr>
        <w:fldChar w:fldCharType="end"/>
      </w:r>
      <w:r w:rsidRPr="00AC0285">
        <w:rPr>
          <w:rFonts w:eastAsia="Arial Unicode MS"/>
          <w:bCs/>
          <w:sz w:val="24"/>
          <w:lang w:val="en-US" w:eastAsia="zh-CN"/>
        </w:rPr>
        <w:instrText>"</w:instrText>
      </w:r>
      <w:r w:rsidRPr="00AC0285">
        <w:rPr>
          <w:rFonts w:eastAsia="Arial Unicode MS"/>
          <w:bCs/>
          <w:sz w:val="24"/>
          <w:lang w:val="en-US" w:eastAsia="zh-CN"/>
        </w:rPr>
        <w:fldChar w:fldCharType="end"/>
      </w:r>
      <w:r w:rsidRPr="00AC0285">
        <w:rPr>
          <w:rFonts w:eastAsia="Arial Unicode MS"/>
          <w:bCs/>
          <w:sz w:val="24"/>
          <w:lang w:val="en-GB" w:eastAsia="zh-CN"/>
        </w:rPr>
        <w:t>ISO </w:t>
      </w:r>
      <w:r w:rsidRPr="00AC0285">
        <w:rPr>
          <w:rFonts w:eastAsia="Arial Unicode MS"/>
          <w:bCs/>
          <w:sz w:val="24"/>
          <w:lang w:val="en-US" w:eastAsia="zh-CN"/>
        </w:rPr>
        <w:t xml:space="preserve">22609:2004 </w:t>
      </w:r>
      <w:r w:rsidRPr="00AC0285">
        <w:rPr>
          <w:rFonts w:eastAsia="Arial Unicode MS"/>
          <w:bCs/>
          <w:sz w:val="24"/>
          <w:lang w:val="en-GB" w:eastAsia="zh-CN"/>
        </w:rPr>
        <w:t>Clothing</w:t>
      </w:r>
      <w:r w:rsidRPr="00AC0285">
        <w:rPr>
          <w:rFonts w:eastAsia="Arial Unicode MS"/>
          <w:bCs/>
          <w:sz w:val="24"/>
          <w:lang w:val="en-US" w:eastAsia="zh-CN"/>
        </w:rPr>
        <w:t xml:space="preserve"> </w:t>
      </w:r>
      <w:r w:rsidRPr="00AC0285">
        <w:rPr>
          <w:rFonts w:eastAsia="Arial Unicode MS"/>
          <w:bCs/>
          <w:sz w:val="24"/>
          <w:lang w:val="en-GB" w:eastAsia="zh-CN"/>
        </w:rPr>
        <w:t>for</w:t>
      </w:r>
      <w:r w:rsidRPr="00AC0285">
        <w:rPr>
          <w:rFonts w:eastAsia="Arial Unicode MS"/>
          <w:bCs/>
          <w:sz w:val="24"/>
          <w:lang w:val="en-US" w:eastAsia="zh-CN"/>
        </w:rPr>
        <w:t xml:space="preserve"> </w:t>
      </w:r>
      <w:r w:rsidRPr="00AC0285">
        <w:rPr>
          <w:rFonts w:eastAsia="Arial Unicode MS"/>
          <w:bCs/>
          <w:sz w:val="24"/>
          <w:lang w:val="en-GB" w:eastAsia="zh-CN"/>
        </w:rPr>
        <w:t>protection</w:t>
      </w:r>
      <w:r w:rsidRPr="00AC0285">
        <w:rPr>
          <w:rFonts w:eastAsia="Arial Unicode MS"/>
          <w:bCs/>
          <w:sz w:val="24"/>
          <w:lang w:val="en-US" w:eastAsia="zh-CN"/>
        </w:rPr>
        <w:t xml:space="preserve"> </w:t>
      </w:r>
      <w:r w:rsidRPr="00AC0285">
        <w:rPr>
          <w:rFonts w:eastAsia="Arial Unicode MS"/>
          <w:bCs/>
          <w:sz w:val="24"/>
          <w:lang w:val="en-GB" w:eastAsia="zh-CN"/>
        </w:rPr>
        <w:t>against</w:t>
      </w:r>
      <w:r w:rsidRPr="00AC0285">
        <w:rPr>
          <w:rFonts w:eastAsia="Arial Unicode MS"/>
          <w:bCs/>
          <w:sz w:val="24"/>
          <w:lang w:val="en-US" w:eastAsia="zh-CN"/>
        </w:rPr>
        <w:t xml:space="preserve"> </w:t>
      </w:r>
      <w:r w:rsidRPr="00AC0285">
        <w:rPr>
          <w:rFonts w:eastAsia="Arial Unicode MS"/>
          <w:bCs/>
          <w:sz w:val="24"/>
          <w:lang w:val="en-GB" w:eastAsia="zh-CN"/>
        </w:rPr>
        <w:t>infectious</w:t>
      </w:r>
      <w:r w:rsidRPr="00AC0285">
        <w:rPr>
          <w:rFonts w:eastAsia="Arial Unicode MS"/>
          <w:bCs/>
          <w:sz w:val="24"/>
          <w:lang w:val="en-US" w:eastAsia="zh-CN"/>
        </w:rPr>
        <w:t xml:space="preserve"> </w:t>
      </w:r>
      <w:r w:rsidRPr="00AC0285">
        <w:rPr>
          <w:rFonts w:eastAsia="Arial Unicode MS"/>
          <w:bCs/>
          <w:sz w:val="24"/>
          <w:lang w:val="en-GB" w:eastAsia="zh-CN"/>
        </w:rPr>
        <w:t>agents </w:t>
      </w:r>
      <w:r w:rsidRPr="00AC0285">
        <w:rPr>
          <w:rFonts w:eastAsia="Arial Unicode MS"/>
          <w:bCs/>
          <w:sz w:val="24"/>
          <w:lang w:val="en-US" w:eastAsia="zh-CN"/>
        </w:rPr>
        <w:t xml:space="preserve">— </w:t>
      </w:r>
      <w:r w:rsidRPr="00AC0285">
        <w:rPr>
          <w:rFonts w:eastAsia="Arial Unicode MS"/>
          <w:bCs/>
          <w:sz w:val="24"/>
          <w:lang w:val="en-GB" w:eastAsia="zh-CN"/>
        </w:rPr>
        <w:t>Medical</w:t>
      </w:r>
      <w:r w:rsidRPr="00AC0285">
        <w:rPr>
          <w:rFonts w:eastAsia="Arial Unicode MS"/>
          <w:bCs/>
          <w:sz w:val="24"/>
          <w:lang w:val="en-US" w:eastAsia="zh-CN"/>
        </w:rPr>
        <w:t xml:space="preserve"> </w:t>
      </w:r>
      <w:r w:rsidRPr="00AC0285">
        <w:rPr>
          <w:rFonts w:eastAsia="Arial Unicode MS"/>
          <w:bCs/>
          <w:sz w:val="24"/>
          <w:lang w:val="en-GB" w:eastAsia="zh-CN"/>
        </w:rPr>
        <w:t>face</w:t>
      </w:r>
      <w:r w:rsidRPr="00AC0285">
        <w:rPr>
          <w:rFonts w:eastAsia="Arial Unicode MS"/>
          <w:bCs/>
          <w:sz w:val="24"/>
          <w:lang w:val="en-US" w:eastAsia="zh-CN"/>
        </w:rPr>
        <w:t xml:space="preserve"> </w:t>
      </w:r>
      <w:r w:rsidRPr="00AC0285">
        <w:rPr>
          <w:rFonts w:eastAsia="Arial Unicode MS"/>
          <w:bCs/>
          <w:sz w:val="24"/>
          <w:lang w:val="en-GB" w:eastAsia="zh-CN"/>
        </w:rPr>
        <w:t>masks </w:t>
      </w:r>
      <w:r w:rsidRPr="00AC0285">
        <w:rPr>
          <w:rFonts w:eastAsia="Arial Unicode MS"/>
          <w:bCs/>
          <w:sz w:val="24"/>
          <w:lang w:val="en-US" w:eastAsia="zh-CN"/>
        </w:rPr>
        <w:t xml:space="preserve">— </w:t>
      </w:r>
      <w:r w:rsidRPr="00AC0285">
        <w:rPr>
          <w:rFonts w:eastAsia="Arial Unicode MS"/>
          <w:bCs/>
          <w:sz w:val="24"/>
          <w:lang w:val="en-GB" w:eastAsia="zh-CN"/>
        </w:rPr>
        <w:t>Test</w:t>
      </w:r>
      <w:r w:rsidRPr="00AC0285">
        <w:rPr>
          <w:rFonts w:eastAsia="Arial Unicode MS"/>
          <w:bCs/>
          <w:sz w:val="24"/>
          <w:lang w:val="en-US" w:eastAsia="zh-CN"/>
        </w:rPr>
        <w:t xml:space="preserve"> </w:t>
      </w:r>
      <w:r w:rsidRPr="00AC0285">
        <w:rPr>
          <w:rFonts w:eastAsia="Arial Unicode MS"/>
          <w:bCs/>
          <w:sz w:val="24"/>
          <w:lang w:val="en-GB" w:eastAsia="zh-CN"/>
        </w:rPr>
        <w:t>method</w:t>
      </w:r>
      <w:r w:rsidRPr="00AC0285">
        <w:rPr>
          <w:rFonts w:eastAsia="Arial Unicode MS"/>
          <w:bCs/>
          <w:sz w:val="24"/>
          <w:lang w:val="en-US" w:eastAsia="zh-CN"/>
        </w:rPr>
        <w:t xml:space="preserve"> </w:t>
      </w:r>
      <w:r w:rsidRPr="00AC0285">
        <w:rPr>
          <w:rFonts w:eastAsia="Arial Unicode MS"/>
          <w:bCs/>
          <w:sz w:val="24"/>
          <w:lang w:val="en-GB" w:eastAsia="zh-CN"/>
        </w:rPr>
        <w:t>for</w:t>
      </w:r>
      <w:r w:rsidRPr="00AC0285">
        <w:rPr>
          <w:rFonts w:eastAsia="Arial Unicode MS"/>
          <w:bCs/>
          <w:sz w:val="24"/>
          <w:lang w:val="en-US" w:eastAsia="zh-CN"/>
        </w:rPr>
        <w:t xml:space="preserve"> </w:t>
      </w:r>
      <w:r w:rsidRPr="00AC0285">
        <w:rPr>
          <w:rFonts w:eastAsia="Arial Unicode MS"/>
          <w:bCs/>
          <w:sz w:val="24"/>
          <w:lang w:val="en-GB" w:eastAsia="zh-CN"/>
        </w:rPr>
        <w:t>resistance</w:t>
      </w:r>
      <w:r w:rsidRPr="00AC0285">
        <w:rPr>
          <w:rFonts w:eastAsia="Arial Unicode MS"/>
          <w:bCs/>
          <w:sz w:val="24"/>
          <w:lang w:val="en-US" w:eastAsia="zh-CN"/>
        </w:rPr>
        <w:t xml:space="preserve"> </w:t>
      </w:r>
      <w:r w:rsidRPr="00AC0285">
        <w:rPr>
          <w:rFonts w:eastAsia="Arial Unicode MS"/>
          <w:bCs/>
          <w:sz w:val="24"/>
          <w:lang w:val="en-GB" w:eastAsia="zh-CN"/>
        </w:rPr>
        <w:t>against</w:t>
      </w:r>
      <w:r w:rsidRPr="00AC0285">
        <w:rPr>
          <w:rFonts w:eastAsia="Arial Unicode MS"/>
          <w:bCs/>
          <w:sz w:val="24"/>
          <w:lang w:val="en-US" w:eastAsia="zh-CN"/>
        </w:rPr>
        <w:t xml:space="preserve"> </w:t>
      </w:r>
      <w:r w:rsidRPr="00AC0285">
        <w:rPr>
          <w:rFonts w:eastAsia="Arial Unicode MS"/>
          <w:bCs/>
          <w:sz w:val="24"/>
          <w:lang w:val="en-GB" w:eastAsia="zh-CN"/>
        </w:rPr>
        <w:t>penetration</w:t>
      </w:r>
      <w:r w:rsidRPr="00AC0285">
        <w:rPr>
          <w:rFonts w:eastAsia="Arial Unicode MS"/>
          <w:bCs/>
          <w:sz w:val="24"/>
          <w:lang w:val="en-US" w:eastAsia="zh-CN"/>
        </w:rPr>
        <w:t xml:space="preserve"> </w:t>
      </w:r>
      <w:r w:rsidRPr="00AC0285">
        <w:rPr>
          <w:rFonts w:eastAsia="Arial Unicode MS"/>
          <w:bCs/>
          <w:sz w:val="24"/>
          <w:lang w:val="en-GB" w:eastAsia="zh-CN"/>
        </w:rPr>
        <w:t>by</w:t>
      </w:r>
      <w:r w:rsidRPr="00AC0285">
        <w:rPr>
          <w:rFonts w:eastAsia="Arial Unicode MS"/>
          <w:bCs/>
          <w:sz w:val="24"/>
          <w:lang w:val="en-US" w:eastAsia="zh-CN"/>
        </w:rPr>
        <w:t xml:space="preserve"> </w:t>
      </w:r>
      <w:r w:rsidRPr="00AC0285">
        <w:rPr>
          <w:rFonts w:eastAsia="Arial Unicode MS"/>
          <w:bCs/>
          <w:sz w:val="24"/>
          <w:lang w:val="en-GB" w:eastAsia="zh-CN"/>
        </w:rPr>
        <w:t>synthetic</w:t>
      </w:r>
      <w:r w:rsidRPr="00AC0285">
        <w:rPr>
          <w:rFonts w:eastAsia="Arial Unicode MS"/>
          <w:bCs/>
          <w:sz w:val="24"/>
          <w:lang w:val="en-US" w:eastAsia="zh-CN"/>
        </w:rPr>
        <w:t xml:space="preserve"> </w:t>
      </w:r>
      <w:r w:rsidRPr="00AC0285">
        <w:rPr>
          <w:rFonts w:eastAsia="Arial Unicode MS"/>
          <w:bCs/>
          <w:sz w:val="24"/>
          <w:lang w:val="en-GB" w:eastAsia="zh-CN"/>
        </w:rPr>
        <w:t>blood</w:t>
      </w:r>
      <w:r w:rsidRPr="00AC0285">
        <w:rPr>
          <w:rFonts w:eastAsia="Arial Unicode MS"/>
          <w:bCs/>
          <w:sz w:val="24"/>
          <w:lang w:val="en-US" w:eastAsia="zh-CN"/>
        </w:rPr>
        <w:t xml:space="preserve"> (</w:t>
      </w:r>
      <w:r w:rsidRPr="00AC0285">
        <w:rPr>
          <w:rFonts w:eastAsia="Arial Unicode MS"/>
          <w:bCs/>
          <w:sz w:val="24"/>
          <w:lang w:val="en-GB" w:eastAsia="zh-CN"/>
        </w:rPr>
        <w:t>fixed</w:t>
      </w:r>
      <w:r w:rsidRPr="00AC0285">
        <w:rPr>
          <w:rFonts w:eastAsia="Arial Unicode MS"/>
          <w:bCs/>
          <w:sz w:val="24"/>
          <w:lang w:val="en-US" w:eastAsia="zh-CN"/>
        </w:rPr>
        <w:t xml:space="preserve"> </w:t>
      </w:r>
      <w:r w:rsidRPr="00AC0285">
        <w:rPr>
          <w:rFonts w:eastAsia="Arial Unicode MS"/>
          <w:bCs/>
          <w:sz w:val="24"/>
          <w:lang w:val="en-GB" w:eastAsia="zh-CN"/>
        </w:rPr>
        <w:t>volume</w:t>
      </w:r>
      <w:r w:rsidRPr="00AC0285">
        <w:rPr>
          <w:rFonts w:eastAsia="Arial Unicode MS"/>
          <w:bCs/>
          <w:sz w:val="24"/>
          <w:lang w:val="en-US" w:eastAsia="zh-CN"/>
        </w:rPr>
        <w:t xml:space="preserve">, </w:t>
      </w:r>
      <w:r w:rsidRPr="00AC0285">
        <w:rPr>
          <w:rFonts w:eastAsia="Arial Unicode MS"/>
          <w:bCs/>
          <w:sz w:val="24"/>
          <w:lang w:val="en-GB" w:eastAsia="zh-CN"/>
        </w:rPr>
        <w:t>horizontally</w:t>
      </w:r>
      <w:r w:rsidRPr="00AC0285">
        <w:rPr>
          <w:rFonts w:eastAsia="Arial Unicode MS"/>
          <w:bCs/>
          <w:sz w:val="24"/>
          <w:lang w:val="en-US" w:eastAsia="zh-CN"/>
        </w:rPr>
        <w:t xml:space="preserve"> </w:t>
      </w:r>
      <w:r w:rsidRPr="00AC0285">
        <w:rPr>
          <w:rFonts w:eastAsia="Arial Unicode MS"/>
          <w:bCs/>
          <w:sz w:val="24"/>
          <w:lang w:val="en-GB" w:eastAsia="zh-CN"/>
        </w:rPr>
        <w:t>projected</w:t>
      </w:r>
      <w:r w:rsidRPr="00AC0285">
        <w:rPr>
          <w:rFonts w:eastAsia="Arial Unicode MS"/>
          <w:bCs/>
          <w:sz w:val="24"/>
          <w:lang w:val="en-US" w:eastAsia="zh-CN"/>
        </w:rPr>
        <w:t>) (</w:t>
      </w:r>
      <w:r w:rsidRPr="00AC0285">
        <w:rPr>
          <w:rFonts w:eastAsia="Arial Unicode MS"/>
          <w:bCs/>
          <w:sz w:val="24"/>
          <w:lang w:eastAsia="zh-CN"/>
        </w:rPr>
        <w:t>Одежда</w:t>
      </w:r>
      <w:r w:rsidRPr="00AC0285">
        <w:rPr>
          <w:rFonts w:eastAsia="Arial Unicode MS"/>
          <w:bCs/>
          <w:sz w:val="24"/>
          <w:lang w:val="en-US" w:eastAsia="zh-CN"/>
        </w:rPr>
        <w:t xml:space="preserve"> </w:t>
      </w:r>
      <w:r w:rsidRPr="00AC0285">
        <w:rPr>
          <w:rFonts w:eastAsia="Arial Unicode MS"/>
          <w:bCs/>
          <w:sz w:val="24"/>
          <w:lang w:eastAsia="zh-CN"/>
        </w:rPr>
        <w:t>для</w:t>
      </w:r>
      <w:r w:rsidRPr="00AC0285">
        <w:rPr>
          <w:rFonts w:eastAsia="Arial Unicode MS"/>
          <w:bCs/>
          <w:sz w:val="24"/>
          <w:lang w:val="en-US" w:eastAsia="zh-CN"/>
        </w:rPr>
        <w:t xml:space="preserve"> </w:t>
      </w:r>
      <w:r w:rsidRPr="00AC0285">
        <w:rPr>
          <w:rFonts w:eastAsia="Arial Unicode MS"/>
          <w:bCs/>
          <w:sz w:val="24"/>
          <w:lang w:eastAsia="zh-CN"/>
        </w:rPr>
        <w:t>защиты</w:t>
      </w:r>
      <w:r w:rsidRPr="00AC0285">
        <w:rPr>
          <w:rFonts w:eastAsia="Arial Unicode MS"/>
          <w:bCs/>
          <w:sz w:val="24"/>
          <w:lang w:val="en-US" w:eastAsia="zh-CN"/>
        </w:rPr>
        <w:t xml:space="preserve"> </w:t>
      </w:r>
      <w:r w:rsidRPr="00AC0285">
        <w:rPr>
          <w:rFonts w:eastAsia="Arial Unicode MS"/>
          <w:bCs/>
          <w:sz w:val="24"/>
          <w:lang w:eastAsia="zh-CN"/>
        </w:rPr>
        <w:t>от</w:t>
      </w:r>
      <w:r w:rsidRPr="00AC0285">
        <w:rPr>
          <w:rFonts w:eastAsia="Arial Unicode MS"/>
          <w:bCs/>
          <w:sz w:val="24"/>
          <w:lang w:val="en-US" w:eastAsia="zh-CN"/>
        </w:rPr>
        <w:t xml:space="preserve"> </w:t>
      </w:r>
      <w:r w:rsidRPr="00AC0285">
        <w:rPr>
          <w:rFonts w:eastAsia="Arial Unicode MS"/>
          <w:bCs/>
          <w:sz w:val="24"/>
          <w:lang w:eastAsia="zh-CN"/>
        </w:rPr>
        <w:t>инфекционных</w:t>
      </w:r>
      <w:r w:rsidRPr="00AC0285">
        <w:rPr>
          <w:rFonts w:eastAsia="Arial Unicode MS"/>
          <w:bCs/>
          <w:sz w:val="24"/>
          <w:lang w:val="en-US" w:eastAsia="zh-CN"/>
        </w:rPr>
        <w:t xml:space="preserve"> </w:t>
      </w:r>
      <w:r w:rsidRPr="00AC0285">
        <w:rPr>
          <w:rFonts w:eastAsia="Arial Unicode MS"/>
          <w:bCs/>
          <w:sz w:val="24"/>
          <w:lang w:eastAsia="zh-CN"/>
        </w:rPr>
        <w:t>агентов</w:t>
      </w:r>
      <w:r w:rsidRPr="00AC0285">
        <w:rPr>
          <w:rFonts w:eastAsia="Arial Unicode MS"/>
          <w:bCs/>
          <w:sz w:val="24"/>
          <w:lang w:val="en-US" w:eastAsia="zh-CN"/>
        </w:rPr>
        <w:t xml:space="preserve"> – </w:t>
      </w:r>
      <w:r w:rsidRPr="00AC0285">
        <w:rPr>
          <w:rFonts w:eastAsia="Arial Unicode MS"/>
          <w:bCs/>
          <w:sz w:val="24"/>
          <w:lang w:eastAsia="zh-CN"/>
        </w:rPr>
        <w:t>Медицинские</w:t>
      </w:r>
      <w:r w:rsidRPr="00AC0285">
        <w:rPr>
          <w:rFonts w:eastAsia="Arial Unicode MS"/>
          <w:bCs/>
          <w:sz w:val="24"/>
          <w:lang w:val="en-US" w:eastAsia="zh-CN"/>
        </w:rPr>
        <w:t xml:space="preserve"> </w:t>
      </w:r>
      <w:r w:rsidRPr="00AC0285">
        <w:rPr>
          <w:rFonts w:eastAsia="Arial Unicode MS"/>
          <w:bCs/>
          <w:sz w:val="24"/>
          <w:lang w:eastAsia="zh-CN"/>
        </w:rPr>
        <w:t>маски</w:t>
      </w:r>
      <w:r w:rsidRPr="00AC0285">
        <w:rPr>
          <w:rFonts w:eastAsia="Arial Unicode MS"/>
          <w:bCs/>
          <w:sz w:val="24"/>
          <w:lang w:val="en-US" w:eastAsia="zh-CN"/>
        </w:rPr>
        <w:t xml:space="preserve"> – </w:t>
      </w:r>
      <w:r w:rsidRPr="00AC0285">
        <w:rPr>
          <w:rFonts w:eastAsia="Arial Unicode MS"/>
          <w:bCs/>
          <w:sz w:val="24"/>
          <w:lang w:eastAsia="zh-CN"/>
        </w:rPr>
        <w:t>Метод</w:t>
      </w:r>
      <w:r w:rsidRPr="00AC0285">
        <w:rPr>
          <w:rFonts w:eastAsia="Arial Unicode MS"/>
          <w:bCs/>
          <w:sz w:val="24"/>
          <w:lang w:val="en-US" w:eastAsia="zh-CN"/>
        </w:rPr>
        <w:t xml:space="preserve"> </w:t>
      </w:r>
      <w:r w:rsidRPr="00AC0285">
        <w:rPr>
          <w:rFonts w:eastAsia="Arial Unicode MS"/>
          <w:bCs/>
          <w:sz w:val="24"/>
          <w:lang w:eastAsia="zh-CN"/>
        </w:rPr>
        <w:t>испытания</w:t>
      </w:r>
      <w:r w:rsidRPr="00AC0285">
        <w:rPr>
          <w:rFonts w:eastAsia="Arial Unicode MS"/>
          <w:bCs/>
          <w:sz w:val="24"/>
          <w:lang w:val="en-US" w:eastAsia="zh-CN"/>
        </w:rPr>
        <w:t xml:space="preserve"> </w:t>
      </w:r>
      <w:r w:rsidRPr="00AC0285">
        <w:rPr>
          <w:rFonts w:eastAsia="Arial Unicode MS"/>
          <w:bCs/>
          <w:sz w:val="24"/>
          <w:lang w:eastAsia="zh-CN"/>
        </w:rPr>
        <w:t>на</w:t>
      </w:r>
      <w:r w:rsidRPr="00AC0285">
        <w:rPr>
          <w:rFonts w:eastAsia="Arial Unicode MS"/>
          <w:bCs/>
          <w:sz w:val="24"/>
          <w:lang w:val="en-US" w:eastAsia="zh-CN"/>
        </w:rPr>
        <w:t xml:space="preserve"> </w:t>
      </w:r>
      <w:r w:rsidRPr="00AC0285">
        <w:rPr>
          <w:rFonts w:eastAsia="Arial Unicode MS"/>
          <w:bCs/>
          <w:sz w:val="24"/>
          <w:lang w:eastAsia="zh-CN"/>
        </w:rPr>
        <w:t>сопротивление</w:t>
      </w:r>
      <w:r w:rsidRPr="00AC0285">
        <w:rPr>
          <w:rFonts w:eastAsia="Arial Unicode MS"/>
          <w:bCs/>
          <w:sz w:val="24"/>
          <w:lang w:val="en-US" w:eastAsia="zh-CN"/>
        </w:rPr>
        <w:t xml:space="preserve"> </w:t>
      </w:r>
      <w:r w:rsidRPr="00AC0285">
        <w:rPr>
          <w:rFonts w:eastAsia="Arial Unicode MS"/>
          <w:bCs/>
          <w:sz w:val="24"/>
          <w:lang w:eastAsia="zh-CN"/>
        </w:rPr>
        <w:t>проникновению</w:t>
      </w:r>
      <w:r w:rsidRPr="00AC0285">
        <w:rPr>
          <w:rFonts w:eastAsia="Arial Unicode MS"/>
          <w:bCs/>
          <w:sz w:val="24"/>
          <w:lang w:val="en-US" w:eastAsia="zh-CN"/>
        </w:rPr>
        <w:t xml:space="preserve"> </w:t>
      </w:r>
      <w:r w:rsidRPr="00AC0285">
        <w:rPr>
          <w:rFonts w:eastAsia="Arial Unicode MS"/>
          <w:bCs/>
          <w:sz w:val="24"/>
          <w:lang w:eastAsia="zh-CN"/>
        </w:rPr>
        <w:t>синтетической</w:t>
      </w:r>
      <w:r w:rsidRPr="00AC0285">
        <w:rPr>
          <w:rFonts w:eastAsia="Arial Unicode MS"/>
          <w:bCs/>
          <w:sz w:val="24"/>
          <w:lang w:val="en-US" w:eastAsia="zh-CN"/>
        </w:rPr>
        <w:t xml:space="preserve"> </w:t>
      </w:r>
      <w:r w:rsidRPr="00AC0285">
        <w:rPr>
          <w:rFonts w:eastAsia="Arial Unicode MS"/>
          <w:bCs/>
          <w:sz w:val="24"/>
          <w:lang w:eastAsia="zh-CN"/>
        </w:rPr>
        <w:t>крови</w:t>
      </w:r>
      <w:r w:rsidRPr="00AC0285">
        <w:rPr>
          <w:rFonts w:eastAsia="Arial Unicode MS"/>
          <w:bCs/>
          <w:sz w:val="24"/>
          <w:lang w:val="en-US" w:eastAsia="zh-CN"/>
        </w:rPr>
        <w:t xml:space="preserve"> (</w:t>
      </w:r>
      <w:r w:rsidRPr="00AC0285">
        <w:rPr>
          <w:rFonts w:eastAsia="Arial Unicode MS"/>
          <w:bCs/>
          <w:sz w:val="24"/>
          <w:lang w:eastAsia="zh-CN"/>
        </w:rPr>
        <w:t>установленный</w:t>
      </w:r>
      <w:r w:rsidRPr="00AC0285">
        <w:rPr>
          <w:rFonts w:eastAsia="Arial Unicode MS"/>
          <w:bCs/>
          <w:sz w:val="24"/>
          <w:lang w:val="en-US" w:eastAsia="zh-CN"/>
        </w:rPr>
        <w:t xml:space="preserve"> </w:t>
      </w:r>
      <w:r w:rsidRPr="00AC0285">
        <w:rPr>
          <w:rFonts w:eastAsia="Arial Unicode MS"/>
          <w:bCs/>
          <w:sz w:val="24"/>
          <w:lang w:eastAsia="zh-CN"/>
        </w:rPr>
        <w:t>объем</w:t>
      </w:r>
      <w:r w:rsidRPr="00AC0285">
        <w:rPr>
          <w:rFonts w:eastAsia="Arial Unicode MS"/>
          <w:bCs/>
          <w:sz w:val="24"/>
          <w:lang w:val="en-US" w:eastAsia="zh-CN"/>
        </w:rPr>
        <w:t xml:space="preserve">, </w:t>
      </w:r>
      <w:r w:rsidRPr="00AC0285">
        <w:rPr>
          <w:rFonts w:eastAsia="Arial Unicode MS"/>
          <w:bCs/>
          <w:sz w:val="24"/>
          <w:lang w:eastAsia="zh-CN"/>
        </w:rPr>
        <w:t>горизонтально</w:t>
      </w:r>
      <w:r w:rsidRPr="00AC0285">
        <w:rPr>
          <w:rFonts w:eastAsia="Arial Unicode MS"/>
          <w:bCs/>
          <w:sz w:val="24"/>
          <w:lang w:val="en-US" w:eastAsia="zh-CN"/>
        </w:rPr>
        <w:t xml:space="preserve"> </w:t>
      </w:r>
      <w:r w:rsidRPr="00AC0285">
        <w:rPr>
          <w:rFonts w:eastAsia="Arial Unicode MS"/>
          <w:bCs/>
          <w:sz w:val="24"/>
          <w:lang w:eastAsia="zh-CN"/>
        </w:rPr>
        <w:t>направленный</w:t>
      </w:r>
      <w:r w:rsidRPr="00AC0285">
        <w:rPr>
          <w:rFonts w:eastAsia="Arial Unicode MS"/>
          <w:bCs/>
          <w:sz w:val="24"/>
          <w:lang w:val="en-US" w:eastAsia="zh-CN"/>
        </w:rPr>
        <w:t>)</w:t>
      </w:r>
      <w:r w:rsidR="00CF7F0A">
        <w:rPr>
          <w:rFonts w:eastAsia="Arial Unicode MS"/>
          <w:bCs/>
          <w:sz w:val="24"/>
          <w:lang w:val="kk-KZ" w:eastAsia="zh-CN"/>
        </w:rPr>
        <w:t>.</w:t>
      </w:r>
      <w:r w:rsidRPr="00AC0285">
        <w:rPr>
          <w:rFonts w:eastAsia="Arial Unicode MS"/>
          <w:bCs/>
          <w:sz w:val="24"/>
          <w:lang w:val="en-GB" w:eastAsia="zh-CN"/>
        </w:rPr>
        <w:fldChar w:fldCharType="begin"/>
      </w:r>
      <w:r w:rsidRPr="00AC0285">
        <w:rPr>
          <w:rFonts w:eastAsia="Arial Unicode MS"/>
          <w:bCs/>
          <w:sz w:val="24"/>
          <w:lang w:val="en-GB" w:eastAsia="zh-CN"/>
        </w:rPr>
        <w:instrText>IF</w:instrText>
      </w:r>
      <w:r w:rsidRPr="00AC0285">
        <w:rPr>
          <w:rFonts w:eastAsia="Arial Unicode MS"/>
          <w:bCs/>
          <w:sz w:val="24"/>
          <w:lang w:val="en-US" w:eastAsia="zh-CN"/>
        </w:rPr>
        <w:instrText xml:space="preserve"> "</w:instrText>
      </w:r>
      <w:r w:rsidRPr="00AC0285">
        <w:rPr>
          <w:rFonts w:eastAsia="Arial Unicode MS"/>
          <w:bCs/>
          <w:sz w:val="24"/>
          <w:lang w:val="en-GB" w:eastAsia="zh-CN"/>
        </w:rPr>
        <w:instrText>x</w:instrText>
      </w:r>
      <w:r w:rsidRPr="00AC0285">
        <w:rPr>
          <w:rFonts w:eastAsia="Arial Unicode MS"/>
          <w:bCs/>
          <w:sz w:val="24"/>
          <w:lang w:val="en-US" w:eastAsia="zh-CN"/>
        </w:rPr>
        <w:instrText>_-3" "</w:instrText>
      </w:r>
      <w:r w:rsidRPr="00AC0285">
        <w:rPr>
          <w:rFonts w:eastAsia="Arial Unicode MS"/>
          <w:bCs/>
          <w:sz w:val="24"/>
          <w:lang w:val="en-GB" w:eastAsia="zh-CN"/>
        </w:rPr>
        <w:fldChar w:fldCharType="begin"/>
      </w:r>
      <w:r w:rsidRPr="00AC0285">
        <w:rPr>
          <w:rFonts w:eastAsia="Arial Unicode MS"/>
          <w:bCs/>
          <w:sz w:val="24"/>
          <w:lang w:val="en-GB" w:eastAsia="zh-CN"/>
        </w:rPr>
        <w:instrText>IF</w:instrText>
      </w:r>
      <w:r w:rsidRPr="00AC0285">
        <w:rPr>
          <w:rFonts w:eastAsia="Arial Unicode MS"/>
          <w:bCs/>
          <w:sz w:val="24"/>
          <w:lang w:val="en-GB" w:eastAsia="zh-CN"/>
        </w:rPr>
        <w:fldChar w:fldCharType="begin"/>
      </w:r>
      <w:r w:rsidRPr="00AC0285">
        <w:rPr>
          <w:rFonts w:eastAsia="Arial Unicode MS"/>
          <w:bCs/>
          <w:sz w:val="24"/>
          <w:lang w:val="en-GB" w:eastAsia="zh-CN"/>
        </w:rPr>
        <w:instrText>DOCPROPERTY</w:instrText>
      </w:r>
      <w:r w:rsidRPr="00AC0285">
        <w:rPr>
          <w:rFonts w:eastAsia="Arial Unicode MS"/>
          <w:bCs/>
          <w:sz w:val="24"/>
          <w:lang w:val="en-US" w:eastAsia="zh-CN"/>
        </w:rPr>
        <w:instrText xml:space="preserve"> "</w:instrText>
      </w:r>
      <w:r w:rsidRPr="00AC0285">
        <w:rPr>
          <w:rFonts w:eastAsia="Arial Unicode MS"/>
          <w:bCs/>
          <w:sz w:val="24"/>
          <w:lang w:val="en-GB" w:eastAsia="zh-CN"/>
        </w:rPr>
        <w:instrText>x</w:instrText>
      </w:r>
      <w:r w:rsidRPr="00AC0285">
        <w:rPr>
          <w:rFonts w:eastAsia="Arial Unicode MS"/>
          <w:bCs/>
          <w:sz w:val="24"/>
          <w:lang w:val="en-US" w:eastAsia="zh-CN"/>
        </w:rPr>
        <w:instrText>_</w:instrText>
      </w:r>
      <w:r w:rsidRPr="00AC0285">
        <w:rPr>
          <w:rFonts w:eastAsia="Arial Unicode MS"/>
          <w:bCs/>
          <w:sz w:val="24"/>
          <w:lang w:val="en-GB" w:eastAsia="zh-CN"/>
        </w:rPr>
        <w:instrText>t</w:instrText>
      </w:r>
      <w:r w:rsidRPr="00AC0285">
        <w:rPr>
          <w:rFonts w:eastAsia="Arial Unicode MS"/>
          <w:bCs/>
          <w:sz w:val="24"/>
          <w:lang w:val="en-US" w:eastAsia="zh-CN"/>
        </w:rPr>
        <w:instrText>"</w:instrText>
      </w:r>
      <w:r w:rsidRPr="00AC0285">
        <w:rPr>
          <w:rFonts w:eastAsia="Arial Unicode MS"/>
          <w:bCs/>
          <w:sz w:val="24"/>
          <w:lang w:val="en-GB" w:eastAsia="zh-CN"/>
        </w:rPr>
        <w:fldChar w:fldCharType="separate"/>
      </w:r>
      <w:r w:rsidRPr="00AC0285">
        <w:rPr>
          <w:rFonts w:eastAsia="Arial Unicode MS"/>
          <w:bCs/>
          <w:sz w:val="24"/>
          <w:lang w:val="en-GB" w:eastAsia="zh-CN"/>
        </w:rPr>
        <w:instrText>N</w:instrText>
      </w:r>
      <w:r w:rsidRPr="00AC0285">
        <w:rPr>
          <w:rFonts w:eastAsia="Arial Unicode MS"/>
          <w:bCs/>
          <w:sz w:val="24"/>
          <w:lang w:val="en-US" w:eastAsia="zh-CN"/>
        </w:rPr>
        <w:fldChar w:fldCharType="end"/>
      </w:r>
      <w:r w:rsidRPr="00AC0285">
        <w:rPr>
          <w:rFonts w:eastAsia="Arial Unicode MS"/>
          <w:bCs/>
          <w:sz w:val="24"/>
          <w:lang w:val="en-US" w:eastAsia="zh-CN"/>
        </w:rPr>
        <w:instrText xml:space="preserve">&lt;&gt; </w:instrText>
      </w:r>
      <w:r w:rsidRPr="00AC0285">
        <w:rPr>
          <w:rFonts w:eastAsia="Arial Unicode MS"/>
          <w:bCs/>
          <w:sz w:val="24"/>
          <w:lang w:val="en-GB" w:eastAsia="zh-CN"/>
        </w:rPr>
        <w:instrText>N</w:instrText>
      </w:r>
      <w:r w:rsidRPr="00AC0285">
        <w:rPr>
          <w:rFonts w:eastAsia="Arial Unicode MS"/>
          <w:bCs/>
          <w:sz w:val="24"/>
          <w:lang w:val="en-US" w:eastAsia="zh-CN"/>
        </w:rPr>
        <w:instrText xml:space="preserve"> "&lt;/</w:instrText>
      </w:r>
      <w:r w:rsidRPr="00AC0285">
        <w:rPr>
          <w:rFonts w:eastAsia="Arial Unicode MS"/>
          <w:bCs/>
          <w:sz w:val="24"/>
          <w:lang w:val="en-GB" w:eastAsia="zh-CN"/>
        </w:rPr>
        <w:fldChar w:fldCharType="begin"/>
      </w:r>
      <w:r w:rsidRPr="00AC0285">
        <w:rPr>
          <w:rFonts w:eastAsia="Arial Unicode MS"/>
          <w:bCs/>
          <w:sz w:val="24"/>
          <w:lang w:val="en-GB" w:eastAsia="zh-CN"/>
        </w:rPr>
        <w:instrText>QUOTE</w:instrText>
      </w:r>
      <w:r w:rsidRPr="00AC0285">
        <w:rPr>
          <w:rFonts w:eastAsia="Arial Unicode MS"/>
          <w:bCs/>
          <w:sz w:val="24"/>
          <w:lang w:val="en-US" w:eastAsia="zh-CN"/>
        </w:rPr>
        <w:instrText xml:space="preserve"> "</w:instrText>
      </w:r>
      <w:r w:rsidRPr="00AC0285">
        <w:rPr>
          <w:rFonts w:eastAsia="Arial Unicode MS"/>
          <w:bCs/>
          <w:sz w:val="24"/>
          <w:lang w:val="en-GB" w:eastAsia="zh-CN"/>
        </w:rPr>
        <w:instrText>std</w:instrText>
      </w:r>
      <w:r w:rsidRPr="00AC0285">
        <w:rPr>
          <w:rFonts w:eastAsia="Arial Unicode MS"/>
          <w:bCs/>
          <w:sz w:val="24"/>
          <w:lang w:val="en-US" w:eastAsia="zh-CN"/>
        </w:rPr>
        <w:instrText>"</w:instrText>
      </w:r>
      <w:r w:rsidRPr="00AC0285">
        <w:rPr>
          <w:rFonts w:eastAsia="Arial Unicode MS"/>
          <w:bCs/>
          <w:sz w:val="24"/>
          <w:lang w:val="en-GB" w:eastAsia="zh-CN"/>
        </w:rPr>
        <w:fldChar w:fldCharType="separate"/>
      </w:r>
      <w:r w:rsidRPr="00AC0285">
        <w:rPr>
          <w:rFonts w:eastAsia="Arial Unicode MS"/>
          <w:bCs/>
          <w:sz w:val="24"/>
          <w:lang w:val="en-GB" w:eastAsia="zh-CN"/>
        </w:rPr>
        <w:instrText>std</w:instrText>
      </w:r>
      <w:r w:rsidRPr="00AC0285">
        <w:rPr>
          <w:rFonts w:eastAsia="Arial Unicode MS"/>
          <w:bCs/>
          <w:sz w:val="24"/>
          <w:lang w:val="en-US" w:eastAsia="zh-CN"/>
        </w:rPr>
        <w:fldChar w:fldCharType="end"/>
      </w:r>
      <w:r w:rsidRPr="00AC0285">
        <w:rPr>
          <w:rFonts w:eastAsia="Arial Unicode MS"/>
          <w:bCs/>
          <w:sz w:val="24"/>
          <w:lang w:val="en-US" w:eastAsia="zh-CN"/>
        </w:rPr>
        <w:instrText>"</w:instrText>
      </w:r>
      <w:r w:rsidRPr="00AC0285">
        <w:rPr>
          <w:rFonts w:eastAsia="Arial Unicode MS"/>
          <w:bCs/>
          <w:sz w:val="24"/>
          <w:lang w:val="en-US" w:eastAsia="zh-CN"/>
        </w:rPr>
        <w:fldChar w:fldCharType="end"/>
      </w:r>
      <w:r w:rsidRPr="00AC0285">
        <w:rPr>
          <w:rFonts w:eastAsia="Arial Unicode MS"/>
          <w:bCs/>
          <w:sz w:val="24"/>
          <w:lang w:val="en-GB" w:eastAsia="zh-CN"/>
        </w:rPr>
        <w:fldChar w:fldCharType="begin"/>
      </w:r>
      <w:r w:rsidRPr="00AC0285">
        <w:rPr>
          <w:rFonts w:eastAsia="Arial Unicode MS"/>
          <w:bCs/>
          <w:sz w:val="24"/>
          <w:lang w:val="en-GB" w:eastAsia="zh-CN"/>
        </w:rPr>
        <w:instrText>IF</w:instrText>
      </w:r>
      <w:r w:rsidRPr="00AC0285">
        <w:rPr>
          <w:rFonts w:eastAsia="Arial Unicode MS"/>
          <w:bCs/>
          <w:sz w:val="24"/>
          <w:lang w:val="en-GB" w:eastAsia="zh-CN"/>
        </w:rPr>
        <w:fldChar w:fldCharType="begin"/>
      </w:r>
      <w:r w:rsidRPr="00AC0285">
        <w:rPr>
          <w:rFonts w:eastAsia="Arial Unicode MS"/>
          <w:bCs/>
          <w:sz w:val="24"/>
          <w:lang w:val="en-GB" w:eastAsia="zh-CN"/>
        </w:rPr>
        <w:instrText>DOCPROPERTY</w:instrText>
      </w:r>
      <w:r w:rsidRPr="00AC0285">
        <w:rPr>
          <w:rFonts w:eastAsia="Arial Unicode MS"/>
          <w:bCs/>
          <w:sz w:val="24"/>
          <w:lang w:val="en-US" w:eastAsia="zh-CN"/>
        </w:rPr>
        <w:instrText xml:space="preserve"> "</w:instrText>
      </w:r>
      <w:r w:rsidRPr="00AC0285">
        <w:rPr>
          <w:rFonts w:eastAsia="Arial Unicode MS"/>
          <w:bCs/>
          <w:sz w:val="24"/>
          <w:lang w:val="en-GB" w:eastAsia="zh-CN"/>
        </w:rPr>
        <w:instrText>x</w:instrText>
      </w:r>
      <w:r w:rsidRPr="00AC0285">
        <w:rPr>
          <w:rFonts w:eastAsia="Arial Unicode MS"/>
          <w:bCs/>
          <w:sz w:val="24"/>
          <w:lang w:val="en-US" w:eastAsia="zh-CN"/>
        </w:rPr>
        <w:instrText>_</w:instrText>
      </w:r>
      <w:r w:rsidRPr="00AC0285">
        <w:rPr>
          <w:rFonts w:eastAsia="Arial Unicode MS"/>
          <w:bCs/>
          <w:sz w:val="24"/>
          <w:lang w:val="en-GB" w:eastAsia="zh-CN"/>
        </w:rPr>
        <w:instrText>t</w:instrText>
      </w:r>
      <w:r w:rsidRPr="00AC0285">
        <w:rPr>
          <w:rFonts w:eastAsia="Arial Unicode MS"/>
          <w:bCs/>
          <w:sz w:val="24"/>
          <w:lang w:val="en-US" w:eastAsia="zh-CN"/>
        </w:rPr>
        <w:instrText>"</w:instrText>
      </w:r>
      <w:r w:rsidRPr="00AC0285">
        <w:rPr>
          <w:rFonts w:eastAsia="Arial Unicode MS"/>
          <w:bCs/>
          <w:sz w:val="24"/>
          <w:lang w:val="en-GB" w:eastAsia="zh-CN"/>
        </w:rPr>
        <w:fldChar w:fldCharType="separate"/>
      </w:r>
      <w:r w:rsidRPr="00AC0285">
        <w:rPr>
          <w:rFonts w:eastAsia="Arial Unicode MS"/>
          <w:bCs/>
          <w:sz w:val="24"/>
          <w:lang w:val="en-GB" w:eastAsia="zh-CN"/>
        </w:rPr>
        <w:instrText>N</w:instrText>
      </w:r>
      <w:r w:rsidRPr="00AC0285">
        <w:rPr>
          <w:rFonts w:eastAsia="Arial Unicode MS"/>
          <w:bCs/>
          <w:sz w:val="24"/>
          <w:lang w:val="en-US" w:eastAsia="zh-CN"/>
        </w:rPr>
        <w:fldChar w:fldCharType="end"/>
      </w:r>
      <w:r w:rsidRPr="00AC0285">
        <w:rPr>
          <w:rFonts w:eastAsia="Arial Unicode MS"/>
          <w:bCs/>
          <w:sz w:val="24"/>
          <w:lang w:val="en-US" w:eastAsia="zh-CN"/>
        </w:rPr>
        <w:instrText xml:space="preserve">&lt;&gt; </w:instrText>
      </w:r>
      <w:r w:rsidRPr="00AC0285">
        <w:rPr>
          <w:rFonts w:eastAsia="Arial Unicode MS"/>
          <w:bCs/>
          <w:sz w:val="24"/>
          <w:lang w:val="en-GB" w:eastAsia="zh-CN"/>
        </w:rPr>
        <w:instrText>N</w:instrText>
      </w:r>
      <w:r w:rsidRPr="00AC0285">
        <w:rPr>
          <w:rFonts w:eastAsia="Arial Unicode MS"/>
          <w:bCs/>
          <w:sz w:val="24"/>
          <w:lang w:val="en-US" w:eastAsia="zh-CN"/>
        </w:rPr>
        <w:instrText xml:space="preserve"> "&gt;"</w:instrText>
      </w:r>
      <w:r w:rsidRPr="00AC0285">
        <w:rPr>
          <w:rFonts w:eastAsia="Arial Unicode MS"/>
          <w:bCs/>
          <w:sz w:val="24"/>
          <w:lang w:val="en-US" w:eastAsia="zh-CN"/>
        </w:rPr>
        <w:fldChar w:fldCharType="end"/>
      </w:r>
      <w:r w:rsidRPr="00AC0285">
        <w:rPr>
          <w:rFonts w:eastAsia="Arial Unicode MS"/>
          <w:bCs/>
          <w:sz w:val="24"/>
          <w:lang w:val="en-US" w:eastAsia="zh-CN"/>
        </w:rPr>
        <w:instrText>" ""</w:instrText>
      </w:r>
      <w:r w:rsidRPr="00AC0285">
        <w:rPr>
          <w:rFonts w:eastAsia="Arial Unicode MS"/>
          <w:bCs/>
          <w:sz w:val="24"/>
          <w:lang w:val="en-US" w:eastAsia="zh-CN"/>
        </w:rPr>
        <w:fldChar w:fldCharType="end"/>
      </w:r>
    </w:p>
    <w:p w:rsidR="00AC0285" w:rsidRDefault="00AC0285" w:rsidP="00AC0285">
      <w:pPr>
        <w:pStyle w:val="10"/>
        <w:tabs>
          <w:tab w:val="clear" w:pos="1134"/>
          <w:tab w:val="left" w:pos="851"/>
        </w:tabs>
        <w:spacing w:before="0" w:after="0"/>
        <w:ind w:firstLine="0"/>
        <w:rPr>
          <w:b w:val="0"/>
          <w:sz w:val="24"/>
          <w:szCs w:val="24"/>
        </w:rPr>
      </w:pPr>
      <w:bookmarkStart w:id="4" w:name="_Toc17110104"/>
    </w:p>
    <w:p w:rsidR="00CF7F0A" w:rsidRDefault="00CF7F0A" w:rsidP="00CF7F0A"/>
    <w:p w:rsidR="00CF7F0A" w:rsidRDefault="00CF7F0A" w:rsidP="00CF7F0A"/>
    <w:p w:rsidR="00CF7F0A" w:rsidRDefault="00CF7F0A" w:rsidP="00CF7F0A"/>
    <w:p w:rsidR="00CF7F0A" w:rsidRDefault="00CF7F0A" w:rsidP="00CF7F0A">
      <w:pPr>
        <w:pBdr>
          <w:bottom w:val="single" w:sz="4" w:space="1" w:color="auto"/>
        </w:pBdr>
      </w:pPr>
    </w:p>
    <w:p w:rsidR="00CF7F0A" w:rsidRPr="00CF7F0A" w:rsidRDefault="00CF7F0A" w:rsidP="00CF7F0A">
      <w:pPr>
        <w:ind w:firstLine="567"/>
        <w:rPr>
          <w:b/>
          <w:sz w:val="24"/>
        </w:rPr>
      </w:pPr>
      <w:r w:rsidRPr="00CF7F0A">
        <w:rPr>
          <w:b/>
          <w:sz w:val="24"/>
        </w:rPr>
        <w:t>Проект, редакция 1</w:t>
      </w:r>
    </w:p>
    <w:p w:rsidR="00447B77" w:rsidRPr="002D7818" w:rsidRDefault="00AC0285" w:rsidP="00AC0285">
      <w:pPr>
        <w:pStyle w:val="10"/>
        <w:tabs>
          <w:tab w:val="clear" w:pos="1134"/>
          <w:tab w:val="left" w:pos="851"/>
        </w:tabs>
        <w:spacing w:before="0" w:after="0"/>
        <w:ind w:left="360" w:firstLine="207"/>
        <w:rPr>
          <w:sz w:val="24"/>
          <w:szCs w:val="24"/>
          <w:lang w:val="fr-FR"/>
        </w:rPr>
      </w:pPr>
      <w:r>
        <w:rPr>
          <w:sz w:val="24"/>
          <w:szCs w:val="24"/>
        </w:rPr>
        <w:lastRenderedPageBreak/>
        <w:t>3 Термины и о</w:t>
      </w:r>
      <w:r w:rsidR="006D770B">
        <w:rPr>
          <w:sz w:val="24"/>
          <w:szCs w:val="24"/>
        </w:rPr>
        <w:t>пределения</w:t>
      </w:r>
      <w:bookmarkEnd w:id="4"/>
      <w:r w:rsidR="006D770B">
        <w:rPr>
          <w:sz w:val="24"/>
          <w:szCs w:val="24"/>
        </w:rPr>
        <w:t xml:space="preserve"> </w:t>
      </w:r>
    </w:p>
    <w:p w:rsidR="00447B77" w:rsidRPr="00E74A9B" w:rsidRDefault="00447B77" w:rsidP="00E11F5A">
      <w:pPr>
        <w:keepNext/>
        <w:shd w:val="clear" w:color="auto" w:fill="FFFFFF"/>
        <w:ind w:firstLine="567"/>
        <w:rPr>
          <w:sz w:val="24"/>
        </w:rPr>
      </w:pPr>
    </w:p>
    <w:p w:rsidR="00B7432C" w:rsidRPr="00BB4B53" w:rsidRDefault="00BB4B53" w:rsidP="00E11F5A">
      <w:pPr>
        <w:pStyle w:val="22"/>
        <w:shd w:val="clear" w:color="auto" w:fill="auto"/>
        <w:tabs>
          <w:tab w:val="right" w:pos="657"/>
          <w:tab w:val="center" w:pos="1504"/>
          <w:tab w:val="left" w:pos="1907"/>
        </w:tabs>
        <w:spacing w:before="0" w:after="0" w:line="240" w:lineRule="auto"/>
        <w:ind w:left="20" w:right="20" w:firstLine="547"/>
        <w:jc w:val="both"/>
        <w:rPr>
          <w:rFonts w:ascii="Times New Roman" w:eastAsia="BatangChe" w:hAnsi="Times New Roman" w:cs="Times New Roman"/>
          <w:color w:val="000000" w:themeColor="text1"/>
          <w:sz w:val="24"/>
          <w:szCs w:val="24"/>
        </w:rPr>
      </w:pPr>
      <w:r w:rsidRPr="00BB4B53">
        <w:rPr>
          <w:rFonts w:ascii="Times New Roman" w:eastAsia="BatangChe" w:hAnsi="Times New Roman" w:cs="Times New Roman"/>
          <w:color w:val="000000" w:themeColor="text1"/>
          <w:sz w:val="24"/>
          <w:szCs w:val="24"/>
        </w:rPr>
        <w:t>В настоящем стандарте применяются</w:t>
      </w:r>
      <w:r>
        <w:rPr>
          <w:rFonts w:ascii="Times New Roman" w:eastAsia="BatangChe" w:hAnsi="Times New Roman" w:cs="Times New Roman"/>
          <w:color w:val="000000" w:themeColor="text1"/>
          <w:sz w:val="24"/>
          <w:szCs w:val="24"/>
        </w:rPr>
        <w:t xml:space="preserve"> следующие</w:t>
      </w:r>
      <w:r w:rsidRPr="00BB4B53">
        <w:rPr>
          <w:rFonts w:ascii="Times New Roman" w:eastAsia="BatangChe" w:hAnsi="Times New Roman" w:cs="Times New Roman"/>
          <w:color w:val="000000" w:themeColor="text1"/>
          <w:sz w:val="24"/>
          <w:szCs w:val="24"/>
        </w:rPr>
        <w:t xml:space="preserve"> термины с соответствующими определениями:</w:t>
      </w:r>
    </w:p>
    <w:p w:rsidR="00B7432C" w:rsidRDefault="00B7432C" w:rsidP="00E11F5A">
      <w:pPr>
        <w:pStyle w:val="22"/>
        <w:shd w:val="clear" w:color="auto" w:fill="auto"/>
        <w:spacing w:before="0" w:after="0" w:line="240" w:lineRule="auto"/>
        <w:ind w:right="20" w:firstLine="567"/>
        <w:jc w:val="both"/>
        <w:rPr>
          <w:rFonts w:ascii="Times New Roman" w:hAnsi="Times New Roman" w:cs="Times New Roman"/>
          <w:color w:val="000000" w:themeColor="text1"/>
          <w:sz w:val="24"/>
          <w:szCs w:val="24"/>
        </w:rPr>
      </w:pPr>
      <w:r w:rsidRPr="00CF7F0A">
        <w:rPr>
          <w:rFonts w:ascii="Times New Roman" w:hAnsi="Times New Roman" w:cs="Times New Roman"/>
          <w:bCs/>
          <w:color w:val="000000" w:themeColor="text1"/>
          <w:sz w:val="24"/>
          <w:szCs w:val="24"/>
        </w:rPr>
        <w:t>3.1</w:t>
      </w:r>
      <w:r w:rsidRPr="00FE5883">
        <w:rPr>
          <w:rFonts w:ascii="Times New Roman" w:hAnsi="Times New Roman" w:cs="Times New Roman"/>
          <w:b/>
          <w:bCs/>
          <w:color w:val="000000" w:themeColor="text1"/>
          <w:sz w:val="24"/>
          <w:szCs w:val="24"/>
        </w:rPr>
        <w:t xml:space="preserve"> </w:t>
      </w:r>
      <w:r w:rsidR="00AC0285">
        <w:rPr>
          <w:rFonts w:ascii="Times New Roman" w:hAnsi="Times New Roman" w:cs="Times New Roman"/>
          <w:b/>
          <w:bCs/>
          <w:color w:val="000000" w:themeColor="text1"/>
          <w:sz w:val="24"/>
          <w:szCs w:val="24"/>
        </w:rPr>
        <w:t>А</w:t>
      </w:r>
      <w:r w:rsidR="00AC0285" w:rsidRPr="00AC0285">
        <w:rPr>
          <w:rFonts w:ascii="Times New Roman" w:hAnsi="Times New Roman" w:cs="Times New Roman"/>
          <w:b/>
          <w:bCs/>
          <w:color w:val="000000" w:themeColor="text1"/>
          <w:sz w:val="24"/>
          <w:szCs w:val="24"/>
        </w:rPr>
        <w:t>эрозоль</w:t>
      </w:r>
      <w:r w:rsidR="00CF7F0A">
        <w:rPr>
          <w:rFonts w:ascii="Times New Roman" w:hAnsi="Times New Roman" w:cs="Times New Roman"/>
          <w:b/>
          <w:bCs/>
          <w:color w:val="000000" w:themeColor="text1"/>
          <w:sz w:val="24"/>
          <w:szCs w:val="24"/>
          <w:lang w:val="kk-KZ"/>
        </w:rPr>
        <w:t xml:space="preserve"> </w:t>
      </w:r>
      <w:r w:rsidR="00CF7F0A" w:rsidRPr="00CF7F0A">
        <w:rPr>
          <w:rFonts w:ascii="Times New Roman" w:hAnsi="Times New Roman" w:cs="Times New Roman"/>
          <w:bCs/>
          <w:color w:val="000000" w:themeColor="text1"/>
          <w:sz w:val="24"/>
          <w:szCs w:val="24"/>
        </w:rPr>
        <w:t>(</w:t>
      </w:r>
      <w:proofErr w:type="spellStart"/>
      <w:r w:rsidR="00CF7F0A" w:rsidRPr="00CF7F0A">
        <w:rPr>
          <w:rFonts w:ascii="Times New Roman" w:hAnsi="Times New Roman" w:cs="Times New Roman"/>
          <w:bCs/>
          <w:color w:val="000000" w:themeColor="text1"/>
          <w:sz w:val="24"/>
          <w:szCs w:val="24"/>
        </w:rPr>
        <w:t>aerosol</w:t>
      </w:r>
      <w:proofErr w:type="spellEnd"/>
      <w:r w:rsidR="00CF7F0A" w:rsidRPr="00CF7F0A">
        <w:rPr>
          <w:rFonts w:ascii="Times New Roman" w:hAnsi="Times New Roman" w:cs="Times New Roman"/>
          <w:bCs/>
          <w:color w:val="000000" w:themeColor="text1"/>
          <w:sz w:val="24"/>
          <w:szCs w:val="24"/>
        </w:rPr>
        <w:t>)</w:t>
      </w:r>
      <w:r w:rsidRPr="00CF7F0A">
        <w:rPr>
          <w:rFonts w:ascii="Times New Roman" w:hAnsi="Times New Roman" w:cs="Times New Roman"/>
          <w:bCs/>
          <w:color w:val="000000" w:themeColor="text1"/>
          <w:sz w:val="24"/>
          <w:szCs w:val="24"/>
        </w:rPr>
        <w:t>:</w:t>
      </w:r>
      <w:r w:rsidRPr="00FE5883">
        <w:rPr>
          <w:rFonts w:ascii="Times New Roman" w:hAnsi="Times New Roman" w:cs="Times New Roman"/>
          <w:b/>
          <w:bCs/>
          <w:color w:val="000000" w:themeColor="text1"/>
          <w:sz w:val="24"/>
          <w:szCs w:val="24"/>
        </w:rPr>
        <w:t xml:space="preserve"> </w:t>
      </w:r>
      <w:proofErr w:type="spellStart"/>
      <w:r w:rsidR="00AC0285">
        <w:rPr>
          <w:rFonts w:ascii="Times New Roman" w:hAnsi="Times New Roman" w:cs="Times New Roman"/>
          <w:color w:val="000000" w:themeColor="text1"/>
          <w:sz w:val="24"/>
          <w:szCs w:val="24"/>
        </w:rPr>
        <w:t>А</w:t>
      </w:r>
      <w:r w:rsidR="00AC0285" w:rsidRPr="00AC0285">
        <w:rPr>
          <w:rFonts w:ascii="Times New Roman" w:hAnsi="Times New Roman" w:cs="Times New Roman"/>
          <w:color w:val="000000" w:themeColor="text1"/>
          <w:sz w:val="24"/>
          <w:szCs w:val="24"/>
        </w:rPr>
        <w:t>эросуспензия</w:t>
      </w:r>
      <w:proofErr w:type="spellEnd"/>
      <w:r w:rsidR="00AC0285" w:rsidRPr="00AC0285">
        <w:rPr>
          <w:rFonts w:ascii="Times New Roman" w:hAnsi="Times New Roman" w:cs="Times New Roman"/>
          <w:color w:val="000000" w:themeColor="text1"/>
          <w:sz w:val="24"/>
          <w:szCs w:val="24"/>
        </w:rPr>
        <w:t xml:space="preserve"> твердых и/или жидких частиц</w:t>
      </w:r>
      <w:r w:rsidRPr="00FE5883">
        <w:rPr>
          <w:rFonts w:ascii="Times New Roman" w:hAnsi="Times New Roman" w:cs="Times New Roman"/>
          <w:color w:val="000000" w:themeColor="text1"/>
          <w:sz w:val="24"/>
          <w:szCs w:val="24"/>
        </w:rPr>
        <w:t>.</w:t>
      </w:r>
    </w:p>
    <w:p w:rsidR="00E11F5A" w:rsidRPr="00FE5883" w:rsidRDefault="00E11F5A" w:rsidP="00E11F5A">
      <w:pPr>
        <w:pStyle w:val="22"/>
        <w:shd w:val="clear" w:color="auto" w:fill="auto"/>
        <w:spacing w:before="0" w:after="0" w:line="240" w:lineRule="auto"/>
        <w:ind w:right="20" w:firstLine="567"/>
        <w:jc w:val="both"/>
        <w:rPr>
          <w:rFonts w:ascii="Times New Roman" w:hAnsi="Times New Roman" w:cs="Times New Roman"/>
          <w:color w:val="000000" w:themeColor="text1"/>
          <w:sz w:val="24"/>
          <w:szCs w:val="24"/>
        </w:rPr>
      </w:pPr>
    </w:p>
    <w:p w:rsidR="00B7432C" w:rsidRPr="00CF7F0A" w:rsidRDefault="003151E8" w:rsidP="00CF7F0A">
      <w:pPr>
        <w:ind w:firstLine="567"/>
        <w:rPr>
          <w:sz w:val="24"/>
        </w:rPr>
      </w:pPr>
      <w:r w:rsidRPr="00CF7F0A">
        <w:rPr>
          <w:sz w:val="24"/>
        </w:rPr>
        <w:t xml:space="preserve">3.2 </w:t>
      </w:r>
      <w:r w:rsidR="00AC0285" w:rsidRPr="00CF7F0A">
        <w:rPr>
          <w:b/>
          <w:sz w:val="24"/>
        </w:rPr>
        <w:t>Эффективность бактериальной фильтрации BFE</w:t>
      </w:r>
      <w:r w:rsidR="00CF7F0A" w:rsidRPr="00CF7F0A">
        <w:rPr>
          <w:sz w:val="24"/>
        </w:rPr>
        <w:t xml:space="preserve"> (</w:t>
      </w:r>
      <w:proofErr w:type="spellStart"/>
      <w:r w:rsidR="00CF7F0A" w:rsidRPr="00CF7F0A">
        <w:rPr>
          <w:sz w:val="24"/>
        </w:rPr>
        <w:t>bacterial</w:t>
      </w:r>
      <w:proofErr w:type="spellEnd"/>
      <w:r w:rsidR="00CF7F0A" w:rsidRPr="00CF7F0A">
        <w:rPr>
          <w:sz w:val="24"/>
        </w:rPr>
        <w:t xml:space="preserve"> </w:t>
      </w:r>
      <w:proofErr w:type="spellStart"/>
      <w:r w:rsidR="00CF7F0A" w:rsidRPr="00CF7F0A">
        <w:rPr>
          <w:sz w:val="24"/>
        </w:rPr>
        <w:t>filtration</w:t>
      </w:r>
      <w:proofErr w:type="spellEnd"/>
      <w:r w:rsidR="00CF7F0A" w:rsidRPr="00CF7F0A">
        <w:rPr>
          <w:sz w:val="24"/>
        </w:rPr>
        <w:t xml:space="preserve"> </w:t>
      </w:r>
      <w:proofErr w:type="spellStart"/>
      <w:r w:rsidR="00CF7F0A" w:rsidRPr="00CF7F0A">
        <w:rPr>
          <w:sz w:val="24"/>
        </w:rPr>
        <w:t>efficiency</w:t>
      </w:r>
      <w:proofErr w:type="spellEnd"/>
      <w:r w:rsidR="00CF7F0A" w:rsidRPr="00CF7F0A">
        <w:rPr>
          <w:sz w:val="24"/>
        </w:rPr>
        <w:t xml:space="preserve"> BFE)</w:t>
      </w:r>
      <w:r w:rsidR="00B7432C" w:rsidRPr="00CF7F0A">
        <w:rPr>
          <w:sz w:val="24"/>
        </w:rPr>
        <w:t xml:space="preserve">: </w:t>
      </w:r>
      <w:r w:rsidR="00AC0285" w:rsidRPr="00CF7F0A">
        <w:rPr>
          <w:sz w:val="24"/>
        </w:rPr>
        <w:t>Эффективность материалов медицинской маски как барьера для проникновения бактерий</w:t>
      </w:r>
      <w:r w:rsidR="00B7432C" w:rsidRPr="00CF7F0A">
        <w:rPr>
          <w:sz w:val="24"/>
        </w:rPr>
        <w:t>.</w:t>
      </w:r>
    </w:p>
    <w:p w:rsidR="00E11F5A" w:rsidRPr="00CF7F0A" w:rsidRDefault="00E11F5A" w:rsidP="00CF7F0A">
      <w:pPr>
        <w:ind w:firstLine="567"/>
        <w:rPr>
          <w:sz w:val="24"/>
        </w:rPr>
      </w:pPr>
    </w:p>
    <w:p w:rsidR="00AC0285" w:rsidRPr="00CF7F0A" w:rsidRDefault="00AC0285" w:rsidP="00CF7F0A">
      <w:pPr>
        <w:ind w:firstLine="567"/>
        <w:rPr>
          <w:sz w:val="20"/>
          <w:szCs w:val="20"/>
        </w:rPr>
      </w:pPr>
      <w:r w:rsidRPr="00CF7F0A">
        <w:rPr>
          <w:sz w:val="20"/>
          <w:szCs w:val="20"/>
        </w:rPr>
        <w:t xml:space="preserve">Примечание </w:t>
      </w:r>
      <w:r w:rsidR="00DA7B5E" w:rsidRPr="00CF7F0A">
        <w:rPr>
          <w:sz w:val="20"/>
          <w:szCs w:val="20"/>
        </w:rPr>
        <w:t>–</w:t>
      </w:r>
      <w:r w:rsidRPr="00CF7F0A">
        <w:rPr>
          <w:sz w:val="20"/>
          <w:szCs w:val="20"/>
        </w:rPr>
        <w:t xml:space="preserve"> Для измерения эффективности бактериальной фильтрации материалов медицинской маски используют метод испытания на эффективность бактериальной фильтрации.</w:t>
      </w:r>
    </w:p>
    <w:p w:rsidR="00E11F5A" w:rsidRPr="00CF7F0A" w:rsidRDefault="00E11F5A" w:rsidP="00CF7F0A">
      <w:pPr>
        <w:ind w:firstLine="567"/>
        <w:rPr>
          <w:sz w:val="24"/>
        </w:rPr>
      </w:pPr>
    </w:p>
    <w:p w:rsidR="00D87F61" w:rsidRDefault="003151E8" w:rsidP="00CF7F0A">
      <w:pPr>
        <w:pStyle w:val="22"/>
        <w:shd w:val="clear" w:color="auto" w:fill="auto"/>
        <w:spacing w:before="0" w:after="0" w:line="240" w:lineRule="auto"/>
        <w:ind w:firstLine="567"/>
        <w:jc w:val="both"/>
        <w:rPr>
          <w:rFonts w:ascii="Times New Roman" w:hAnsi="Times New Roman" w:cs="Times New Roman"/>
          <w:color w:val="000000" w:themeColor="text1"/>
          <w:sz w:val="24"/>
          <w:szCs w:val="24"/>
        </w:rPr>
      </w:pPr>
      <w:r w:rsidRPr="00CF7F0A">
        <w:rPr>
          <w:rFonts w:ascii="Times New Roman" w:hAnsi="Times New Roman" w:cs="Times New Roman"/>
          <w:bCs/>
          <w:color w:val="000000" w:themeColor="text1"/>
          <w:sz w:val="24"/>
          <w:szCs w:val="24"/>
        </w:rPr>
        <w:t>3.3</w:t>
      </w:r>
      <w:r w:rsidRPr="00FE5883">
        <w:rPr>
          <w:rFonts w:ascii="Times New Roman" w:hAnsi="Times New Roman" w:cs="Times New Roman"/>
          <w:b/>
          <w:bCs/>
          <w:color w:val="000000" w:themeColor="text1"/>
          <w:sz w:val="24"/>
          <w:szCs w:val="24"/>
        </w:rPr>
        <w:t xml:space="preserve"> </w:t>
      </w:r>
      <w:r w:rsidR="00DA7B5E" w:rsidRPr="00DA7B5E">
        <w:rPr>
          <w:rFonts w:ascii="Times New Roman" w:hAnsi="Times New Roman" w:cs="Times New Roman"/>
          <w:b/>
          <w:bCs/>
          <w:color w:val="000000" w:themeColor="text1"/>
          <w:sz w:val="24"/>
          <w:szCs w:val="24"/>
        </w:rPr>
        <w:t>Биологическая совместимость</w:t>
      </w:r>
      <w:r w:rsidR="00CF7F0A">
        <w:rPr>
          <w:rFonts w:ascii="Times New Roman" w:hAnsi="Times New Roman" w:cs="Times New Roman"/>
          <w:b/>
          <w:bCs/>
          <w:color w:val="000000" w:themeColor="text1"/>
          <w:sz w:val="24"/>
          <w:szCs w:val="24"/>
        </w:rPr>
        <w:t xml:space="preserve"> </w:t>
      </w:r>
      <w:r w:rsidR="00CF7F0A" w:rsidRPr="00CF7F0A">
        <w:rPr>
          <w:rFonts w:ascii="Times New Roman" w:hAnsi="Times New Roman" w:cs="Times New Roman"/>
          <w:bCs/>
          <w:color w:val="000000" w:themeColor="text1"/>
          <w:sz w:val="24"/>
          <w:szCs w:val="24"/>
        </w:rPr>
        <w:t>(</w:t>
      </w:r>
      <w:proofErr w:type="spellStart"/>
      <w:r w:rsidR="00CF7F0A" w:rsidRPr="00CF7F0A">
        <w:rPr>
          <w:rFonts w:ascii="Times New Roman" w:hAnsi="Times New Roman" w:cs="Times New Roman"/>
          <w:bCs/>
          <w:color w:val="000000" w:themeColor="text1"/>
          <w:sz w:val="24"/>
          <w:szCs w:val="24"/>
        </w:rPr>
        <w:t>biocompatibility</w:t>
      </w:r>
      <w:proofErr w:type="spellEnd"/>
      <w:r w:rsidR="00CF7F0A" w:rsidRPr="00CF7F0A">
        <w:rPr>
          <w:rFonts w:ascii="Times New Roman" w:hAnsi="Times New Roman" w:cs="Times New Roman"/>
          <w:bCs/>
          <w:color w:val="000000" w:themeColor="text1"/>
          <w:sz w:val="24"/>
          <w:szCs w:val="24"/>
        </w:rPr>
        <w:t>)</w:t>
      </w:r>
      <w:r w:rsidR="00B7432C" w:rsidRPr="00CF7F0A">
        <w:rPr>
          <w:rFonts w:ascii="Times New Roman" w:hAnsi="Times New Roman" w:cs="Times New Roman"/>
          <w:bCs/>
          <w:color w:val="000000" w:themeColor="text1"/>
          <w:sz w:val="24"/>
          <w:szCs w:val="24"/>
        </w:rPr>
        <w:t>:</w:t>
      </w:r>
      <w:r w:rsidR="00B7432C" w:rsidRPr="00FE5883">
        <w:rPr>
          <w:rFonts w:ascii="Times New Roman" w:hAnsi="Times New Roman" w:cs="Times New Roman"/>
          <w:b/>
          <w:bCs/>
          <w:color w:val="000000" w:themeColor="text1"/>
          <w:sz w:val="24"/>
          <w:szCs w:val="24"/>
        </w:rPr>
        <w:t xml:space="preserve"> </w:t>
      </w:r>
      <w:r w:rsidR="00DA7B5E">
        <w:rPr>
          <w:rFonts w:ascii="Times New Roman" w:hAnsi="Times New Roman" w:cs="Times New Roman"/>
          <w:color w:val="000000" w:themeColor="text1"/>
          <w:sz w:val="24"/>
          <w:szCs w:val="24"/>
        </w:rPr>
        <w:t>К</w:t>
      </w:r>
      <w:r w:rsidR="00DA7B5E" w:rsidRPr="00DA7B5E">
        <w:rPr>
          <w:rFonts w:ascii="Times New Roman" w:hAnsi="Times New Roman" w:cs="Times New Roman"/>
          <w:color w:val="000000" w:themeColor="text1"/>
          <w:sz w:val="24"/>
          <w:szCs w:val="24"/>
        </w:rPr>
        <w:t>ачество, приемлемое для определенной жизненной среды без неблагоприятных или нежелательных побочных действий</w:t>
      </w:r>
      <w:r w:rsidR="00B7432C" w:rsidRPr="00FE5883">
        <w:rPr>
          <w:rFonts w:ascii="Times New Roman" w:hAnsi="Times New Roman" w:cs="Times New Roman"/>
          <w:color w:val="000000" w:themeColor="text1"/>
          <w:sz w:val="24"/>
          <w:szCs w:val="24"/>
        </w:rPr>
        <w:t>.</w:t>
      </w:r>
    </w:p>
    <w:p w:rsidR="00DA7B5E" w:rsidRDefault="00DA7B5E" w:rsidP="00CF7F0A">
      <w:pPr>
        <w:pStyle w:val="22"/>
        <w:shd w:val="clear" w:color="auto" w:fill="auto"/>
        <w:spacing w:before="0" w:after="0" w:line="240" w:lineRule="auto"/>
        <w:ind w:firstLine="567"/>
        <w:jc w:val="both"/>
        <w:rPr>
          <w:rFonts w:ascii="Times New Roman" w:hAnsi="Times New Roman" w:cs="Times New Roman"/>
          <w:color w:val="000000" w:themeColor="text1"/>
          <w:sz w:val="24"/>
          <w:szCs w:val="24"/>
        </w:rPr>
      </w:pPr>
      <w:r w:rsidRPr="00CF7F0A">
        <w:rPr>
          <w:rFonts w:ascii="Times New Roman" w:hAnsi="Times New Roman" w:cs="Times New Roman"/>
          <w:bCs/>
          <w:color w:val="000000" w:themeColor="text1"/>
          <w:sz w:val="24"/>
          <w:szCs w:val="24"/>
        </w:rPr>
        <w:t>3.4</w:t>
      </w:r>
      <w:r w:rsidRPr="00FE5883">
        <w:rPr>
          <w:rFonts w:ascii="Times New Roman" w:hAnsi="Times New Roman" w:cs="Times New Roman"/>
          <w:b/>
          <w:bCs/>
          <w:color w:val="000000" w:themeColor="text1"/>
          <w:sz w:val="24"/>
          <w:szCs w:val="24"/>
        </w:rPr>
        <w:t xml:space="preserve"> </w:t>
      </w:r>
      <w:r>
        <w:rPr>
          <w:rFonts w:ascii="Times New Roman" w:hAnsi="Times New Roman" w:cs="Times New Roman"/>
          <w:b/>
          <w:bCs/>
          <w:color w:val="000000" w:themeColor="text1"/>
          <w:sz w:val="24"/>
          <w:szCs w:val="24"/>
        </w:rPr>
        <w:t>Ч</w:t>
      </w:r>
      <w:r w:rsidRPr="00DA7B5E">
        <w:rPr>
          <w:rFonts w:ascii="Times New Roman" w:hAnsi="Times New Roman" w:cs="Times New Roman"/>
          <w:b/>
          <w:bCs/>
          <w:color w:val="000000" w:themeColor="text1"/>
          <w:sz w:val="24"/>
          <w:szCs w:val="24"/>
        </w:rPr>
        <w:t>истота</w:t>
      </w:r>
      <w:r w:rsidR="00CF7F0A">
        <w:rPr>
          <w:rFonts w:ascii="Times New Roman" w:hAnsi="Times New Roman" w:cs="Times New Roman"/>
          <w:b/>
          <w:bCs/>
          <w:color w:val="000000" w:themeColor="text1"/>
          <w:sz w:val="24"/>
          <w:szCs w:val="24"/>
        </w:rPr>
        <w:t xml:space="preserve"> </w:t>
      </w:r>
      <w:r w:rsidR="00CF7F0A" w:rsidRPr="00CF7F0A">
        <w:rPr>
          <w:rFonts w:ascii="Times New Roman" w:hAnsi="Times New Roman" w:cs="Times New Roman"/>
          <w:bCs/>
          <w:color w:val="000000" w:themeColor="text1"/>
          <w:sz w:val="24"/>
          <w:szCs w:val="24"/>
        </w:rPr>
        <w:t>(</w:t>
      </w:r>
      <w:proofErr w:type="spellStart"/>
      <w:r w:rsidR="00CF7F0A" w:rsidRPr="00CF7F0A">
        <w:rPr>
          <w:rFonts w:ascii="Times New Roman" w:hAnsi="Times New Roman" w:cs="Times New Roman"/>
          <w:bCs/>
          <w:color w:val="000000" w:themeColor="text1"/>
          <w:sz w:val="24"/>
          <w:szCs w:val="24"/>
        </w:rPr>
        <w:t>cleanliness</w:t>
      </w:r>
      <w:proofErr w:type="spellEnd"/>
      <w:r w:rsidR="00CF7F0A" w:rsidRPr="00CF7F0A">
        <w:rPr>
          <w:rFonts w:ascii="Times New Roman" w:hAnsi="Times New Roman" w:cs="Times New Roman"/>
          <w:bCs/>
          <w:color w:val="000000" w:themeColor="text1"/>
          <w:sz w:val="24"/>
          <w:szCs w:val="24"/>
        </w:rPr>
        <w:t>)</w:t>
      </w:r>
      <w:r w:rsidRPr="00CF7F0A">
        <w:rPr>
          <w:rFonts w:ascii="Times New Roman" w:hAnsi="Times New Roman" w:cs="Times New Roman"/>
          <w:bCs/>
          <w:color w:val="000000" w:themeColor="text1"/>
          <w:sz w:val="24"/>
          <w:szCs w:val="24"/>
        </w:rPr>
        <w:t>:</w:t>
      </w:r>
      <w:r w:rsidRPr="00FE5883">
        <w:rPr>
          <w:rFonts w:ascii="Times New Roman" w:hAnsi="Times New Roman" w:cs="Times New Roman"/>
          <w:b/>
          <w:bCs/>
          <w:color w:val="000000" w:themeColor="text1"/>
          <w:sz w:val="24"/>
          <w:szCs w:val="24"/>
        </w:rPr>
        <w:t xml:space="preserve"> </w:t>
      </w:r>
      <w:r>
        <w:rPr>
          <w:rFonts w:ascii="Times New Roman" w:hAnsi="Times New Roman" w:cs="Times New Roman"/>
          <w:color w:val="000000" w:themeColor="text1"/>
          <w:sz w:val="24"/>
          <w:szCs w:val="24"/>
        </w:rPr>
        <w:t>О</w:t>
      </w:r>
      <w:r w:rsidRPr="00DA7B5E">
        <w:rPr>
          <w:rFonts w:ascii="Times New Roman" w:hAnsi="Times New Roman" w:cs="Times New Roman"/>
          <w:color w:val="000000" w:themeColor="text1"/>
          <w:sz w:val="24"/>
          <w:szCs w:val="24"/>
        </w:rPr>
        <w:t>тсутствие нежелательных инородных веществ</w:t>
      </w:r>
      <w:r w:rsidRPr="00FE5883">
        <w:rPr>
          <w:rFonts w:ascii="Times New Roman" w:hAnsi="Times New Roman" w:cs="Times New Roman"/>
          <w:color w:val="000000" w:themeColor="text1"/>
          <w:sz w:val="24"/>
          <w:szCs w:val="24"/>
        </w:rPr>
        <w:t>.</w:t>
      </w:r>
    </w:p>
    <w:p w:rsidR="00E11F5A" w:rsidRPr="00CF7F0A" w:rsidRDefault="00E11F5A" w:rsidP="00CF7F0A">
      <w:pPr>
        <w:pStyle w:val="22"/>
        <w:shd w:val="clear" w:color="auto" w:fill="auto"/>
        <w:spacing w:before="0" w:after="0" w:line="240" w:lineRule="auto"/>
        <w:ind w:firstLine="567"/>
        <w:jc w:val="both"/>
        <w:rPr>
          <w:rFonts w:ascii="Times New Roman" w:hAnsi="Times New Roman" w:cs="Times New Roman"/>
          <w:color w:val="000000" w:themeColor="text1"/>
          <w:sz w:val="24"/>
          <w:szCs w:val="24"/>
        </w:rPr>
      </w:pPr>
    </w:p>
    <w:p w:rsidR="00DA7B5E" w:rsidRPr="00AC0285" w:rsidRDefault="00DA7B5E" w:rsidP="00CF7F0A">
      <w:pPr>
        <w:pStyle w:val="22"/>
        <w:spacing w:before="0" w:after="0" w:line="240" w:lineRule="auto"/>
        <w:ind w:firstLine="567"/>
        <w:jc w:val="both"/>
        <w:rPr>
          <w:rFonts w:ascii="Times New Roman" w:hAnsi="Times New Roman" w:cs="Times New Roman"/>
          <w:color w:val="000000" w:themeColor="text1"/>
          <w:sz w:val="20"/>
          <w:szCs w:val="24"/>
        </w:rPr>
      </w:pPr>
      <w:r w:rsidRPr="00AC0285">
        <w:rPr>
          <w:rFonts w:ascii="Times New Roman" w:hAnsi="Times New Roman" w:cs="Times New Roman"/>
          <w:color w:val="000000" w:themeColor="text1"/>
          <w:sz w:val="20"/>
          <w:szCs w:val="24"/>
        </w:rPr>
        <w:t xml:space="preserve">Примечание </w:t>
      </w:r>
      <w:r w:rsidRPr="00895C8F">
        <w:rPr>
          <w:sz w:val="20"/>
          <w:szCs w:val="20"/>
        </w:rPr>
        <w:t>–</w:t>
      </w:r>
      <w:r w:rsidRPr="00AC0285">
        <w:rPr>
          <w:rFonts w:ascii="Times New Roman" w:hAnsi="Times New Roman" w:cs="Times New Roman"/>
          <w:color w:val="000000" w:themeColor="text1"/>
          <w:sz w:val="20"/>
          <w:szCs w:val="24"/>
        </w:rPr>
        <w:t xml:space="preserve"> </w:t>
      </w:r>
      <w:r w:rsidRPr="00DA7B5E">
        <w:rPr>
          <w:rFonts w:ascii="Times New Roman" w:hAnsi="Times New Roman" w:cs="Times New Roman"/>
          <w:color w:val="000000" w:themeColor="text1"/>
          <w:sz w:val="20"/>
          <w:szCs w:val="24"/>
        </w:rPr>
        <w:t xml:space="preserve">К </w:t>
      </w:r>
      <w:r w:rsidR="00575865">
        <w:rPr>
          <w:rFonts w:ascii="Times New Roman" w:hAnsi="Times New Roman" w:cs="Times New Roman"/>
          <w:color w:val="000000" w:themeColor="text1"/>
          <w:sz w:val="20"/>
          <w:szCs w:val="24"/>
        </w:rPr>
        <w:t>данным</w:t>
      </w:r>
      <w:r w:rsidRPr="00DA7B5E">
        <w:rPr>
          <w:rFonts w:ascii="Times New Roman" w:hAnsi="Times New Roman" w:cs="Times New Roman"/>
          <w:color w:val="000000" w:themeColor="text1"/>
          <w:sz w:val="20"/>
          <w:szCs w:val="24"/>
        </w:rPr>
        <w:t xml:space="preserve"> веществам могут относиться микроорганизмы, органические остатки или твердые частицы.</w:t>
      </w:r>
    </w:p>
    <w:p w:rsidR="00DA7B5E" w:rsidRPr="00CF7F0A" w:rsidRDefault="00DA7B5E" w:rsidP="00CF7F0A">
      <w:pPr>
        <w:pStyle w:val="22"/>
        <w:shd w:val="clear" w:color="auto" w:fill="auto"/>
        <w:spacing w:before="0" w:after="0" w:line="240" w:lineRule="auto"/>
        <w:ind w:firstLine="567"/>
        <w:jc w:val="both"/>
        <w:rPr>
          <w:rFonts w:ascii="Times New Roman" w:hAnsi="Times New Roman" w:cs="Times New Roman"/>
          <w:color w:val="000000" w:themeColor="text1"/>
          <w:sz w:val="24"/>
          <w:szCs w:val="24"/>
        </w:rPr>
      </w:pPr>
    </w:p>
    <w:p w:rsidR="00DA7B5E" w:rsidRDefault="00DA7B5E" w:rsidP="00CF7F0A">
      <w:pPr>
        <w:pStyle w:val="22"/>
        <w:shd w:val="clear" w:color="auto" w:fill="auto"/>
        <w:spacing w:before="0" w:after="0" w:line="240" w:lineRule="auto"/>
        <w:ind w:firstLine="567"/>
        <w:jc w:val="both"/>
        <w:rPr>
          <w:rFonts w:ascii="Times New Roman" w:hAnsi="Times New Roman" w:cs="Times New Roman"/>
          <w:color w:val="000000" w:themeColor="text1"/>
          <w:sz w:val="24"/>
          <w:szCs w:val="24"/>
        </w:rPr>
      </w:pPr>
      <w:r w:rsidRPr="00CF7F0A">
        <w:rPr>
          <w:rFonts w:ascii="Times New Roman" w:hAnsi="Times New Roman" w:cs="Times New Roman"/>
          <w:bCs/>
          <w:color w:val="000000" w:themeColor="text1"/>
          <w:sz w:val="24"/>
          <w:szCs w:val="24"/>
        </w:rPr>
        <w:t>3.4.1</w:t>
      </w:r>
      <w:r w:rsidRPr="00FE5883">
        <w:rPr>
          <w:rFonts w:ascii="Times New Roman" w:hAnsi="Times New Roman" w:cs="Times New Roman"/>
          <w:b/>
          <w:bCs/>
          <w:color w:val="000000" w:themeColor="text1"/>
          <w:sz w:val="24"/>
          <w:szCs w:val="24"/>
        </w:rPr>
        <w:t xml:space="preserve"> </w:t>
      </w:r>
      <w:r>
        <w:rPr>
          <w:rFonts w:ascii="Times New Roman" w:hAnsi="Times New Roman" w:cs="Times New Roman"/>
          <w:b/>
          <w:bCs/>
          <w:color w:val="000000" w:themeColor="text1"/>
          <w:sz w:val="24"/>
          <w:szCs w:val="24"/>
        </w:rPr>
        <w:t>М</w:t>
      </w:r>
      <w:r w:rsidRPr="00DA7B5E">
        <w:rPr>
          <w:rFonts w:ascii="Times New Roman" w:hAnsi="Times New Roman" w:cs="Times New Roman"/>
          <w:b/>
          <w:bCs/>
          <w:color w:val="000000" w:themeColor="text1"/>
          <w:sz w:val="24"/>
          <w:szCs w:val="24"/>
        </w:rPr>
        <w:t>икробиологическая чистота</w:t>
      </w:r>
      <w:r w:rsidR="00CF7F0A">
        <w:rPr>
          <w:rFonts w:ascii="Times New Roman" w:hAnsi="Times New Roman" w:cs="Times New Roman"/>
          <w:b/>
          <w:bCs/>
          <w:color w:val="000000" w:themeColor="text1"/>
          <w:sz w:val="24"/>
          <w:szCs w:val="24"/>
        </w:rPr>
        <w:t xml:space="preserve"> </w:t>
      </w:r>
      <w:r w:rsidR="00CF7F0A" w:rsidRPr="00CF7F0A">
        <w:rPr>
          <w:rFonts w:ascii="Times New Roman" w:hAnsi="Times New Roman" w:cs="Times New Roman"/>
          <w:bCs/>
          <w:color w:val="000000" w:themeColor="text1"/>
          <w:sz w:val="24"/>
          <w:szCs w:val="24"/>
        </w:rPr>
        <w:t>(</w:t>
      </w:r>
      <w:proofErr w:type="spellStart"/>
      <w:r w:rsidR="00CF7F0A" w:rsidRPr="00CF7F0A">
        <w:rPr>
          <w:rFonts w:ascii="Times New Roman" w:hAnsi="Times New Roman" w:cs="Times New Roman"/>
          <w:bCs/>
          <w:color w:val="000000" w:themeColor="text1"/>
          <w:sz w:val="24"/>
          <w:szCs w:val="24"/>
        </w:rPr>
        <w:t>microbial</w:t>
      </w:r>
      <w:proofErr w:type="spellEnd"/>
      <w:r w:rsidR="00CF7F0A" w:rsidRPr="00CF7F0A">
        <w:rPr>
          <w:rFonts w:ascii="Times New Roman" w:hAnsi="Times New Roman" w:cs="Times New Roman"/>
          <w:bCs/>
          <w:color w:val="000000" w:themeColor="text1"/>
          <w:sz w:val="24"/>
          <w:szCs w:val="24"/>
        </w:rPr>
        <w:t xml:space="preserve"> </w:t>
      </w:r>
      <w:proofErr w:type="spellStart"/>
      <w:r w:rsidR="00CF7F0A" w:rsidRPr="00CF7F0A">
        <w:rPr>
          <w:rFonts w:ascii="Times New Roman" w:hAnsi="Times New Roman" w:cs="Times New Roman"/>
          <w:bCs/>
          <w:color w:val="000000" w:themeColor="text1"/>
          <w:sz w:val="24"/>
          <w:szCs w:val="24"/>
        </w:rPr>
        <w:t>cleanliness</w:t>
      </w:r>
      <w:proofErr w:type="spellEnd"/>
      <w:r w:rsidR="00CF7F0A" w:rsidRPr="00CF7F0A">
        <w:rPr>
          <w:rFonts w:ascii="Times New Roman" w:hAnsi="Times New Roman" w:cs="Times New Roman"/>
          <w:bCs/>
          <w:color w:val="000000" w:themeColor="text1"/>
          <w:sz w:val="24"/>
          <w:szCs w:val="24"/>
        </w:rPr>
        <w:t>)</w:t>
      </w:r>
      <w:r w:rsidRPr="00CF7F0A">
        <w:rPr>
          <w:rFonts w:ascii="Times New Roman" w:hAnsi="Times New Roman" w:cs="Times New Roman"/>
          <w:bCs/>
          <w:color w:val="000000" w:themeColor="text1"/>
          <w:sz w:val="24"/>
          <w:szCs w:val="24"/>
        </w:rPr>
        <w:t>:</w:t>
      </w:r>
      <w:r w:rsidRPr="00FE5883">
        <w:rPr>
          <w:rFonts w:ascii="Times New Roman" w:hAnsi="Times New Roman" w:cs="Times New Roman"/>
          <w:b/>
          <w:bCs/>
          <w:color w:val="000000" w:themeColor="text1"/>
          <w:sz w:val="24"/>
          <w:szCs w:val="24"/>
        </w:rPr>
        <w:t xml:space="preserve"> </w:t>
      </w:r>
      <w:r>
        <w:rPr>
          <w:rFonts w:ascii="Times New Roman" w:hAnsi="Times New Roman" w:cs="Times New Roman"/>
          <w:color w:val="000000" w:themeColor="text1"/>
          <w:sz w:val="24"/>
          <w:szCs w:val="24"/>
        </w:rPr>
        <w:t>О</w:t>
      </w:r>
      <w:r w:rsidRPr="00DA7B5E">
        <w:rPr>
          <w:rFonts w:ascii="Times New Roman" w:hAnsi="Times New Roman" w:cs="Times New Roman"/>
          <w:color w:val="000000" w:themeColor="text1"/>
          <w:sz w:val="24"/>
          <w:szCs w:val="24"/>
        </w:rPr>
        <w:t>тсутствие популяций жизнеспособных микроорганизмов на продукте и/или упаковке</w:t>
      </w:r>
      <w:r w:rsidRPr="00FE5883">
        <w:rPr>
          <w:rFonts w:ascii="Times New Roman" w:hAnsi="Times New Roman" w:cs="Times New Roman"/>
          <w:color w:val="000000" w:themeColor="text1"/>
          <w:sz w:val="24"/>
          <w:szCs w:val="24"/>
        </w:rPr>
        <w:t>.</w:t>
      </w:r>
    </w:p>
    <w:p w:rsidR="00DA7B5E" w:rsidRPr="00CF7F0A" w:rsidRDefault="00DA7B5E" w:rsidP="00CF7F0A">
      <w:pPr>
        <w:pStyle w:val="22"/>
        <w:shd w:val="clear" w:color="auto" w:fill="auto"/>
        <w:spacing w:before="0" w:after="0" w:line="240" w:lineRule="auto"/>
        <w:ind w:firstLine="567"/>
        <w:jc w:val="both"/>
        <w:rPr>
          <w:rFonts w:ascii="Times New Roman" w:hAnsi="Times New Roman" w:cs="Times New Roman"/>
          <w:color w:val="000000" w:themeColor="text1"/>
          <w:sz w:val="24"/>
          <w:szCs w:val="24"/>
        </w:rPr>
      </w:pPr>
    </w:p>
    <w:p w:rsidR="00DA7B5E" w:rsidRDefault="00DA7B5E" w:rsidP="00CF7F0A">
      <w:pPr>
        <w:pStyle w:val="22"/>
        <w:spacing w:before="0" w:after="0" w:line="240" w:lineRule="auto"/>
        <w:ind w:firstLine="567"/>
        <w:jc w:val="both"/>
        <w:rPr>
          <w:rFonts w:ascii="Times New Roman" w:hAnsi="Times New Roman" w:cs="Times New Roman"/>
          <w:color w:val="000000" w:themeColor="text1"/>
          <w:sz w:val="20"/>
          <w:szCs w:val="24"/>
        </w:rPr>
      </w:pPr>
      <w:r w:rsidRPr="00AC0285">
        <w:rPr>
          <w:rFonts w:ascii="Times New Roman" w:hAnsi="Times New Roman" w:cs="Times New Roman"/>
          <w:color w:val="000000" w:themeColor="text1"/>
          <w:sz w:val="20"/>
          <w:szCs w:val="24"/>
        </w:rPr>
        <w:t xml:space="preserve">Примечание </w:t>
      </w:r>
      <w:r w:rsidRPr="00895C8F">
        <w:rPr>
          <w:sz w:val="20"/>
          <w:szCs w:val="20"/>
        </w:rPr>
        <w:t>–</w:t>
      </w:r>
      <w:r w:rsidRPr="00AC0285">
        <w:rPr>
          <w:rFonts w:ascii="Times New Roman" w:hAnsi="Times New Roman" w:cs="Times New Roman"/>
          <w:color w:val="000000" w:themeColor="text1"/>
          <w:sz w:val="20"/>
          <w:szCs w:val="24"/>
        </w:rPr>
        <w:t xml:space="preserve"> </w:t>
      </w:r>
      <w:r w:rsidRPr="00DA7B5E">
        <w:rPr>
          <w:rFonts w:ascii="Times New Roman" w:hAnsi="Times New Roman" w:cs="Times New Roman"/>
          <w:color w:val="000000" w:themeColor="text1"/>
          <w:sz w:val="20"/>
          <w:szCs w:val="24"/>
        </w:rPr>
        <w:t>На практике степень микробиологической чистоты часто называют «</w:t>
      </w:r>
      <w:proofErr w:type="spellStart"/>
      <w:r w:rsidRPr="00DA7B5E">
        <w:rPr>
          <w:rFonts w:ascii="Times New Roman" w:hAnsi="Times New Roman" w:cs="Times New Roman"/>
          <w:color w:val="000000" w:themeColor="text1"/>
          <w:sz w:val="20"/>
          <w:szCs w:val="24"/>
        </w:rPr>
        <w:t>бионагрузкой</w:t>
      </w:r>
      <w:proofErr w:type="spellEnd"/>
      <w:r w:rsidRPr="00DA7B5E">
        <w:rPr>
          <w:rFonts w:ascii="Times New Roman" w:hAnsi="Times New Roman" w:cs="Times New Roman"/>
          <w:color w:val="000000" w:themeColor="text1"/>
          <w:sz w:val="20"/>
          <w:szCs w:val="24"/>
        </w:rPr>
        <w:t>»</w:t>
      </w:r>
    </w:p>
    <w:p w:rsidR="00DA7B5E" w:rsidRPr="00CF7F0A" w:rsidRDefault="00DA7B5E" w:rsidP="00CF7F0A">
      <w:pPr>
        <w:pStyle w:val="22"/>
        <w:spacing w:before="0" w:after="0" w:line="240" w:lineRule="auto"/>
        <w:ind w:firstLine="567"/>
        <w:rPr>
          <w:rFonts w:ascii="Times New Roman" w:hAnsi="Times New Roman" w:cs="Times New Roman"/>
          <w:color w:val="000000" w:themeColor="text1"/>
          <w:sz w:val="24"/>
          <w:szCs w:val="24"/>
        </w:rPr>
      </w:pPr>
    </w:p>
    <w:p w:rsidR="00DA7B5E" w:rsidRPr="00CF7F0A" w:rsidRDefault="00DA7B5E" w:rsidP="00CF7F0A">
      <w:pPr>
        <w:pStyle w:val="22"/>
        <w:spacing w:before="0" w:after="0"/>
        <w:ind w:firstLine="567"/>
        <w:jc w:val="both"/>
        <w:rPr>
          <w:rFonts w:ascii="Times New Roman" w:hAnsi="Times New Roman" w:cs="Times New Roman"/>
          <w:b/>
          <w:bCs/>
          <w:color w:val="000000" w:themeColor="text1"/>
          <w:sz w:val="24"/>
          <w:szCs w:val="24"/>
        </w:rPr>
      </w:pPr>
      <w:r w:rsidRPr="00CF7F0A">
        <w:rPr>
          <w:rFonts w:ascii="Times New Roman" w:hAnsi="Times New Roman" w:cs="Times New Roman"/>
          <w:bCs/>
          <w:color w:val="000000" w:themeColor="text1"/>
          <w:sz w:val="24"/>
          <w:szCs w:val="24"/>
        </w:rPr>
        <w:t>3.5</w:t>
      </w:r>
      <w:r w:rsidRPr="00FE5883">
        <w:rPr>
          <w:rFonts w:ascii="Times New Roman" w:hAnsi="Times New Roman" w:cs="Times New Roman"/>
          <w:b/>
          <w:bCs/>
          <w:color w:val="000000" w:themeColor="text1"/>
          <w:sz w:val="24"/>
          <w:szCs w:val="24"/>
        </w:rPr>
        <w:t xml:space="preserve"> </w:t>
      </w:r>
      <w:r>
        <w:rPr>
          <w:rFonts w:ascii="Times New Roman" w:hAnsi="Times New Roman" w:cs="Times New Roman"/>
          <w:b/>
          <w:bCs/>
          <w:color w:val="000000" w:themeColor="text1"/>
          <w:sz w:val="24"/>
          <w:szCs w:val="24"/>
        </w:rPr>
        <w:t>К</w:t>
      </w:r>
      <w:r w:rsidRPr="00DA7B5E">
        <w:rPr>
          <w:rFonts w:ascii="Times New Roman" w:hAnsi="Times New Roman" w:cs="Times New Roman"/>
          <w:b/>
          <w:bCs/>
          <w:color w:val="000000" w:themeColor="text1"/>
          <w:sz w:val="24"/>
          <w:szCs w:val="24"/>
        </w:rPr>
        <w:t>олониеобразующая единица</w:t>
      </w:r>
      <w:r>
        <w:rPr>
          <w:rFonts w:ascii="Times New Roman" w:hAnsi="Times New Roman" w:cs="Times New Roman"/>
          <w:b/>
          <w:bCs/>
          <w:color w:val="000000" w:themeColor="text1"/>
          <w:sz w:val="24"/>
          <w:szCs w:val="24"/>
        </w:rPr>
        <w:t xml:space="preserve"> </w:t>
      </w:r>
      <w:r w:rsidRPr="00DA7B5E">
        <w:rPr>
          <w:rFonts w:ascii="Times New Roman" w:hAnsi="Times New Roman" w:cs="Times New Roman"/>
          <w:b/>
          <w:bCs/>
          <w:color w:val="000000" w:themeColor="text1"/>
          <w:sz w:val="24"/>
          <w:szCs w:val="24"/>
        </w:rPr>
        <w:t>CFU</w:t>
      </w:r>
      <w:r w:rsidR="00CF7F0A">
        <w:rPr>
          <w:rFonts w:ascii="Times New Roman" w:hAnsi="Times New Roman" w:cs="Times New Roman"/>
          <w:b/>
          <w:bCs/>
          <w:color w:val="000000" w:themeColor="text1"/>
          <w:sz w:val="24"/>
          <w:szCs w:val="24"/>
        </w:rPr>
        <w:t xml:space="preserve"> </w:t>
      </w:r>
      <w:r w:rsidR="00CF7F0A" w:rsidRPr="00CF7F0A">
        <w:rPr>
          <w:rFonts w:ascii="Times New Roman" w:hAnsi="Times New Roman" w:cs="Times New Roman"/>
          <w:bCs/>
          <w:color w:val="000000" w:themeColor="text1"/>
          <w:sz w:val="24"/>
          <w:szCs w:val="24"/>
        </w:rPr>
        <w:t>(</w:t>
      </w:r>
      <w:proofErr w:type="spellStart"/>
      <w:r w:rsidR="00CF7F0A" w:rsidRPr="00CF7F0A">
        <w:rPr>
          <w:rFonts w:ascii="Times New Roman" w:hAnsi="Times New Roman" w:cs="Times New Roman"/>
          <w:bCs/>
          <w:color w:val="000000" w:themeColor="text1"/>
          <w:sz w:val="24"/>
          <w:szCs w:val="24"/>
        </w:rPr>
        <w:t>colony</w:t>
      </w:r>
      <w:proofErr w:type="spellEnd"/>
      <w:r w:rsidR="00CF7F0A" w:rsidRPr="00CF7F0A">
        <w:rPr>
          <w:rFonts w:ascii="Times New Roman" w:hAnsi="Times New Roman" w:cs="Times New Roman"/>
          <w:bCs/>
          <w:color w:val="000000" w:themeColor="text1"/>
          <w:sz w:val="24"/>
          <w:szCs w:val="24"/>
        </w:rPr>
        <w:t xml:space="preserve"> </w:t>
      </w:r>
      <w:proofErr w:type="spellStart"/>
      <w:r w:rsidR="00CF7F0A" w:rsidRPr="00CF7F0A">
        <w:rPr>
          <w:rFonts w:ascii="Times New Roman" w:hAnsi="Times New Roman" w:cs="Times New Roman"/>
          <w:bCs/>
          <w:color w:val="000000" w:themeColor="text1"/>
          <w:sz w:val="24"/>
          <w:szCs w:val="24"/>
        </w:rPr>
        <w:t>forming</w:t>
      </w:r>
      <w:proofErr w:type="spellEnd"/>
      <w:r w:rsidR="00CF7F0A" w:rsidRPr="00CF7F0A">
        <w:rPr>
          <w:rFonts w:ascii="Times New Roman" w:hAnsi="Times New Roman" w:cs="Times New Roman"/>
          <w:bCs/>
          <w:color w:val="000000" w:themeColor="text1"/>
          <w:sz w:val="24"/>
          <w:szCs w:val="24"/>
        </w:rPr>
        <w:t xml:space="preserve"> </w:t>
      </w:r>
      <w:proofErr w:type="spellStart"/>
      <w:r w:rsidR="00CF7F0A" w:rsidRPr="00CF7F0A">
        <w:rPr>
          <w:rFonts w:ascii="Times New Roman" w:hAnsi="Times New Roman" w:cs="Times New Roman"/>
          <w:bCs/>
          <w:color w:val="000000" w:themeColor="text1"/>
          <w:sz w:val="24"/>
          <w:szCs w:val="24"/>
        </w:rPr>
        <w:t>unit</w:t>
      </w:r>
      <w:proofErr w:type="spellEnd"/>
      <w:r w:rsidR="00CF7F0A" w:rsidRPr="00CF7F0A">
        <w:rPr>
          <w:rFonts w:ascii="Times New Roman" w:hAnsi="Times New Roman" w:cs="Times New Roman"/>
          <w:bCs/>
          <w:color w:val="000000" w:themeColor="text1"/>
          <w:sz w:val="24"/>
          <w:szCs w:val="24"/>
        </w:rPr>
        <w:t xml:space="preserve"> </w:t>
      </w:r>
      <w:r w:rsidR="00CF7F0A" w:rsidRPr="00CF7F0A">
        <w:rPr>
          <w:rFonts w:ascii="Times New Roman" w:hAnsi="Times New Roman" w:cs="Times New Roman"/>
          <w:bCs/>
          <w:color w:val="000000" w:themeColor="text1"/>
          <w:sz w:val="24"/>
          <w:szCs w:val="24"/>
        </w:rPr>
        <w:t>CFU</w:t>
      </w:r>
      <w:r w:rsidR="00CF7F0A" w:rsidRPr="00CF7F0A">
        <w:rPr>
          <w:rFonts w:ascii="Times New Roman" w:hAnsi="Times New Roman" w:cs="Times New Roman"/>
          <w:bCs/>
          <w:color w:val="000000" w:themeColor="text1"/>
          <w:sz w:val="24"/>
          <w:szCs w:val="24"/>
        </w:rPr>
        <w:t>)</w:t>
      </w:r>
      <w:r w:rsidRPr="00CF7F0A">
        <w:rPr>
          <w:rFonts w:ascii="Times New Roman" w:hAnsi="Times New Roman" w:cs="Times New Roman"/>
          <w:bCs/>
          <w:color w:val="000000" w:themeColor="text1"/>
          <w:sz w:val="24"/>
          <w:szCs w:val="24"/>
        </w:rPr>
        <w:t>:</w:t>
      </w:r>
      <w:r w:rsidRPr="00FE5883">
        <w:rPr>
          <w:rFonts w:ascii="Times New Roman" w:hAnsi="Times New Roman" w:cs="Times New Roman"/>
          <w:b/>
          <w:bCs/>
          <w:color w:val="000000" w:themeColor="text1"/>
          <w:sz w:val="24"/>
          <w:szCs w:val="24"/>
        </w:rPr>
        <w:t xml:space="preserve"> </w:t>
      </w:r>
      <w:r>
        <w:rPr>
          <w:rFonts w:ascii="Times New Roman" w:hAnsi="Times New Roman" w:cs="Times New Roman"/>
          <w:color w:val="000000" w:themeColor="text1"/>
          <w:sz w:val="24"/>
          <w:szCs w:val="24"/>
        </w:rPr>
        <w:t>Е</w:t>
      </w:r>
      <w:r w:rsidRPr="00DA7B5E">
        <w:rPr>
          <w:rFonts w:ascii="Times New Roman" w:hAnsi="Times New Roman" w:cs="Times New Roman"/>
          <w:color w:val="000000" w:themeColor="text1"/>
          <w:sz w:val="24"/>
          <w:szCs w:val="24"/>
        </w:rPr>
        <w:t>диница измерения количества культивируемых микроорганизмов</w:t>
      </w:r>
      <w:r w:rsidRPr="00FE5883">
        <w:rPr>
          <w:rFonts w:ascii="Times New Roman" w:hAnsi="Times New Roman" w:cs="Times New Roman"/>
          <w:color w:val="000000" w:themeColor="text1"/>
          <w:sz w:val="24"/>
          <w:szCs w:val="24"/>
        </w:rPr>
        <w:t>.</w:t>
      </w:r>
    </w:p>
    <w:p w:rsidR="00DA7B5E" w:rsidRPr="00CF7F0A" w:rsidRDefault="00DA7B5E" w:rsidP="00CF7F0A">
      <w:pPr>
        <w:pStyle w:val="22"/>
        <w:shd w:val="clear" w:color="auto" w:fill="auto"/>
        <w:spacing w:before="0" w:after="0" w:line="240" w:lineRule="auto"/>
        <w:ind w:firstLine="567"/>
        <w:jc w:val="both"/>
        <w:rPr>
          <w:rFonts w:ascii="Times New Roman" w:hAnsi="Times New Roman" w:cs="Times New Roman"/>
          <w:color w:val="000000" w:themeColor="text1"/>
          <w:sz w:val="24"/>
          <w:szCs w:val="24"/>
        </w:rPr>
      </w:pPr>
    </w:p>
    <w:p w:rsidR="00DA7B5E" w:rsidRDefault="00DA7B5E" w:rsidP="00CF7F0A">
      <w:pPr>
        <w:pStyle w:val="22"/>
        <w:spacing w:before="0" w:after="0" w:line="240" w:lineRule="auto"/>
        <w:ind w:firstLine="567"/>
        <w:jc w:val="both"/>
        <w:rPr>
          <w:rFonts w:ascii="Times New Roman" w:hAnsi="Times New Roman" w:cs="Times New Roman"/>
          <w:color w:val="000000" w:themeColor="text1"/>
          <w:sz w:val="20"/>
          <w:szCs w:val="24"/>
        </w:rPr>
      </w:pPr>
      <w:r w:rsidRPr="00AC0285">
        <w:rPr>
          <w:rFonts w:ascii="Times New Roman" w:hAnsi="Times New Roman" w:cs="Times New Roman"/>
          <w:color w:val="000000" w:themeColor="text1"/>
          <w:sz w:val="20"/>
          <w:szCs w:val="24"/>
        </w:rPr>
        <w:t xml:space="preserve">Примечание </w:t>
      </w:r>
      <w:r w:rsidRPr="00895C8F">
        <w:rPr>
          <w:sz w:val="20"/>
          <w:szCs w:val="20"/>
        </w:rPr>
        <w:t>–</w:t>
      </w:r>
      <w:r w:rsidRPr="00AC0285">
        <w:rPr>
          <w:rFonts w:ascii="Times New Roman" w:hAnsi="Times New Roman" w:cs="Times New Roman"/>
          <w:color w:val="000000" w:themeColor="text1"/>
          <w:sz w:val="20"/>
          <w:szCs w:val="24"/>
        </w:rPr>
        <w:t xml:space="preserve"> </w:t>
      </w:r>
      <w:r w:rsidRPr="00DA7B5E">
        <w:rPr>
          <w:rFonts w:ascii="Times New Roman" w:hAnsi="Times New Roman" w:cs="Times New Roman"/>
          <w:color w:val="000000" w:themeColor="text1"/>
          <w:sz w:val="20"/>
          <w:szCs w:val="24"/>
        </w:rPr>
        <w:t>Количество культивируемых микроорганизмов — это количество микроорганизмов, отдельных клеток или агрегатов, способных образовывать колонии на твердой питательной среде.</w:t>
      </w:r>
    </w:p>
    <w:p w:rsidR="00DA7B5E" w:rsidRPr="00CF7F0A" w:rsidRDefault="00DA7B5E" w:rsidP="00CF7F0A">
      <w:pPr>
        <w:pStyle w:val="22"/>
        <w:spacing w:before="0" w:after="0" w:line="240" w:lineRule="auto"/>
        <w:ind w:firstLine="567"/>
        <w:rPr>
          <w:rFonts w:ascii="Times New Roman" w:hAnsi="Times New Roman" w:cs="Times New Roman"/>
          <w:color w:val="000000" w:themeColor="text1"/>
          <w:sz w:val="24"/>
          <w:szCs w:val="24"/>
        </w:rPr>
      </w:pPr>
    </w:p>
    <w:p w:rsidR="00DA7B5E" w:rsidRDefault="00DA7B5E" w:rsidP="00CF7F0A">
      <w:pPr>
        <w:pStyle w:val="22"/>
        <w:shd w:val="clear" w:color="auto" w:fill="auto"/>
        <w:spacing w:before="0" w:after="0" w:line="240" w:lineRule="auto"/>
        <w:ind w:firstLine="567"/>
        <w:jc w:val="both"/>
        <w:rPr>
          <w:rFonts w:ascii="Times New Roman" w:hAnsi="Times New Roman" w:cs="Times New Roman"/>
          <w:color w:val="000000" w:themeColor="text1"/>
          <w:sz w:val="24"/>
          <w:szCs w:val="24"/>
        </w:rPr>
      </w:pPr>
      <w:r w:rsidRPr="00CF7F0A">
        <w:rPr>
          <w:rFonts w:ascii="Times New Roman" w:hAnsi="Times New Roman" w:cs="Times New Roman"/>
          <w:bCs/>
          <w:color w:val="000000" w:themeColor="text1"/>
          <w:sz w:val="24"/>
          <w:szCs w:val="24"/>
        </w:rPr>
        <w:t>3.6</w:t>
      </w:r>
      <w:r w:rsidRPr="00FE5883">
        <w:rPr>
          <w:rFonts w:ascii="Times New Roman" w:hAnsi="Times New Roman" w:cs="Times New Roman"/>
          <w:b/>
          <w:bCs/>
          <w:color w:val="000000" w:themeColor="text1"/>
          <w:sz w:val="24"/>
          <w:szCs w:val="24"/>
        </w:rPr>
        <w:t xml:space="preserve"> </w:t>
      </w:r>
      <w:r>
        <w:rPr>
          <w:rFonts w:ascii="Times New Roman" w:hAnsi="Times New Roman" w:cs="Times New Roman"/>
          <w:b/>
          <w:bCs/>
          <w:color w:val="000000" w:themeColor="text1"/>
          <w:sz w:val="24"/>
          <w:szCs w:val="24"/>
        </w:rPr>
        <w:t>Д</w:t>
      </w:r>
      <w:r w:rsidRPr="00DA7B5E">
        <w:rPr>
          <w:rFonts w:ascii="Times New Roman" w:hAnsi="Times New Roman" w:cs="Times New Roman"/>
          <w:b/>
          <w:bCs/>
          <w:color w:val="000000" w:themeColor="text1"/>
          <w:sz w:val="24"/>
          <w:szCs w:val="24"/>
        </w:rPr>
        <w:t>ифференциальное давление</w:t>
      </w:r>
      <w:r w:rsidR="00CF7F0A">
        <w:rPr>
          <w:rFonts w:ascii="Times New Roman" w:hAnsi="Times New Roman" w:cs="Times New Roman"/>
          <w:b/>
          <w:bCs/>
          <w:color w:val="000000" w:themeColor="text1"/>
          <w:sz w:val="24"/>
          <w:szCs w:val="24"/>
        </w:rPr>
        <w:t xml:space="preserve"> </w:t>
      </w:r>
      <w:r w:rsidR="00CF7F0A" w:rsidRPr="00CF7F0A">
        <w:rPr>
          <w:rFonts w:ascii="Times New Roman" w:hAnsi="Times New Roman" w:cs="Times New Roman"/>
          <w:bCs/>
          <w:color w:val="000000" w:themeColor="text1"/>
          <w:sz w:val="24"/>
          <w:szCs w:val="24"/>
        </w:rPr>
        <w:t>(</w:t>
      </w:r>
      <w:proofErr w:type="spellStart"/>
      <w:r w:rsidR="00CF7F0A" w:rsidRPr="00CF7F0A">
        <w:rPr>
          <w:rFonts w:ascii="Times New Roman" w:hAnsi="Times New Roman" w:cs="Times New Roman"/>
          <w:bCs/>
          <w:color w:val="000000" w:themeColor="text1"/>
          <w:sz w:val="24"/>
          <w:szCs w:val="24"/>
        </w:rPr>
        <w:t>differential</w:t>
      </w:r>
      <w:proofErr w:type="spellEnd"/>
      <w:r w:rsidR="00CF7F0A" w:rsidRPr="00CF7F0A">
        <w:rPr>
          <w:rFonts w:ascii="Times New Roman" w:hAnsi="Times New Roman" w:cs="Times New Roman"/>
          <w:bCs/>
          <w:color w:val="000000" w:themeColor="text1"/>
          <w:sz w:val="24"/>
          <w:szCs w:val="24"/>
        </w:rPr>
        <w:t xml:space="preserve"> </w:t>
      </w:r>
      <w:proofErr w:type="spellStart"/>
      <w:r w:rsidR="00CF7F0A" w:rsidRPr="00CF7F0A">
        <w:rPr>
          <w:rFonts w:ascii="Times New Roman" w:hAnsi="Times New Roman" w:cs="Times New Roman"/>
          <w:bCs/>
          <w:color w:val="000000" w:themeColor="text1"/>
          <w:sz w:val="24"/>
          <w:szCs w:val="24"/>
        </w:rPr>
        <w:t>pressure</w:t>
      </w:r>
      <w:proofErr w:type="spellEnd"/>
      <w:r w:rsidR="00CF7F0A" w:rsidRPr="00CF7F0A">
        <w:rPr>
          <w:rFonts w:ascii="Times New Roman" w:hAnsi="Times New Roman" w:cs="Times New Roman"/>
          <w:bCs/>
          <w:color w:val="000000" w:themeColor="text1"/>
          <w:sz w:val="24"/>
          <w:szCs w:val="24"/>
        </w:rPr>
        <w:t>)</w:t>
      </w:r>
      <w:r w:rsidRPr="00CF7F0A">
        <w:rPr>
          <w:rFonts w:ascii="Times New Roman" w:hAnsi="Times New Roman" w:cs="Times New Roman"/>
          <w:bCs/>
          <w:color w:val="000000" w:themeColor="text1"/>
          <w:sz w:val="24"/>
          <w:szCs w:val="24"/>
        </w:rPr>
        <w:t>:</w:t>
      </w:r>
      <w:r w:rsidRPr="00FE5883">
        <w:rPr>
          <w:rFonts w:ascii="Times New Roman" w:hAnsi="Times New Roman" w:cs="Times New Roman"/>
          <w:b/>
          <w:bCs/>
          <w:color w:val="000000" w:themeColor="text1"/>
          <w:sz w:val="24"/>
          <w:szCs w:val="24"/>
        </w:rPr>
        <w:t xml:space="preserve"> </w:t>
      </w:r>
      <w:r>
        <w:rPr>
          <w:rFonts w:ascii="Times New Roman" w:hAnsi="Times New Roman" w:cs="Times New Roman"/>
          <w:color w:val="000000" w:themeColor="text1"/>
          <w:sz w:val="24"/>
          <w:szCs w:val="24"/>
        </w:rPr>
        <w:t>В</w:t>
      </w:r>
      <w:r w:rsidRPr="00DA7B5E">
        <w:rPr>
          <w:rFonts w:ascii="Times New Roman" w:hAnsi="Times New Roman" w:cs="Times New Roman"/>
          <w:color w:val="000000" w:themeColor="text1"/>
          <w:sz w:val="24"/>
          <w:szCs w:val="24"/>
        </w:rPr>
        <w:t>оздухопроницаемость маски, измеренная путем определения разницы в давлении воздуха на внутренней и внешней стороне маски при определенных параметрах воздушного потока, температуры и влажности</w:t>
      </w:r>
      <w:r w:rsidRPr="00FE5883">
        <w:rPr>
          <w:rFonts w:ascii="Times New Roman" w:hAnsi="Times New Roman" w:cs="Times New Roman"/>
          <w:color w:val="000000" w:themeColor="text1"/>
          <w:sz w:val="24"/>
          <w:szCs w:val="24"/>
        </w:rPr>
        <w:t>.</w:t>
      </w:r>
    </w:p>
    <w:p w:rsidR="00DA7B5E" w:rsidRPr="00CF7F0A" w:rsidRDefault="00DA7B5E" w:rsidP="00CF7F0A">
      <w:pPr>
        <w:pStyle w:val="22"/>
        <w:shd w:val="clear" w:color="auto" w:fill="auto"/>
        <w:spacing w:before="0" w:after="0" w:line="240" w:lineRule="auto"/>
        <w:ind w:firstLine="567"/>
        <w:jc w:val="both"/>
        <w:rPr>
          <w:rFonts w:ascii="Times New Roman" w:hAnsi="Times New Roman" w:cs="Times New Roman"/>
          <w:color w:val="000000" w:themeColor="text1"/>
          <w:sz w:val="24"/>
          <w:szCs w:val="24"/>
        </w:rPr>
      </w:pPr>
    </w:p>
    <w:p w:rsidR="00DA7B5E" w:rsidRDefault="00DA7B5E" w:rsidP="00CF7F0A">
      <w:pPr>
        <w:pStyle w:val="22"/>
        <w:spacing w:before="0" w:after="0" w:line="240" w:lineRule="auto"/>
        <w:ind w:firstLine="567"/>
        <w:jc w:val="both"/>
        <w:rPr>
          <w:rFonts w:ascii="Times New Roman" w:hAnsi="Times New Roman" w:cs="Times New Roman"/>
          <w:color w:val="000000" w:themeColor="text1"/>
          <w:sz w:val="20"/>
          <w:szCs w:val="24"/>
        </w:rPr>
      </w:pPr>
      <w:r w:rsidRPr="00AC0285">
        <w:rPr>
          <w:rFonts w:ascii="Times New Roman" w:hAnsi="Times New Roman" w:cs="Times New Roman"/>
          <w:color w:val="000000" w:themeColor="text1"/>
          <w:sz w:val="20"/>
          <w:szCs w:val="24"/>
        </w:rPr>
        <w:t xml:space="preserve">Примечание </w:t>
      </w:r>
      <w:r w:rsidRPr="00895C8F">
        <w:rPr>
          <w:sz w:val="20"/>
          <w:szCs w:val="20"/>
        </w:rPr>
        <w:t>–</w:t>
      </w:r>
      <w:r w:rsidRPr="00AC0285">
        <w:rPr>
          <w:rFonts w:ascii="Times New Roman" w:hAnsi="Times New Roman" w:cs="Times New Roman"/>
          <w:color w:val="000000" w:themeColor="text1"/>
          <w:sz w:val="20"/>
          <w:szCs w:val="24"/>
        </w:rPr>
        <w:t xml:space="preserve"> </w:t>
      </w:r>
      <w:r w:rsidRPr="00DA7B5E">
        <w:rPr>
          <w:rFonts w:ascii="Times New Roman" w:hAnsi="Times New Roman" w:cs="Times New Roman"/>
          <w:color w:val="000000" w:themeColor="text1"/>
          <w:sz w:val="20"/>
          <w:szCs w:val="24"/>
        </w:rPr>
        <w:t>Дифференциальное давление является показателем воздухопроницаемости маски</w:t>
      </w:r>
      <w:r>
        <w:rPr>
          <w:rFonts w:ascii="Times New Roman" w:hAnsi="Times New Roman" w:cs="Times New Roman"/>
          <w:color w:val="000000" w:themeColor="text1"/>
          <w:sz w:val="20"/>
          <w:szCs w:val="24"/>
        </w:rPr>
        <w:t>.</w:t>
      </w:r>
    </w:p>
    <w:p w:rsidR="00DA7B5E" w:rsidRPr="00CF7F0A" w:rsidRDefault="00DA7B5E" w:rsidP="00CF7F0A">
      <w:pPr>
        <w:pStyle w:val="22"/>
        <w:shd w:val="clear" w:color="auto" w:fill="auto"/>
        <w:spacing w:before="0" w:after="0" w:line="240" w:lineRule="auto"/>
        <w:ind w:firstLine="567"/>
        <w:jc w:val="both"/>
        <w:rPr>
          <w:rFonts w:ascii="Times New Roman" w:hAnsi="Times New Roman" w:cs="Times New Roman"/>
          <w:color w:val="000000" w:themeColor="text1"/>
          <w:sz w:val="24"/>
          <w:szCs w:val="24"/>
        </w:rPr>
      </w:pPr>
    </w:p>
    <w:p w:rsidR="00DA7B5E" w:rsidRDefault="00DA7B5E" w:rsidP="00CF7F0A">
      <w:pPr>
        <w:pStyle w:val="22"/>
        <w:shd w:val="clear" w:color="auto" w:fill="auto"/>
        <w:spacing w:before="0" w:after="0" w:line="240" w:lineRule="auto"/>
        <w:ind w:firstLine="567"/>
        <w:jc w:val="both"/>
        <w:rPr>
          <w:rFonts w:ascii="Times New Roman" w:hAnsi="Times New Roman" w:cs="Times New Roman"/>
          <w:color w:val="000000" w:themeColor="text1"/>
          <w:sz w:val="24"/>
          <w:szCs w:val="24"/>
        </w:rPr>
      </w:pPr>
      <w:r w:rsidRPr="00CF7F0A">
        <w:rPr>
          <w:rFonts w:ascii="Times New Roman" w:hAnsi="Times New Roman" w:cs="Times New Roman"/>
          <w:bCs/>
          <w:color w:val="000000" w:themeColor="text1"/>
          <w:sz w:val="24"/>
          <w:szCs w:val="24"/>
        </w:rPr>
        <w:t>3.7</w:t>
      </w:r>
      <w:r w:rsidRPr="00FE5883">
        <w:rPr>
          <w:rFonts w:ascii="Times New Roman" w:hAnsi="Times New Roman" w:cs="Times New Roman"/>
          <w:b/>
          <w:bCs/>
          <w:color w:val="000000" w:themeColor="text1"/>
          <w:sz w:val="24"/>
          <w:szCs w:val="24"/>
        </w:rPr>
        <w:t xml:space="preserve"> </w:t>
      </w:r>
      <w:r>
        <w:rPr>
          <w:rFonts w:ascii="Times New Roman" w:hAnsi="Times New Roman" w:cs="Times New Roman"/>
          <w:b/>
          <w:bCs/>
          <w:color w:val="000000" w:themeColor="text1"/>
          <w:sz w:val="24"/>
          <w:szCs w:val="24"/>
        </w:rPr>
        <w:t>Ф</w:t>
      </w:r>
      <w:r w:rsidRPr="00DA7B5E">
        <w:rPr>
          <w:rFonts w:ascii="Times New Roman" w:hAnsi="Times New Roman" w:cs="Times New Roman"/>
          <w:b/>
          <w:bCs/>
          <w:color w:val="000000" w:themeColor="text1"/>
          <w:sz w:val="24"/>
          <w:szCs w:val="24"/>
        </w:rPr>
        <w:t>ильтр</w:t>
      </w:r>
      <w:r w:rsidR="00CF7F0A">
        <w:rPr>
          <w:rFonts w:ascii="Times New Roman" w:hAnsi="Times New Roman" w:cs="Times New Roman"/>
          <w:b/>
          <w:bCs/>
          <w:color w:val="000000" w:themeColor="text1"/>
          <w:sz w:val="24"/>
          <w:szCs w:val="24"/>
        </w:rPr>
        <w:t xml:space="preserve"> </w:t>
      </w:r>
      <w:r w:rsidR="00CF7F0A" w:rsidRPr="00CF7F0A">
        <w:rPr>
          <w:rFonts w:ascii="Times New Roman" w:hAnsi="Times New Roman" w:cs="Times New Roman"/>
          <w:bCs/>
          <w:color w:val="000000" w:themeColor="text1"/>
          <w:sz w:val="24"/>
          <w:szCs w:val="24"/>
        </w:rPr>
        <w:t>(</w:t>
      </w:r>
      <w:proofErr w:type="spellStart"/>
      <w:r w:rsidR="00CF7F0A" w:rsidRPr="00CF7F0A">
        <w:rPr>
          <w:rFonts w:ascii="Times New Roman" w:hAnsi="Times New Roman" w:cs="Times New Roman"/>
          <w:bCs/>
          <w:color w:val="000000" w:themeColor="text1"/>
          <w:sz w:val="24"/>
          <w:szCs w:val="24"/>
        </w:rPr>
        <w:t>filter</w:t>
      </w:r>
      <w:proofErr w:type="spellEnd"/>
      <w:r w:rsidR="00CF7F0A" w:rsidRPr="00CF7F0A">
        <w:rPr>
          <w:rFonts w:ascii="Times New Roman" w:hAnsi="Times New Roman" w:cs="Times New Roman"/>
          <w:bCs/>
          <w:color w:val="000000" w:themeColor="text1"/>
          <w:sz w:val="24"/>
          <w:szCs w:val="24"/>
        </w:rPr>
        <w:t>)</w:t>
      </w:r>
      <w:r w:rsidRPr="00CF7F0A">
        <w:rPr>
          <w:rFonts w:ascii="Times New Roman" w:hAnsi="Times New Roman" w:cs="Times New Roman"/>
          <w:bCs/>
          <w:color w:val="000000" w:themeColor="text1"/>
          <w:sz w:val="24"/>
          <w:szCs w:val="24"/>
        </w:rPr>
        <w:t>:</w:t>
      </w:r>
      <w:r w:rsidRPr="00FE5883">
        <w:rPr>
          <w:rFonts w:ascii="Times New Roman" w:hAnsi="Times New Roman" w:cs="Times New Roman"/>
          <w:b/>
          <w:bCs/>
          <w:color w:val="000000" w:themeColor="text1"/>
          <w:sz w:val="24"/>
          <w:szCs w:val="24"/>
        </w:rPr>
        <w:t xml:space="preserve"> </w:t>
      </w:r>
      <w:r>
        <w:rPr>
          <w:rFonts w:ascii="Times New Roman" w:hAnsi="Times New Roman" w:cs="Times New Roman"/>
          <w:color w:val="000000" w:themeColor="text1"/>
          <w:sz w:val="24"/>
          <w:szCs w:val="24"/>
        </w:rPr>
        <w:t>М</w:t>
      </w:r>
      <w:r w:rsidRPr="00DA7B5E">
        <w:rPr>
          <w:rFonts w:ascii="Times New Roman" w:hAnsi="Times New Roman" w:cs="Times New Roman"/>
          <w:color w:val="000000" w:themeColor="text1"/>
          <w:sz w:val="24"/>
          <w:szCs w:val="24"/>
        </w:rPr>
        <w:t>атериал, используемый для механического и физического разделения или осаждения аэрозольных частиц (жидких или твердых) из вдыхаемого и выдыхаемого воздуха</w:t>
      </w:r>
      <w:r w:rsidRPr="00FE5883">
        <w:rPr>
          <w:rFonts w:ascii="Times New Roman" w:hAnsi="Times New Roman" w:cs="Times New Roman"/>
          <w:color w:val="000000" w:themeColor="text1"/>
          <w:sz w:val="24"/>
          <w:szCs w:val="24"/>
        </w:rPr>
        <w:t>.</w:t>
      </w:r>
    </w:p>
    <w:p w:rsidR="00DA7B5E" w:rsidRDefault="00DA7B5E" w:rsidP="00CF7F0A">
      <w:pPr>
        <w:pStyle w:val="22"/>
        <w:shd w:val="clear" w:color="auto" w:fill="auto"/>
        <w:spacing w:before="0" w:after="0" w:line="240" w:lineRule="auto"/>
        <w:ind w:firstLine="567"/>
        <w:jc w:val="both"/>
        <w:rPr>
          <w:rFonts w:ascii="Times New Roman" w:hAnsi="Times New Roman" w:cs="Times New Roman"/>
          <w:color w:val="000000" w:themeColor="text1"/>
          <w:sz w:val="24"/>
          <w:szCs w:val="24"/>
        </w:rPr>
      </w:pPr>
      <w:r w:rsidRPr="00CF7F0A">
        <w:rPr>
          <w:rFonts w:ascii="Times New Roman" w:hAnsi="Times New Roman" w:cs="Times New Roman"/>
          <w:bCs/>
          <w:color w:val="000000" w:themeColor="text1"/>
          <w:sz w:val="24"/>
          <w:szCs w:val="24"/>
        </w:rPr>
        <w:t>3.8</w:t>
      </w:r>
      <w:r w:rsidRPr="00FE5883">
        <w:rPr>
          <w:rFonts w:ascii="Times New Roman" w:hAnsi="Times New Roman" w:cs="Times New Roman"/>
          <w:b/>
          <w:bCs/>
          <w:color w:val="000000" w:themeColor="text1"/>
          <w:sz w:val="24"/>
          <w:szCs w:val="24"/>
        </w:rPr>
        <w:t xml:space="preserve"> </w:t>
      </w:r>
      <w:r>
        <w:rPr>
          <w:rFonts w:ascii="Times New Roman" w:hAnsi="Times New Roman" w:cs="Times New Roman"/>
          <w:b/>
          <w:bCs/>
          <w:color w:val="000000" w:themeColor="text1"/>
          <w:sz w:val="24"/>
          <w:szCs w:val="24"/>
        </w:rPr>
        <w:t>И</w:t>
      </w:r>
      <w:r w:rsidRPr="00DA7B5E">
        <w:rPr>
          <w:rFonts w:ascii="Times New Roman" w:hAnsi="Times New Roman" w:cs="Times New Roman"/>
          <w:b/>
          <w:bCs/>
          <w:color w:val="000000" w:themeColor="text1"/>
          <w:sz w:val="24"/>
          <w:szCs w:val="24"/>
        </w:rPr>
        <w:t>нфекционный агент</w:t>
      </w:r>
      <w:r w:rsidR="00CF7F0A">
        <w:rPr>
          <w:rFonts w:ascii="Times New Roman" w:hAnsi="Times New Roman" w:cs="Times New Roman"/>
          <w:b/>
          <w:bCs/>
          <w:color w:val="000000" w:themeColor="text1"/>
          <w:sz w:val="24"/>
          <w:szCs w:val="24"/>
        </w:rPr>
        <w:t xml:space="preserve"> </w:t>
      </w:r>
      <w:r w:rsidR="00CF7F0A" w:rsidRPr="00CF7F0A">
        <w:rPr>
          <w:rFonts w:ascii="Times New Roman" w:hAnsi="Times New Roman" w:cs="Times New Roman"/>
          <w:bCs/>
          <w:color w:val="000000" w:themeColor="text1"/>
          <w:sz w:val="24"/>
          <w:szCs w:val="24"/>
        </w:rPr>
        <w:t>(</w:t>
      </w:r>
      <w:proofErr w:type="spellStart"/>
      <w:r w:rsidR="00CF7F0A" w:rsidRPr="00CF7F0A">
        <w:rPr>
          <w:rFonts w:ascii="Times New Roman" w:hAnsi="Times New Roman" w:cs="Times New Roman"/>
          <w:bCs/>
          <w:color w:val="000000" w:themeColor="text1"/>
          <w:sz w:val="24"/>
          <w:szCs w:val="24"/>
        </w:rPr>
        <w:t>infective</w:t>
      </w:r>
      <w:proofErr w:type="spellEnd"/>
      <w:r w:rsidR="00CF7F0A" w:rsidRPr="00CF7F0A">
        <w:rPr>
          <w:rFonts w:ascii="Times New Roman" w:hAnsi="Times New Roman" w:cs="Times New Roman"/>
          <w:bCs/>
          <w:color w:val="000000" w:themeColor="text1"/>
          <w:sz w:val="24"/>
          <w:szCs w:val="24"/>
        </w:rPr>
        <w:t xml:space="preserve"> </w:t>
      </w:r>
      <w:proofErr w:type="spellStart"/>
      <w:r w:rsidR="00CF7F0A" w:rsidRPr="00CF7F0A">
        <w:rPr>
          <w:rFonts w:ascii="Times New Roman" w:hAnsi="Times New Roman" w:cs="Times New Roman"/>
          <w:bCs/>
          <w:color w:val="000000" w:themeColor="text1"/>
          <w:sz w:val="24"/>
          <w:szCs w:val="24"/>
        </w:rPr>
        <w:t>agent</w:t>
      </w:r>
      <w:proofErr w:type="spellEnd"/>
      <w:r w:rsidR="00CF7F0A" w:rsidRPr="00CF7F0A">
        <w:rPr>
          <w:rFonts w:ascii="Times New Roman" w:hAnsi="Times New Roman" w:cs="Times New Roman"/>
          <w:bCs/>
          <w:color w:val="000000" w:themeColor="text1"/>
          <w:sz w:val="24"/>
          <w:szCs w:val="24"/>
        </w:rPr>
        <w:t>)</w:t>
      </w:r>
      <w:r w:rsidRPr="00CF7F0A">
        <w:rPr>
          <w:rFonts w:ascii="Times New Roman" w:hAnsi="Times New Roman" w:cs="Times New Roman"/>
          <w:bCs/>
          <w:color w:val="000000" w:themeColor="text1"/>
          <w:sz w:val="24"/>
          <w:szCs w:val="24"/>
        </w:rPr>
        <w:t>:</w:t>
      </w:r>
      <w:r w:rsidRPr="00FE5883">
        <w:rPr>
          <w:rFonts w:ascii="Times New Roman" w:hAnsi="Times New Roman" w:cs="Times New Roman"/>
          <w:b/>
          <w:bCs/>
          <w:color w:val="000000" w:themeColor="text1"/>
          <w:sz w:val="24"/>
          <w:szCs w:val="24"/>
        </w:rPr>
        <w:t xml:space="preserve"> </w:t>
      </w:r>
      <w:r>
        <w:rPr>
          <w:rFonts w:ascii="Times New Roman" w:hAnsi="Times New Roman" w:cs="Times New Roman"/>
          <w:color w:val="000000" w:themeColor="text1"/>
          <w:sz w:val="24"/>
          <w:szCs w:val="24"/>
        </w:rPr>
        <w:t>М</w:t>
      </w:r>
      <w:r w:rsidRPr="00DA7B5E">
        <w:rPr>
          <w:rFonts w:ascii="Times New Roman" w:hAnsi="Times New Roman" w:cs="Times New Roman"/>
          <w:color w:val="000000" w:themeColor="text1"/>
          <w:sz w:val="24"/>
          <w:szCs w:val="24"/>
        </w:rPr>
        <w:t>икроорганизм, который вызывает инфицирование хирургических ран или является возбудителем инфекции у пациента, персонала или иных лиц</w:t>
      </w:r>
      <w:r>
        <w:rPr>
          <w:rFonts w:ascii="Times New Roman" w:hAnsi="Times New Roman" w:cs="Times New Roman"/>
          <w:color w:val="000000" w:themeColor="text1"/>
          <w:sz w:val="24"/>
          <w:szCs w:val="24"/>
        </w:rPr>
        <w:t>.</w:t>
      </w:r>
    </w:p>
    <w:p w:rsidR="00DA7B5E" w:rsidRDefault="00DA7B5E" w:rsidP="00CF7F0A">
      <w:pPr>
        <w:pStyle w:val="22"/>
        <w:shd w:val="clear" w:color="auto" w:fill="auto"/>
        <w:spacing w:before="0" w:after="0" w:line="240" w:lineRule="auto"/>
        <w:ind w:firstLine="567"/>
        <w:jc w:val="both"/>
        <w:rPr>
          <w:rFonts w:ascii="Times New Roman" w:hAnsi="Times New Roman" w:cs="Times New Roman"/>
          <w:color w:val="000000" w:themeColor="text1"/>
          <w:sz w:val="24"/>
          <w:szCs w:val="24"/>
        </w:rPr>
      </w:pPr>
      <w:r w:rsidRPr="00CF7F0A">
        <w:rPr>
          <w:rFonts w:ascii="Times New Roman" w:hAnsi="Times New Roman" w:cs="Times New Roman"/>
          <w:bCs/>
          <w:color w:val="000000" w:themeColor="text1"/>
          <w:sz w:val="24"/>
          <w:szCs w:val="24"/>
        </w:rPr>
        <w:t>3.9</w:t>
      </w:r>
      <w:r w:rsidRPr="00FE5883">
        <w:rPr>
          <w:rFonts w:ascii="Times New Roman" w:hAnsi="Times New Roman" w:cs="Times New Roman"/>
          <w:b/>
          <w:bCs/>
          <w:color w:val="000000" w:themeColor="text1"/>
          <w:sz w:val="24"/>
          <w:szCs w:val="24"/>
        </w:rPr>
        <w:t xml:space="preserve"> </w:t>
      </w:r>
      <w:r>
        <w:rPr>
          <w:rFonts w:ascii="Times New Roman" w:hAnsi="Times New Roman" w:cs="Times New Roman"/>
          <w:b/>
          <w:bCs/>
          <w:color w:val="000000" w:themeColor="text1"/>
          <w:sz w:val="24"/>
          <w:szCs w:val="24"/>
        </w:rPr>
        <w:t>М</w:t>
      </w:r>
      <w:r w:rsidRPr="00DA7B5E">
        <w:rPr>
          <w:rFonts w:ascii="Times New Roman" w:hAnsi="Times New Roman" w:cs="Times New Roman"/>
          <w:b/>
          <w:bCs/>
          <w:color w:val="000000" w:themeColor="text1"/>
          <w:sz w:val="24"/>
          <w:szCs w:val="24"/>
        </w:rPr>
        <w:t>едицинская лицевая маска (медицинская маска)</w:t>
      </w:r>
      <w:r w:rsidR="00CF7F0A">
        <w:rPr>
          <w:rFonts w:ascii="Times New Roman" w:hAnsi="Times New Roman" w:cs="Times New Roman"/>
          <w:b/>
          <w:bCs/>
          <w:color w:val="000000" w:themeColor="text1"/>
          <w:sz w:val="24"/>
          <w:szCs w:val="24"/>
        </w:rPr>
        <w:t xml:space="preserve"> </w:t>
      </w:r>
      <w:r w:rsidR="00CF7F0A" w:rsidRPr="00CF7F0A">
        <w:rPr>
          <w:rFonts w:ascii="Times New Roman" w:hAnsi="Times New Roman" w:cs="Times New Roman"/>
          <w:bCs/>
          <w:color w:val="000000" w:themeColor="text1"/>
          <w:sz w:val="24"/>
          <w:szCs w:val="24"/>
        </w:rPr>
        <w:t>(</w:t>
      </w:r>
      <w:proofErr w:type="spellStart"/>
      <w:r w:rsidR="00CF7F0A" w:rsidRPr="00CF7F0A">
        <w:rPr>
          <w:rFonts w:ascii="Times New Roman" w:hAnsi="Times New Roman" w:cs="Times New Roman"/>
          <w:bCs/>
          <w:color w:val="000000" w:themeColor="text1"/>
          <w:sz w:val="24"/>
          <w:szCs w:val="24"/>
        </w:rPr>
        <w:t>medical</w:t>
      </w:r>
      <w:proofErr w:type="spellEnd"/>
      <w:r w:rsidR="00CF7F0A" w:rsidRPr="00CF7F0A">
        <w:rPr>
          <w:rFonts w:ascii="Times New Roman" w:hAnsi="Times New Roman" w:cs="Times New Roman"/>
          <w:bCs/>
          <w:color w:val="000000" w:themeColor="text1"/>
          <w:sz w:val="24"/>
          <w:szCs w:val="24"/>
        </w:rPr>
        <w:t xml:space="preserve"> </w:t>
      </w:r>
      <w:proofErr w:type="spellStart"/>
      <w:r w:rsidR="00CF7F0A" w:rsidRPr="00CF7F0A">
        <w:rPr>
          <w:rFonts w:ascii="Times New Roman" w:hAnsi="Times New Roman" w:cs="Times New Roman"/>
          <w:bCs/>
          <w:color w:val="000000" w:themeColor="text1"/>
          <w:sz w:val="24"/>
          <w:szCs w:val="24"/>
        </w:rPr>
        <w:t>face</w:t>
      </w:r>
      <w:proofErr w:type="spellEnd"/>
      <w:r w:rsidR="00CF7F0A" w:rsidRPr="00CF7F0A">
        <w:rPr>
          <w:rFonts w:ascii="Times New Roman" w:hAnsi="Times New Roman" w:cs="Times New Roman"/>
          <w:bCs/>
          <w:color w:val="000000" w:themeColor="text1"/>
          <w:sz w:val="24"/>
          <w:szCs w:val="24"/>
        </w:rPr>
        <w:t xml:space="preserve"> </w:t>
      </w:r>
      <w:proofErr w:type="spellStart"/>
      <w:r w:rsidR="00CF7F0A" w:rsidRPr="00CF7F0A">
        <w:rPr>
          <w:rFonts w:ascii="Times New Roman" w:hAnsi="Times New Roman" w:cs="Times New Roman"/>
          <w:bCs/>
          <w:color w:val="000000" w:themeColor="text1"/>
          <w:sz w:val="24"/>
          <w:szCs w:val="24"/>
        </w:rPr>
        <w:t>mask</w:t>
      </w:r>
      <w:proofErr w:type="spellEnd"/>
      <w:r w:rsidR="00CF7F0A" w:rsidRPr="00CF7F0A">
        <w:rPr>
          <w:rFonts w:ascii="Times New Roman" w:hAnsi="Times New Roman" w:cs="Times New Roman"/>
          <w:bCs/>
          <w:color w:val="000000" w:themeColor="text1"/>
          <w:sz w:val="24"/>
          <w:szCs w:val="24"/>
        </w:rPr>
        <w:t>)</w:t>
      </w:r>
      <w:r w:rsidRPr="00CF7F0A">
        <w:rPr>
          <w:rFonts w:ascii="Times New Roman" w:hAnsi="Times New Roman" w:cs="Times New Roman"/>
          <w:bCs/>
          <w:color w:val="000000" w:themeColor="text1"/>
          <w:sz w:val="24"/>
          <w:szCs w:val="24"/>
        </w:rPr>
        <w:t>:</w:t>
      </w:r>
      <w:r w:rsidRPr="00FE5883">
        <w:rPr>
          <w:rFonts w:ascii="Times New Roman" w:hAnsi="Times New Roman" w:cs="Times New Roman"/>
          <w:b/>
          <w:bCs/>
          <w:color w:val="000000" w:themeColor="text1"/>
          <w:sz w:val="24"/>
          <w:szCs w:val="24"/>
        </w:rPr>
        <w:t xml:space="preserve"> </w:t>
      </w:r>
      <w:r>
        <w:rPr>
          <w:rFonts w:ascii="Times New Roman" w:hAnsi="Times New Roman" w:cs="Times New Roman"/>
          <w:color w:val="000000" w:themeColor="text1"/>
          <w:sz w:val="24"/>
          <w:szCs w:val="24"/>
        </w:rPr>
        <w:t>М</w:t>
      </w:r>
      <w:r w:rsidRPr="00DA7B5E">
        <w:rPr>
          <w:rFonts w:ascii="Times New Roman" w:hAnsi="Times New Roman" w:cs="Times New Roman"/>
          <w:color w:val="000000" w:themeColor="text1"/>
          <w:sz w:val="24"/>
          <w:szCs w:val="24"/>
        </w:rPr>
        <w:t>едицинское изделие, закрывающее нос и рот и обеспечивающее барьер для минимизации прямой передачи инфекционных агентов между персоналом и пациентом.</w:t>
      </w:r>
    </w:p>
    <w:p w:rsidR="00DA7B5E" w:rsidRPr="00CF7F0A" w:rsidRDefault="00DA7B5E" w:rsidP="00CF7F0A">
      <w:pPr>
        <w:pStyle w:val="22"/>
        <w:shd w:val="clear" w:color="auto" w:fill="auto"/>
        <w:spacing w:before="0" w:after="0" w:line="240" w:lineRule="auto"/>
        <w:ind w:firstLine="567"/>
        <w:jc w:val="both"/>
        <w:rPr>
          <w:rFonts w:ascii="Times New Roman" w:hAnsi="Times New Roman" w:cs="Times New Roman"/>
          <w:color w:val="000000" w:themeColor="text1"/>
          <w:sz w:val="24"/>
          <w:szCs w:val="24"/>
        </w:rPr>
      </w:pPr>
    </w:p>
    <w:p w:rsidR="00DA7B5E" w:rsidRDefault="00DA7B5E" w:rsidP="00CF7F0A">
      <w:pPr>
        <w:pStyle w:val="22"/>
        <w:spacing w:before="0" w:after="0" w:line="240" w:lineRule="auto"/>
        <w:ind w:firstLine="567"/>
        <w:jc w:val="both"/>
        <w:rPr>
          <w:rFonts w:ascii="Times New Roman" w:hAnsi="Times New Roman" w:cs="Times New Roman"/>
          <w:color w:val="000000" w:themeColor="text1"/>
          <w:sz w:val="20"/>
          <w:szCs w:val="24"/>
        </w:rPr>
      </w:pPr>
      <w:r w:rsidRPr="00AC0285">
        <w:rPr>
          <w:rFonts w:ascii="Times New Roman" w:hAnsi="Times New Roman" w:cs="Times New Roman"/>
          <w:color w:val="000000" w:themeColor="text1"/>
          <w:sz w:val="20"/>
          <w:szCs w:val="24"/>
        </w:rPr>
        <w:lastRenderedPageBreak/>
        <w:t xml:space="preserve">Примечание </w:t>
      </w:r>
      <w:r w:rsidRPr="00895C8F">
        <w:rPr>
          <w:sz w:val="20"/>
          <w:szCs w:val="20"/>
        </w:rPr>
        <w:t>–</w:t>
      </w:r>
      <w:r w:rsidRPr="00AC0285">
        <w:rPr>
          <w:rFonts w:ascii="Times New Roman" w:hAnsi="Times New Roman" w:cs="Times New Roman"/>
          <w:color w:val="000000" w:themeColor="text1"/>
          <w:sz w:val="20"/>
          <w:szCs w:val="24"/>
        </w:rPr>
        <w:t xml:space="preserve"> </w:t>
      </w:r>
      <w:r w:rsidRPr="00DA7B5E">
        <w:rPr>
          <w:rFonts w:ascii="Times New Roman" w:hAnsi="Times New Roman" w:cs="Times New Roman"/>
          <w:color w:val="000000" w:themeColor="text1"/>
          <w:sz w:val="20"/>
          <w:szCs w:val="24"/>
        </w:rPr>
        <w:t>Передача возбудителей, передающихся через кровь, от пациентов персоналу может происходить через брызги.</w:t>
      </w:r>
    </w:p>
    <w:p w:rsidR="00DA7B5E" w:rsidRPr="00CF7F0A" w:rsidRDefault="00DA7B5E" w:rsidP="00E11F5A">
      <w:pPr>
        <w:pStyle w:val="22"/>
        <w:spacing w:before="0" w:after="0" w:line="240" w:lineRule="auto"/>
        <w:ind w:right="20" w:firstLine="567"/>
        <w:jc w:val="both"/>
        <w:rPr>
          <w:rFonts w:ascii="Times New Roman" w:hAnsi="Times New Roman" w:cs="Times New Roman"/>
          <w:color w:val="000000" w:themeColor="text1"/>
          <w:sz w:val="24"/>
          <w:szCs w:val="24"/>
        </w:rPr>
      </w:pPr>
    </w:p>
    <w:p w:rsidR="00DA7B5E" w:rsidRDefault="00DA7B5E" w:rsidP="00E11F5A">
      <w:pPr>
        <w:pStyle w:val="22"/>
        <w:shd w:val="clear" w:color="auto" w:fill="auto"/>
        <w:spacing w:before="0" w:after="0" w:line="240" w:lineRule="auto"/>
        <w:ind w:right="20" w:firstLine="567"/>
        <w:jc w:val="both"/>
        <w:rPr>
          <w:rFonts w:ascii="Times New Roman" w:hAnsi="Times New Roman" w:cs="Times New Roman"/>
          <w:color w:val="000000" w:themeColor="text1"/>
          <w:sz w:val="24"/>
          <w:szCs w:val="24"/>
        </w:rPr>
      </w:pPr>
      <w:r w:rsidRPr="00CF7F0A">
        <w:rPr>
          <w:rFonts w:ascii="Times New Roman" w:hAnsi="Times New Roman" w:cs="Times New Roman"/>
          <w:bCs/>
          <w:color w:val="000000" w:themeColor="text1"/>
          <w:sz w:val="24"/>
          <w:szCs w:val="24"/>
        </w:rPr>
        <w:t>3.10</w:t>
      </w:r>
      <w:r w:rsidRPr="00FE5883">
        <w:rPr>
          <w:rFonts w:ascii="Times New Roman" w:hAnsi="Times New Roman" w:cs="Times New Roman"/>
          <w:b/>
          <w:bCs/>
          <w:color w:val="000000" w:themeColor="text1"/>
          <w:sz w:val="24"/>
          <w:szCs w:val="24"/>
        </w:rPr>
        <w:t xml:space="preserve"> </w:t>
      </w:r>
      <w:proofErr w:type="spellStart"/>
      <w:r>
        <w:rPr>
          <w:rFonts w:ascii="Times New Roman" w:hAnsi="Times New Roman" w:cs="Times New Roman"/>
          <w:b/>
          <w:bCs/>
          <w:color w:val="000000" w:themeColor="text1"/>
          <w:sz w:val="24"/>
          <w:szCs w:val="24"/>
        </w:rPr>
        <w:t>Б</w:t>
      </w:r>
      <w:r w:rsidRPr="00DA7B5E">
        <w:rPr>
          <w:rFonts w:ascii="Times New Roman" w:hAnsi="Times New Roman" w:cs="Times New Roman"/>
          <w:b/>
          <w:bCs/>
          <w:color w:val="000000" w:themeColor="text1"/>
          <w:sz w:val="24"/>
          <w:szCs w:val="24"/>
        </w:rPr>
        <w:t>рызгоустойчивость</w:t>
      </w:r>
      <w:proofErr w:type="spellEnd"/>
      <w:r w:rsidR="00CF7F0A">
        <w:rPr>
          <w:rFonts w:ascii="Times New Roman" w:hAnsi="Times New Roman" w:cs="Times New Roman"/>
          <w:b/>
          <w:bCs/>
          <w:color w:val="000000" w:themeColor="text1"/>
          <w:sz w:val="24"/>
          <w:szCs w:val="24"/>
        </w:rPr>
        <w:t xml:space="preserve"> </w:t>
      </w:r>
      <w:r w:rsidR="00CF7F0A" w:rsidRPr="00CF7F0A">
        <w:rPr>
          <w:rFonts w:ascii="Times New Roman" w:hAnsi="Times New Roman" w:cs="Times New Roman"/>
          <w:bCs/>
          <w:color w:val="000000" w:themeColor="text1"/>
          <w:sz w:val="24"/>
          <w:szCs w:val="24"/>
        </w:rPr>
        <w:t>(</w:t>
      </w:r>
      <w:proofErr w:type="spellStart"/>
      <w:r w:rsidR="00CF7F0A" w:rsidRPr="00CF7F0A">
        <w:rPr>
          <w:rFonts w:ascii="Times New Roman" w:hAnsi="Times New Roman" w:cs="Times New Roman"/>
          <w:bCs/>
          <w:color w:val="000000" w:themeColor="text1"/>
          <w:sz w:val="24"/>
          <w:szCs w:val="24"/>
        </w:rPr>
        <w:t>splash</w:t>
      </w:r>
      <w:proofErr w:type="spellEnd"/>
      <w:r w:rsidR="00CF7F0A" w:rsidRPr="00CF7F0A">
        <w:rPr>
          <w:rFonts w:ascii="Times New Roman" w:hAnsi="Times New Roman" w:cs="Times New Roman"/>
          <w:bCs/>
          <w:color w:val="000000" w:themeColor="text1"/>
          <w:sz w:val="24"/>
          <w:szCs w:val="24"/>
        </w:rPr>
        <w:t xml:space="preserve"> </w:t>
      </w:r>
      <w:proofErr w:type="spellStart"/>
      <w:r w:rsidR="00CF7F0A" w:rsidRPr="00CF7F0A">
        <w:rPr>
          <w:rFonts w:ascii="Times New Roman" w:hAnsi="Times New Roman" w:cs="Times New Roman"/>
          <w:bCs/>
          <w:color w:val="000000" w:themeColor="text1"/>
          <w:sz w:val="24"/>
          <w:szCs w:val="24"/>
        </w:rPr>
        <w:t>resistance</w:t>
      </w:r>
      <w:proofErr w:type="spellEnd"/>
      <w:r w:rsidR="00CF7F0A" w:rsidRPr="00CF7F0A">
        <w:rPr>
          <w:rFonts w:ascii="Times New Roman" w:hAnsi="Times New Roman" w:cs="Times New Roman"/>
          <w:bCs/>
          <w:color w:val="000000" w:themeColor="text1"/>
          <w:sz w:val="24"/>
          <w:szCs w:val="24"/>
        </w:rPr>
        <w:t>)</w:t>
      </w:r>
      <w:r w:rsidRPr="00CF7F0A">
        <w:rPr>
          <w:rFonts w:ascii="Times New Roman" w:hAnsi="Times New Roman" w:cs="Times New Roman"/>
          <w:bCs/>
          <w:color w:val="000000" w:themeColor="text1"/>
          <w:sz w:val="24"/>
          <w:szCs w:val="24"/>
        </w:rPr>
        <w:t>:</w:t>
      </w:r>
      <w:r>
        <w:rPr>
          <w:rFonts w:ascii="Times New Roman" w:hAnsi="Times New Roman" w:cs="Times New Roman"/>
          <w:b/>
          <w:bCs/>
          <w:color w:val="000000" w:themeColor="text1"/>
          <w:sz w:val="24"/>
          <w:szCs w:val="24"/>
        </w:rPr>
        <w:t xml:space="preserve"> </w:t>
      </w:r>
      <w:r>
        <w:rPr>
          <w:rFonts w:ascii="Times New Roman" w:hAnsi="Times New Roman" w:cs="Times New Roman"/>
          <w:color w:val="000000" w:themeColor="text1"/>
          <w:sz w:val="24"/>
          <w:szCs w:val="24"/>
        </w:rPr>
        <w:t>С</w:t>
      </w:r>
      <w:r w:rsidRPr="00DA7B5E">
        <w:rPr>
          <w:rFonts w:ascii="Times New Roman" w:hAnsi="Times New Roman" w:cs="Times New Roman"/>
          <w:color w:val="000000" w:themeColor="text1"/>
          <w:sz w:val="24"/>
          <w:szCs w:val="24"/>
        </w:rPr>
        <w:t>пособность медицинской маски противостоять проникновению подаваемой при заданном давлении синтетической крови</w:t>
      </w:r>
      <w:r>
        <w:rPr>
          <w:rFonts w:ascii="Times New Roman" w:hAnsi="Times New Roman" w:cs="Times New Roman"/>
          <w:color w:val="000000" w:themeColor="text1"/>
          <w:sz w:val="24"/>
          <w:szCs w:val="24"/>
        </w:rPr>
        <w:t>.</w:t>
      </w:r>
    </w:p>
    <w:p w:rsidR="00DA7B5E" w:rsidRDefault="00DA7B5E" w:rsidP="00E11F5A">
      <w:pPr>
        <w:pStyle w:val="22"/>
        <w:tabs>
          <w:tab w:val="left" w:pos="1490"/>
        </w:tabs>
        <w:spacing w:before="0" w:after="0" w:line="240" w:lineRule="auto"/>
        <w:ind w:right="20" w:firstLine="567"/>
        <w:jc w:val="both"/>
        <w:rPr>
          <w:rFonts w:ascii="Times New Roman" w:hAnsi="Times New Roman" w:cs="Times New Roman"/>
          <w:color w:val="000000" w:themeColor="text1"/>
          <w:sz w:val="20"/>
          <w:szCs w:val="24"/>
        </w:rPr>
      </w:pPr>
      <w:r w:rsidRPr="00CF7F0A">
        <w:rPr>
          <w:rFonts w:ascii="Times New Roman" w:hAnsi="Times New Roman" w:cs="Times New Roman"/>
          <w:bCs/>
          <w:color w:val="000000" w:themeColor="text1"/>
          <w:sz w:val="24"/>
          <w:szCs w:val="24"/>
        </w:rPr>
        <w:t>3.11</w:t>
      </w:r>
      <w:r w:rsidRPr="00FE5883">
        <w:rPr>
          <w:rFonts w:ascii="Times New Roman" w:hAnsi="Times New Roman" w:cs="Times New Roman"/>
          <w:b/>
          <w:bCs/>
          <w:color w:val="000000" w:themeColor="text1"/>
          <w:sz w:val="24"/>
          <w:szCs w:val="24"/>
        </w:rPr>
        <w:t xml:space="preserve"> </w:t>
      </w:r>
      <w:r>
        <w:rPr>
          <w:rFonts w:ascii="Times New Roman" w:hAnsi="Times New Roman" w:cs="Times New Roman"/>
          <w:b/>
          <w:bCs/>
          <w:color w:val="000000" w:themeColor="text1"/>
          <w:sz w:val="24"/>
          <w:szCs w:val="24"/>
        </w:rPr>
        <w:t>Х</w:t>
      </w:r>
      <w:r w:rsidRPr="00DA7B5E">
        <w:rPr>
          <w:rFonts w:ascii="Times New Roman" w:hAnsi="Times New Roman" w:cs="Times New Roman"/>
          <w:b/>
          <w:bCs/>
          <w:color w:val="000000" w:themeColor="text1"/>
          <w:sz w:val="24"/>
          <w:szCs w:val="24"/>
        </w:rPr>
        <w:t>ирургическая процедура</w:t>
      </w:r>
      <w:r w:rsidR="00CF7F0A">
        <w:rPr>
          <w:rFonts w:ascii="Times New Roman" w:hAnsi="Times New Roman" w:cs="Times New Roman"/>
          <w:b/>
          <w:bCs/>
          <w:color w:val="000000" w:themeColor="text1"/>
          <w:sz w:val="24"/>
          <w:szCs w:val="24"/>
        </w:rPr>
        <w:t xml:space="preserve"> </w:t>
      </w:r>
      <w:r w:rsidR="00CF7F0A" w:rsidRPr="00CF7F0A">
        <w:rPr>
          <w:rFonts w:ascii="Times New Roman" w:hAnsi="Times New Roman" w:cs="Times New Roman"/>
          <w:bCs/>
          <w:color w:val="000000" w:themeColor="text1"/>
          <w:sz w:val="24"/>
          <w:szCs w:val="24"/>
        </w:rPr>
        <w:t>(</w:t>
      </w:r>
      <w:proofErr w:type="spellStart"/>
      <w:r w:rsidR="00CF7F0A" w:rsidRPr="00CF7F0A">
        <w:rPr>
          <w:rFonts w:ascii="Times New Roman" w:hAnsi="Times New Roman" w:cs="Times New Roman"/>
          <w:bCs/>
          <w:color w:val="000000" w:themeColor="text1"/>
          <w:sz w:val="24"/>
          <w:szCs w:val="24"/>
        </w:rPr>
        <w:t>surgical</w:t>
      </w:r>
      <w:proofErr w:type="spellEnd"/>
      <w:r w:rsidR="00CF7F0A" w:rsidRPr="00CF7F0A">
        <w:rPr>
          <w:rFonts w:ascii="Times New Roman" w:hAnsi="Times New Roman" w:cs="Times New Roman"/>
          <w:bCs/>
          <w:color w:val="000000" w:themeColor="text1"/>
          <w:sz w:val="24"/>
          <w:szCs w:val="24"/>
        </w:rPr>
        <w:t xml:space="preserve"> </w:t>
      </w:r>
      <w:proofErr w:type="spellStart"/>
      <w:r w:rsidR="00CF7F0A" w:rsidRPr="00CF7F0A">
        <w:rPr>
          <w:rFonts w:ascii="Times New Roman" w:hAnsi="Times New Roman" w:cs="Times New Roman"/>
          <w:bCs/>
          <w:color w:val="000000" w:themeColor="text1"/>
          <w:sz w:val="24"/>
          <w:szCs w:val="24"/>
        </w:rPr>
        <w:t>procedure</w:t>
      </w:r>
      <w:proofErr w:type="spellEnd"/>
      <w:r w:rsidR="00CF7F0A" w:rsidRPr="00CF7F0A">
        <w:rPr>
          <w:rFonts w:ascii="Times New Roman" w:hAnsi="Times New Roman" w:cs="Times New Roman"/>
          <w:bCs/>
          <w:color w:val="000000" w:themeColor="text1"/>
          <w:sz w:val="24"/>
          <w:szCs w:val="24"/>
        </w:rPr>
        <w:t>)</w:t>
      </w:r>
      <w:r w:rsidRPr="00CF7F0A">
        <w:rPr>
          <w:rFonts w:ascii="Times New Roman" w:hAnsi="Times New Roman" w:cs="Times New Roman"/>
          <w:bCs/>
          <w:color w:val="000000" w:themeColor="text1"/>
          <w:sz w:val="24"/>
          <w:szCs w:val="24"/>
        </w:rPr>
        <w:t>:</w:t>
      </w:r>
      <w:r>
        <w:rPr>
          <w:rFonts w:ascii="Times New Roman" w:hAnsi="Times New Roman" w:cs="Times New Roman"/>
          <w:b/>
          <w:bCs/>
          <w:color w:val="000000" w:themeColor="text1"/>
          <w:sz w:val="24"/>
          <w:szCs w:val="24"/>
        </w:rPr>
        <w:t xml:space="preserve"> </w:t>
      </w:r>
      <w:r>
        <w:rPr>
          <w:rFonts w:ascii="Times New Roman" w:hAnsi="Times New Roman" w:cs="Times New Roman"/>
          <w:color w:val="000000" w:themeColor="text1"/>
          <w:sz w:val="24"/>
          <w:szCs w:val="24"/>
        </w:rPr>
        <w:t>Х</w:t>
      </w:r>
      <w:r w:rsidRPr="00DA7B5E">
        <w:rPr>
          <w:rFonts w:ascii="Times New Roman" w:hAnsi="Times New Roman" w:cs="Times New Roman"/>
          <w:color w:val="000000" w:themeColor="text1"/>
          <w:sz w:val="24"/>
          <w:szCs w:val="24"/>
        </w:rPr>
        <w:t>ирургическое вмешательство с проникновением через кожу или слизистые оболочки, выполняемое при контролируемых условиях хирургической бригадой.</w:t>
      </w:r>
      <w:r w:rsidRPr="00DA7B5E">
        <w:rPr>
          <w:rFonts w:ascii="Times New Roman" w:hAnsi="Times New Roman" w:cs="Times New Roman"/>
          <w:color w:val="000000" w:themeColor="text1"/>
          <w:sz w:val="20"/>
          <w:szCs w:val="24"/>
        </w:rPr>
        <w:t xml:space="preserve"> </w:t>
      </w:r>
    </w:p>
    <w:p w:rsidR="00CF7F0A" w:rsidRDefault="00CF7F0A" w:rsidP="00E11F5A">
      <w:pPr>
        <w:pStyle w:val="10"/>
        <w:keepNext/>
        <w:shd w:val="clear" w:color="auto" w:fill="FFFFFF"/>
        <w:tabs>
          <w:tab w:val="clear" w:pos="1134"/>
          <w:tab w:val="left" w:pos="851"/>
        </w:tabs>
        <w:spacing w:before="0" w:after="0"/>
        <w:ind w:left="360" w:firstLine="207"/>
        <w:rPr>
          <w:sz w:val="24"/>
          <w:szCs w:val="24"/>
        </w:rPr>
      </w:pPr>
      <w:bookmarkStart w:id="5" w:name="_Toc17110105"/>
    </w:p>
    <w:p w:rsidR="00C35B99" w:rsidRPr="00C35B99" w:rsidRDefault="00DA7B5E" w:rsidP="00E11F5A">
      <w:pPr>
        <w:pStyle w:val="10"/>
        <w:keepNext/>
        <w:shd w:val="clear" w:color="auto" w:fill="FFFFFF"/>
        <w:tabs>
          <w:tab w:val="clear" w:pos="1134"/>
          <w:tab w:val="left" w:pos="851"/>
        </w:tabs>
        <w:spacing w:before="0" w:after="0"/>
        <w:ind w:left="360" w:firstLine="207"/>
        <w:rPr>
          <w:sz w:val="24"/>
        </w:rPr>
      </w:pPr>
      <w:r>
        <w:rPr>
          <w:sz w:val="24"/>
          <w:szCs w:val="24"/>
        </w:rPr>
        <w:t xml:space="preserve">4 </w:t>
      </w:r>
      <w:bookmarkEnd w:id="5"/>
      <w:r w:rsidRPr="00DA7B5E">
        <w:rPr>
          <w:sz w:val="24"/>
          <w:szCs w:val="24"/>
        </w:rPr>
        <w:t>Классификация</w:t>
      </w:r>
    </w:p>
    <w:p w:rsidR="00C35B99" w:rsidRDefault="00C35B99" w:rsidP="00E11F5A">
      <w:pPr>
        <w:pStyle w:val="10"/>
        <w:keepNext/>
        <w:shd w:val="clear" w:color="auto" w:fill="FFFFFF"/>
        <w:tabs>
          <w:tab w:val="clear" w:pos="1134"/>
          <w:tab w:val="left" w:pos="851"/>
        </w:tabs>
        <w:spacing w:before="0" w:after="0"/>
        <w:ind w:left="567" w:firstLine="0"/>
        <w:rPr>
          <w:sz w:val="24"/>
          <w:szCs w:val="24"/>
        </w:rPr>
      </w:pPr>
    </w:p>
    <w:p w:rsidR="00DA7B5E" w:rsidRDefault="00DA7B5E" w:rsidP="00E11F5A">
      <w:pPr>
        <w:pStyle w:val="affa"/>
        <w:autoSpaceDE w:val="0"/>
        <w:autoSpaceDN w:val="0"/>
        <w:adjustRightInd w:val="0"/>
        <w:spacing w:after="0"/>
        <w:ind w:firstLine="567"/>
        <w:rPr>
          <w:sz w:val="24"/>
        </w:rPr>
      </w:pPr>
      <w:r w:rsidRPr="00DA7B5E">
        <w:rPr>
          <w:sz w:val="24"/>
        </w:rPr>
        <w:t>Медицинские маски, описанные в настоящем стандарте, подразделяют на два типа (Тип I и Тип II) в зависимости от эффективности бактериальной фильтрации, тогда как тип II можно далее разделить в зависимости от того, является ли маска устойчивой к брызгам. «R» обозначает устойчивость к брызгам.</w:t>
      </w:r>
    </w:p>
    <w:p w:rsidR="00DA7B5E" w:rsidRDefault="00DA7B5E" w:rsidP="00E11F5A">
      <w:pPr>
        <w:pStyle w:val="affa"/>
        <w:autoSpaceDE w:val="0"/>
        <w:autoSpaceDN w:val="0"/>
        <w:adjustRightInd w:val="0"/>
        <w:spacing w:after="0"/>
        <w:ind w:firstLine="567"/>
        <w:rPr>
          <w:sz w:val="24"/>
        </w:rPr>
      </w:pPr>
    </w:p>
    <w:p w:rsidR="00DA7B5E" w:rsidRDefault="00DA7B5E" w:rsidP="00E11F5A">
      <w:pPr>
        <w:pStyle w:val="affa"/>
        <w:spacing w:after="0"/>
        <w:ind w:firstLine="567"/>
        <w:rPr>
          <w:b/>
          <w:sz w:val="24"/>
        </w:rPr>
      </w:pPr>
      <w:bookmarkStart w:id="6" w:name="_Toc46946693"/>
      <w:r>
        <w:rPr>
          <w:b/>
          <w:sz w:val="24"/>
        </w:rPr>
        <w:t xml:space="preserve">5 </w:t>
      </w:r>
      <w:r w:rsidRPr="00DA7B5E">
        <w:rPr>
          <w:b/>
          <w:sz w:val="24"/>
        </w:rPr>
        <w:t>Требования</w:t>
      </w:r>
      <w:bookmarkEnd w:id="6"/>
    </w:p>
    <w:p w:rsidR="00E11F5A" w:rsidRPr="00DA7B5E" w:rsidRDefault="00E11F5A" w:rsidP="00E11F5A">
      <w:pPr>
        <w:pStyle w:val="affa"/>
        <w:spacing w:after="0"/>
        <w:ind w:firstLine="567"/>
        <w:rPr>
          <w:b/>
          <w:sz w:val="24"/>
        </w:rPr>
      </w:pPr>
    </w:p>
    <w:p w:rsidR="00DA7B5E" w:rsidRDefault="00DA7B5E" w:rsidP="00E11F5A">
      <w:pPr>
        <w:pStyle w:val="affa"/>
        <w:spacing w:after="0"/>
        <w:ind w:firstLine="567"/>
        <w:rPr>
          <w:b/>
          <w:sz w:val="24"/>
        </w:rPr>
      </w:pPr>
      <w:bookmarkStart w:id="7" w:name="_Toc46946694"/>
      <w:r>
        <w:rPr>
          <w:b/>
          <w:sz w:val="24"/>
        </w:rPr>
        <w:t xml:space="preserve">5.1 </w:t>
      </w:r>
      <w:r w:rsidRPr="00DA7B5E">
        <w:rPr>
          <w:b/>
          <w:sz w:val="24"/>
        </w:rPr>
        <w:t>Общие положения</w:t>
      </w:r>
      <w:bookmarkEnd w:id="7"/>
    </w:p>
    <w:p w:rsidR="00E11F5A" w:rsidRPr="00DA7B5E" w:rsidRDefault="00E11F5A" w:rsidP="00E11F5A">
      <w:pPr>
        <w:pStyle w:val="affa"/>
        <w:spacing w:after="0"/>
        <w:ind w:firstLine="567"/>
        <w:rPr>
          <w:b/>
          <w:sz w:val="24"/>
        </w:rPr>
      </w:pPr>
    </w:p>
    <w:p w:rsidR="00DA7B5E" w:rsidRPr="00DA7B5E" w:rsidRDefault="00DA7B5E" w:rsidP="00E11F5A">
      <w:pPr>
        <w:pStyle w:val="affa"/>
        <w:spacing w:after="0"/>
        <w:ind w:firstLine="567"/>
        <w:rPr>
          <w:b/>
          <w:sz w:val="24"/>
        </w:rPr>
      </w:pPr>
      <w:bookmarkStart w:id="8" w:name="_Toc46946695"/>
      <w:r>
        <w:rPr>
          <w:b/>
          <w:sz w:val="24"/>
        </w:rPr>
        <w:t xml:space="preserve">5.1.1 </w:t>
      </w:r>
      <w:r w:rsidRPr="00DA7B5E">
        <w:rPr>
          <w:b/>
          <w:sz w:val="24"/>
        </w:rPr>
        <w:t>Материалы и конструкция</w:t>
      </w:r>
      <w:bookmarkEnd w:id="8"/>
    </w:p>
    <w:p w:rsidR="00DA7B5E" w:rsidRPr="00DA7B5E" w:rsidRDefault="00DA7B5E" w:rsidP="00E11F5A">
      <w:pPr>
        <w:pStyle w:val="affa"/>
        <w:spacing w:after="0"/>
        <w:ind w:firstLine="567"/>
        <w:rPr>
          <w:sz w:val="24"/>
        </w:rPr>
      </w:pPr>
      <w:r w:rsidRPr="00DA7B5E">
        <w:rPr>
          <w:sz w:val="24"/>
        </w:rPr>
        <w:t xml:space="preserve">Медицинская маска представляет собой медицинское изделие, как правило, состоящее из фильтрующего слоя, помещенного, связанного или спрессованного между слоями ткани. Медицинская маска не должна расслаиваться, распадаться или разрываться во время использования. При выборе материалов фильтра и слоев особое внимание должно быть уделено степени чистоты. </w:t>
      </w:r>
    </w:p>
    <w:p w:rsidR="00DA7B5E" w:rsidRPr="00DA7B5E" w:rsidRDefault="00DA7B5E" w:rsidP="00E11F5A">
      <w:pPr>
        <w:pStyle w:val="affa"/>
        <w:spacing w:after="0"/>
        <w:ind w:firstLine="567"/>
        <w:rPr>
          <w:b/>
          <w:sz w:val="24"/>
        </w:rPr>
      </w:pPr>
      <w:bookmarkStart w:id="9" w:name="_Toc46946696"/>
      <w:r>
        <w:rPr>
          <w:b/>
          <w:sz w:val="24"/>
        </w:rPr>
        <w:t xml:space="preserve">5.1.2 </w:t>
      </w:r>
      <w:r w:rsidRPr="00DA7B5E">
        <w:rPr>
          <w:b/>
          <w:sz w:val="24"/>
        </w:rPr>
        <w:t>Дизайн</w:t>
      </w:r>
      <w:bookmarkEnd w:id="9"/>
    </w:p>
    <w:p w:rsidR="00DA7B5E" w:rsidRPr="00DA7B5E" w:rsidRDefault="00DA7B5E" w:rsidP="00E11F5A">
      <w:pPr>
        <w:pStyle w:val="affa"/>
        <w:spacing w:after="0"/>
        <w:ind w:firstLine="567"/>
        <w:rPr>
          <w:sz w:val="24"/>
        </w:rPr>
      </w:pPr>
      <w:r w:rsidRPr="00DA7B5E">
        <w:rPr>
          <w:sz w:val="24"/>
        </w:rPr>
        <w:t xml:space="preserve">Медицинская маска должна иметь средства фиксации, с помощью которых она может плотно облегать нос, рот и подбородок пользователя и которые обеспечивают плотное прилегание маски к лицу по бокам. </w:t>
      </w:r>
    </w:p>
    <w:p w:rsidR="00534C02" w:rsidRDefault="00DA7B5E" w:rsidP="00E11F5A">
      <w:pPr>
        <w:pStyle w:val="affa"/>
        <w:spacing w:after="0"/>
        <w:ind w:firstLine="567"/>
        <w:rPr>
          <w:sz w:val="24"/>
        </w:rPr>
      </w:pPr>
      <w:r w:rsidRPr="00DA7B5E">
        <w:rPr>
          <w:sz w:val="24"/>
        </w:rPr>
        <w:t xml:space="preserve">Медицинские маски могут иметь различную форму и конструкцию, а также дополнительные функции, такие как экран для лица (для защиты пользователя от брызг и капель) с функцией или без функции защиты от запотевания либо носовой фиксатор (для улучшения прилегания за счет повторения формы носа). </w:t>
      </w:r>
      <w:bookmarkStart w:id="10" w:name="_Toc46946697"/>
    </w:p>
    <w:p w:rsidR="00E11F5A" w:rsidRDefault="00E11F5A" w:rsidP="00E11F5A">
      <w:pPr>
        <w:pStyle w:val="affa"/>
        <w:spacing w:after="0"/>
        <w:ind w:firstLine="567"/>
        <w:rPr>
          <w:sz w:val="24"/>
        </w:rPr>
      </w:pPr>
    </w:p>
    <w:p w:rsidR="00DA7B5E" w:rsidRDefault="00534C02" w:rsidP="00E11F5A">
      <w:pPr>
        <w:pStyle w:val="affa"/>
        <w:spacing w:after="0"/>
        <w:ind w:firstLine="567"/>
        <w:rPr>
          <w:b/>
          <w:sz w:val="24"/>
        </w:rPr>
      </w:pPr>
      <w:r w:rsidRPr="00534C02">
        <w:rPr>
          <w:b/>
          <w:sz w:val="24"/>
        </w:rPr>
        <w:t xml:space="preserve">5.2 </w:t>
      </w:r>
      <w:r w:rsidR="00DA7B5E" w:rsidRPr="00DA7B5E">
        <w:rPr>
          <w:b/>
          <w:sz w:val="24"/>
        </w:rPr>
        <w:t>Требования к функциональным характеристикам</w:t>
      </w:r>
      <w:bookmarkEnd w:id="10"/>
    </w:p>
    <w:p w:rsidR="00E11F5A" w:rsidRPr="00DA7B5E" w:rsidRDefault="00E11F5A" w:rsidP="00E11F5A">
      <w:pPr>
        <w:pStyle w:val="affa"/>
        <w:spacing w:after="0"/>
        <w:ind w:firstLine="567"/>
        <w:rPr>
          <w:b/>
          <w:sz w:val="24"/>
        </w:rPr>
      </w:pPr>
    </w:p>
    <w:p w:rsidR="00DA7B5E" w:rsidRPr="00DA7B5E" w:rsidRDefault="00534C02" w:rsidP="00E11F5A">
      <w:pPr>
        <w:pStyle w:val="affa"/>
        <w:spacing w:after="0"/>
        <w:ind w:firstLine="567"/>
        <w:rPr>
          <w:b/>
          <w:sz w:val="24"/>
        </w:rPr>
      </w:pPr>
      <w:bookmarkStart w:id="11" w:name="_Toc46946698"/>
      <w:r>
        <w:rPr>
          <w:b/>
          <w:sz w:val="24"/>
        </w:rPr>
        <w:t xml:space="preserve">5.2.1 </w:t>
      </w:r>
      <w:r w:rsidR="00DA7B5E" w:rsidRPr="00DA7B5E">
        <w:rPr>
          <w:b/>
          <w:sz w:val="24"/>
        </w:rPr>
        <w:t>Общие положения</w:t>
      </w:r>
      <w:bookmarkEnd w:id="11"/>
    </w:p>
    <w:p w:rsidR="00DA7B5E" w:rsidRPr="00DA7B5E" w:rsidRDefault="00DA7B5E" w:rsidP="00E11F5A">
      <w:pPr>
        <w:pStyle w:val="affa"/>
        <w:spacing w:after="0"/>
        <w:ind w:firstLine="567"/>
        <w:rPr>
          <w:sz w:val="24"/>
        </w:rPr>
      </w:pPr>
      <w:r w:rsidRPr="00DA7B5E">
        <w:rPr>
          <w:sz w:val="24"/>
        </w:rPr>
        <w:t>Все испытания должны быть проведены с использованием готовых изделий или образцов, вырезанных из готовых изделий.</w:t>
      </w:r>
    </w:p>
    <w:p w:rsidR="00DA7B5E" w:rsidRPr="00DA7B5E" w:rsidRDefault="00534C02" w:rsidP="00E11F5A">
      <w:pPr>
        <w:pStyle w:val="affa"/>
        <w:spacing w:after="0"/>
        <w:ind w:firstLine="567"/>
        <w:rPr>
          <w:b/>
          <w:sz w:val="24"/>
        </w:rPr>
      </w:pPr>
      <w:bookmarkStart w:id="12" w:name="_Toc46946699"/>
      <w:r>
        <w:rPr>
          <w:b/>
          <w:sz w:val="24"/>
        </w:rPr>
        <w:t xml:space="preserve">5.2.2 </w:t>
      </w:r>
      <w:r w:rsidR="00DA7B5E" w:rsidRPr="00DA7B5E">
        <w:rPr>
          <w:b/>
          <w:sz w:val="24"/>
        </w:rPr>
        <w:t>Эффективность бактериальных фильтраций (</w:t>
      </w:r>
      <w:r w:rsidR="00DA7B5E" w:rsidRPr="00DA7B5E">
        <w:rPr>
          <w:b/>
          <w:sz w:val="24"/>
          <w:lang w:val="en-GB"/>
        </w:rPr>
        <w:t>BFE</w:t>
      </w:r>
      <w:r w:rsidR="00DA7B5E" w:rsidRPr="00DA7B5E">
        <w:rPr>
          <w:b/>
          <w:sz w:val="24"/>
        </w:rPr>
        <w:t>)</w:t>
      </w:r>
      <w:bookmarkEnd w:id="12"/>
    </w:p>
    <w:p w:rsidR="00DA7B5E" w:rsidRPr="00DA7B5E" w:rsidRDefault="00DA7B5E" w:rsidP="00E11F5A">
      <w:pPr>
        <w:pStyle w:val="affa"/>
        <w:spacing w:after="0"/>
        <w:ind w:firstLine="567"/>
        <w:rPr>
          <w:sz w:val="24"/>
        </w:rPr>
      </w:pPr>
      <w:r w:rsidRPr="00DA7B5E">
        <w:rPr>
          <w:sz w:val="24"/>
        </w:rPr>
        <w:t>При испытании в соответствии с Приложением</w:t>
      </w:r>
      <w:proofErr w:type="gramStart"/>
      <w:r w:rsidRPr="00DA7B5E">
        <w:rPr>
          <w:sz w:val="24"/>
        </w:rPr>
        <w:t xml:space="preserve"> В</w:t>
      </w:r>
      <w:proofErr w:type="gramEnd"/>
      <w:r w:rsidRPr="00DA7B5E">
        <w:rPr>
          <w:sz w:val="24"/>
        </w:rPr>
        <w:t xml:space="preserve"> эффективность бактериальной фильтрации медицинской маски должна соответствовать минимальным значениям, приведенным для соответствующего типа в Таблице 1</w:t>
      </w:r>
      <w:r w:rsidR="00575865">
        <w:rPr>
          <w:sz w:val="24"/>
        </w:rPr>
        <w:t>.</w:t>
      </w:r>
    </w:p>
    <w:p w:rsidR="00DA7B5E" w:rsidRPr="00DA7B5E" w:rsidRDefault="00DA7B5E" w:rsidP="00E11F5A">
      <w:pPr>
        <w:pStyle w:val="affa"/>
        <w:spacing w:after="0"/>
        <w:ind w:firstLine="567"/>
        <w:rPr>
          <w:sz w:val="24"/>
        </w:rPr>
      </w:pPr>
      <w:r w:rsidRPr="00DA7B5E">
        <w:rPr>
          <w:sz w:val="24"/>
        </w:rPr>
        <w:t xml:space="preserve">Для толстых и жестких масок, таких как жесткие маски-респираторы «утиный клюв» или маски в форме чашки, метод испытания может не подходить, поскольку в каскадном ударном элементе невозможно обеспечить надлежащее уплотнение. В этих случаях для определения </w:t>
      </w:r>
      <w:r w:rsidRPr="00DA7B5E">
        <w:rPr>
          <w:sz w:val="24"/>
          <w:lang w:val="en-GB"/>
        </w:rPr>
        <w:t>BFE</w:t>
      </w:r>
      <w:r w:rsidRPr="00DA7B5E">
        <w:rPr>
          <w:sz w:val="24"/>
        </w:rPr>
        <w:t xml:space="preserve"> должен использоваться другой действующий эквивалентный метод.</w:t>
      </w:r>
    </w:p>
    <w:p w:rsidR="00DA7B5E" w:rsidRPr="00DA7B5E" w:rsidRDefault="00DA7B5E" w:rsidP="00E11F5A">
      <w:pPr>
        <w:pStyle w:val="affa"/>
        <w:spacing w:after="0"/>
        <w:ind w:firstLine="567"/>
        <w:rPr>
          <w:sz w:val="24"/>
        </w:rPr>
      </w:pPr>
      <w:r w:rsidRPr="00DA7B5E">
        <w:rPr>
          <w:sz w:val="24"/>
        </w:rPr>
        <w:t xml:space="preserve">Когда маска состоит из двух или более областей с различными характеристиками или разным составом слоя, каждая панель или область должны быть испытаны </w:t>
      </w:r>
      <w:r w:rsidRPr="00DA7B5E">
        <w:rPr>
          <w:sz w:val="24"/>
        </w:rPr>
        <w:lastRenderedPageBreak/>
        <w:t xml:space="preserve">индивидуально. Панель или область с наименьшими характеристиками должны определять значение </w:t>
      </w:r>
      <w:r w:rsidRPr="00DA7B5E">
        <w:rPr>
          <w:sz w:val="24"/>
          <w:lang w:val="en-GB"/>
        </w:rPr>
        <w:t>BFE</w:t>
      </w:r>
      <w:r w:rsidRPr="00DA7B5E">
        <w:rPr>
          <w:sz w:val="24"/>
        </w:rPr>
        <w:t xml:space="preserve"> всей маски.</w:t>
      </w:r>
    </w:p>
    <w:p w:rsidR="00DA7B5E" w:rsidRPr="00DA7B5E" w:rsidRDefault="00534C02" w:rsidP="00E11F5A">
      <w:pPr>
        <w:pStyle w:val="affa"/>
        <w:spacing w:after="0"/>
        <w:ind w:firstLine="567"/>
        <w:rPr>
          <w:b/>
          <w:sz w:val="24"/>
        </w:rPr>
      </w:pPr>
      <w:bookmarkStart w:id="13" w:name="_Toc46946700"/>
      <w:r>
        <w:rPr>
          <w:b/>
          <w:sz w:val="24"/>
        </w:rPr>
        <w:t xml:space="preserve">5.2.3 </w:t>
      </w:r>
      <w:r w:rsidR="00DA7B5E" w:rsidRPr="00DA7B5E">
        <w:rPr>
          <w:b/>
          <w:sz w:val="24"/>
        </w:rPr>
        <w:t>Воздухопроницаемость</w:t>
      </w:r>
      <w:bookmarkEnd w:id="13"/>
    </w:p>
    <w:p w:rsidR="00DA7B5E" w:rsidRPr="00DA7B5E" w:rsidRDefault="00DA7B5E" w:rsidP="00E11F5A">
      <w:pPr>
        <w:pStyle w:val="affa"/>
        <w:spacing w:after="0"/>
        <w:ind w:firstLine="567"/>
        <w:rPr>
          <w:sz w:val="24"/>
        </w:rPr>
      </w:pPr>
      <w:r w:rsidRPr="00DA7B5E">
        <w:rPr>
          <w:sz w:val="24"/>
        </w:rPr>
        <w:t>При испытании в соответствии с Приложением</w:t>
      </w:r>
      <w:proofErr w:type="gramStart"/>
      <w:r w:rsidRPr="00DA7B5E">
        <w:rPr>
          <w:sz w:val="24"/>
        </w:rPr>
        <w:t xml:space="preserve"> С</w:t>
      </w:r>
      <w:proofErr w:type="gramEnd"/>
      <w:r w:rsidRPr="00DA7B5E">
        <w:rPr>
          <w:sz w:val="24"/>
        </w:rPr>
        <w:t xml:space="preserve"> дифференциальное давление медицинской маски должно соответствовать значениям, приведенным для соответствующего типа в Таблице 1.</w:t>
      </w:r>
    </w:p>
    <w:p w:rsidR="00DA7B5E" w:rsidRPr="00DA7B5E" w:rsidRDefault="00DA7B5E" w:rsidP="00E11F5A">
      <w:pPr>
        <w:pStyle w:val="affa"/>
        <w:spacing w:after="0"/>
        <w:ind w:firstLine="567"/>
        <w:rPr>
          <w:sz w:val="24"/>
        </w:rPr>
      </w:pPr>
      <w:r w:rsidRPr="00DA7B5E">
        <w:rPr>
          <w:sz w:val="24"/>
        </w:rPr>
        <w:t xml:space="preserve">Если требуется использование респираторного защитного устройства в качестве маски для лица в операционной и/или других медицинских помещениях, оно может </w:t>
      </w:r>
      <w:r w:rsidR="00575865">
        <w:rPr>
          <w:sz w:val="24"/>
        </w:rPr>
        <w:br/>
      </w:r>
      <w:r w:rsidRPr="00DA7B5E">
        <w:rPr>
          <w:sz w:val="24"/>
        </w:rPr>
        <w:t>не соответствовать требованиям к функциональным характеристикам в отношении дифференциального давления, как определено в настоящем стандарте. В таком случае устройство должно соответствовать требованиям, указанным в соответствующих стандартах по Средствам индивидуальной защиты (</w:t>
      </w:r>
      <w:proofErr w:type="gramStart"/>
      <w:r w:rsidRPr="00DA7B5E">
        <w:rPr>
          <w:sz w:val="24"/>
        </w:rPr>
        <w:t>СИЗ</w:t>
      </w:r>
      <w:proofErr w:type="gramEnd"/>
      <w:r w:rsidRPr="00DA7B5E">
        <w:rPr>
          <w:sz w:val="24"/>
        </w:rPr>
        <w:t>).</w:t>
      </w:r>
    </w:p>
    <w:p w:rsidR="00DA7B5E" w:rsidRPr="00DA7B5E" w:rsidRDefault="00534C02" w:rsidP="00E11F5A">
      <w:pPr>
        <w:pStyle w:val="affa"/>
        <w:spacing w:after="0"/>
        <w:ind w:firstLine="567"/>
        <w:rPr>
          <w:b/>
          <w:sz w:val="24"/>
        </w:rPr>
      </w:pPr>
      <w:bookmarkStart w:id="14" w:name="_Toc504396243"/>
      <w:bookmarkStart w:id="15" w:name="_Toc46946701"/>
      <w:bookmarkEnd w:id="14"/>
      <w:r>
        <w:rPr>
          <w:b/>
          <w:sz w:val="24"/>
        </w:rPr>
        <w:t xml:space="preserve">5.2.4 </w:t>
      </w:r>
      <w:proofErr w:type="spellStart"/>
      <w:r w:rsidR="00DA7B5E" w:rsidRPr="00DA7B5E">
        <w:rPr>
          <w:b/>
          <w:sz w:val="24"/>
        </w:rPr>
        <w:t>Брызгоустойчивость</w:t>
      </w:r>
      <w:bookmarkEnd w:id="15"/>
      <w:proofErr w:type="spellEnd"/>
    </w:p>
    <w:p w:rsidR="00DA7B5E" w:rsidRPr="00DA7B5E" w:rsidRDefault="00DA7B5E" w:rsidP="00E11F5A">
      <w:pPr>
        <w:pStyle w:val="affa"/>
        <w:spacing w:after="0"/>
        <w:ind w:firstLine="567"/>
        <w:rPr>
          <w:sz w:val="24"/>
        </w:rPr>
      </w:pPr>
      <w:r w:rsidRPr="00DA7B5E">
        <w:rPr>
          <w:sz w:val="24"/>
        </w:rPr>
        <w:t xml:space="preserve">При испытании в соответствии с </w:t>
      </w:r>
      <w:r w:rsidRPr="00DA7B5E">
        <w:rPr>
          <w:sz w:val="24"/>
          <w:lang w:val="en-GB"/>
        </w:rPr>
        <w:t>ISO</w:t>
      </w:r>
      <w:r w:rsidRPr="00DA7B5E">
        <w:rPr>
          <w:sz w:val="24"/>
        </w:rPr>
        <w:t xml:space="preserve"> 22609:2004 устойчивость медицинской маски </w:t>
      </w:r>
      <w:r w:rsidR="00575865">
        <w:rPr>
          <w:sz w:val="24"/>
        </w:rPr>
        <w:br/>
      </w:r>
      <w:r w:rsidRPr="00DA7B5E">
        <w:rPr>
          <w:sz w:val="24"/>
        </w:rPr>
        <w:t xml:space="preserve">к проникновению брызг жидкости должна соответствовать минимальному значению </w:t>
      </w:r>
      <w:r w:rsidR="00575865">
        <w:rPr>
          <w:sz w:val="24"/>
        </w:rPr>
        <w:br/>
      </w:r>
      <w:r w:rsidRPr="00DA7B5E">
        <w:rPr>
          <w:sz w:val="24"/>
        </w:rPr>
        <w:t xml:space="preserve">для Типа </w:t>
      </w:r>
      <w:r w:rsidRPr="00DA7B5E">
        <w:rPr>
          <w:sz w:val="24"/>
          <w:lang w:val="en-GB"/>
        </w:rPr>
        <w:t>IIR</w:t>
      </w:r>
      <w:r w:rsidRPr="00DA7B5E">
        <w:rPr>
          <w:sz w:val="24"/>
        </w:rPr>
        <w:t xml:space="preserve"> в Таблице 1. </w:t>
      </w:r>
    </w:p>
    <w:p w:rsidR="00DA7B5E" w:rsidRPr="00DA7B5E" w:rsidRDefault="00534C02" w:rsidP="00E11F5A">
      <w:pPr>
        <w:pStyle w:val="affa"/>
        <w:spacing w:after="0"/>
        <w:ind w:firstLine="567"/>
        <w:rPr>
          <w:b/>
          <w:sz w:val="24"/>
        </w:rPr>
      </w:pPr>
      <w:bookmarkStart w:id="16" w:name="_Toc504396245"/>
      <w:bookmarkStart w:id="17" w:name="_Toc46946702"/>
      <w:bookmarkEnd w:id="16"/>
      <w:r>
        <w:rPr>
          <w:b/>
          <w:sz w:val="24"/>
        </w:rPr>
        <w:t xml:space="preserve">5.2.5 </w:t>
      </w:r>
      <w:r w:rsidR="00DA7B5E" w:rsidRPr="00DA7B5E">
        <w:rPr>
          <w:b/>
          <w:sz w:val="24"/>
        </w:rPr>
        <w:t>Микробиологическая чистота (</w:t>
      </w:r>
      <w:proofErr w:type="spellStart"/>
      <w:r w:rsidR="00DA7B5E" w:rsidRPr="00DA7B5E">
        <w:rPr>
          <w:b/>
          <w:sz w:val="24"/>
        </w:rPr>
        <w:t>Бионагрузка</w:t>
      </w:r>
      <w:proofErr w:type="spellEnd"/>
      <w:r w:rsidR="00DA7B5E" w:rsidRPr="00DA7B5E">
        <w:rPr>
          <w:b/>
          <w:sz w:val="24"/>
        </w:rPr>
        <w:t>)</w:t>
      </w:r>
      <w:bookmarkEnd w:id="17"/>
    </w:p>
    <w:p w:rsidR="00DA7B5E" w:rsidRDefault="00DA7B5E" w:rsidP="00E11F5A">
      <w:pPr>
        <w:pStyle w:val="affa"/>
        <w:spacing w:after="0"/>
        <w:ind w:firstLine="567"/>
        <w:rPr>
          <w:sz w:val="24"/>
        </w:rPr>
      </w:pPr>
      <w:r w:rsidRPr="00DA7B5E">
        <w:rPr>
          <w:sz w:val="24"/>
        </w:rPr>
        <w:t xml:space="preserve">При испытании в соответствии с </w:t>
      </w:r>
      <w:r w:rsidRPr="00DA7B5E">
        <w:rPr>
          <w:sz w:val="24"/>
          <w:lang w:val="en-GB"/>
        </w:rPr>
        <w:t>EN</w:t>
      </w:r>
      <w:r w:rsidRPr="00DA7B5E">
        <w:rPr>
          <w:sz w:val="24"/>
        </w:rPr>
        <w:t xml:space="preserve"> </w:t>
      </w:r>
      <w:r w:rsidRPr="00DA7B5E">
        <w:rPr>
          <w:sz w:val="24"/>
          <w:lang w:val="en-GB"/>
        </w:rPr>
        <w:t>ISO</w:t>
      </w:r>
      <w:r w:rsidRPr="00DA7B5E">
        <w:rPr>
          <w:sz w:val="24"/>
        </w:rPr>
        <w:t xml:space="preserve"> 11737</w:t>
      </w:r>
      <w:r w:rsidRPr="00DA7B5E">
        <w:rPr>
          <w:sz w:val="24"/>
        </w:rPr>
        <w:noBreakHyphen/>
        <w:t xml:space="preserve">1:2018 </w:t>
      </w:r>
      <w:proofErr w:type="spellStart"/>
      <w:r w:rsidRPr="00DA7B5E">
        <w:rPr>
          <w:sz w:val="24"/>
        </w:rPr>
        <w:t>бионагрузка</w:t>
      </w:r>
      <w:proofErr w:type="spellEnd"/>
      <w:r w:rsidRPr="00DA7B5E">
        <w:rPr>
          <w:sz w:val="24"/>
        </w:rPr>
        <w:t xml:space="preserve"> медицинской маски должна составлять ≤</w:t>
      </w:r>
      <w:r w:rsidRPr="00DA7B5E">
        <w:rPr>
          <w:sz w:val="24"/>
          <w:lang w:val="en-GB"/>
        </w:rPr>
        <w:t> </w:t>
      </w:r>
      <w:r w:rsidRPr="00DA7B5E">
        <w:rPr>
          <w:sz w:val="24"/>
        </w:rPr>
        <w:t>30 КОЕ/</w:t>
      </w:r>
      <w:proofErr w:type="gramStart"/>
      <w:r w:rsidRPr="00DA7B5E">
        <w:rPr>
          <w:sz w:val="24"/>
        </w:rPr>
        <w:t>г</w:t>
      </w:r>
      <w:proofErr w:type="gramEnd"/>
      <w:r w:rsidRPr="00DA7B5E">
        <w:rPr>
          <w:sz w:val="24"/>
        </w:rPr>
        <w:t xml:space="preserve"> (см. Таблицу 1).</w:t>
      </w:r>
    </w:p>
    <w:p w:rsidR="00534C02" w:rsidRPr="00DA7B5E" w:rsidRDefault="00534C02" w:rsidP="00E11F5A">
      <w:pPr>
        <w:pStyle w:val="affa"/>
        <w:spacing w:after="0"/>
        <w:ind w:firstLine="567"/>
        <w:rPr>
          <w:sz w:val="24"/>
        </w:rPr>
      </w:pPr>
    </w:p>
    <w:p w:rsidR="00DA7B5E" w:rsidRDefault="00534C02" w:rsidP="00E11F5A">
      <w:pPr>
        <w:pStyle w:val="affa"/>
        <w:spacing w:after="0"/>
        <w:ind w:firstLine="567"/>
        <w:rPr>
          <w:sz w:val="20"/>
        </w:rPr>
      </w:pPr>
      <w:r w:rsidRPr="00534C02">
        <w:rPr>
          <w:sz w:val="20"/>
        </w:rPr>
        <w:t>Примечание –</w:t>
      </w:r>
      <w:r>
        <w:rPr>
          <w:sz w:val="20"/>
        </w:rPr>
        <w:t xml:space="preserve"> </w:t>
      </w:r>
      <w:r w:rsidR="00DA7B5E" w:rsidRPr="00534C02">
        <w:rPr>
          <w:sz w:val="20"/>
        </w:rPr>
        <w:t xml:space="preserve">В </w:t>
      </w:r>
      <w:r w:rsidR="00DA7B5E" w:rsidRPr="00534C02">
        <w:rPr>
          <w:sz w:val="20"/>
          <w:lang w:val="en-GB"/>
        </w:rPr>
        <w:t>EN</w:t>
      </w:r>
      <w:r w:rsidR="00DA7B5E" w:rsidRPr="00534C02">
        <w:rPr>
          <w:sz w:val="20"/>
        </w:rPr>
        <w:t xml:space="preserve"> </w:t>
      </w:r>
      <w:r w:rsidR="00DA7B5E" w:rsidRPr="00534C02">
        <w:rPr>
          <w:sz w:val="20"/>
          <w:lang w:val="en-GB"/>
        </w:rPr>
        <w:t>ISO</w:t>
      </w:r>
      <w:r w:rsidR="00DA7B5E" w:rsidRPr="00534C02">
        <w:rPr>
          <w:sz w:val="20"/>
        </w:rPr>
        <w:t xml:space="preserve"> 11737</w:t>
      </w:r>
      <w:r w:rsidR="00DA7B5E" w:rsidRPr="00534C02">
        <w:rPr>
          <w:sz w:val="20"/>
        </w:rPr>
        <w:noBreakHyphen/>
        <w:t xml:space="preserve">1:2018 представлены требования и руководства для определения и описания микробной популяции жизнеспособных микроорганизмов на поверхности или внутри медицинского изделия, компонентов, сырья или упаковки. </w:t>
      </w:r>
    </w:p>
    <w:p w:rsidR="00534C02" w:rsidRPr="00534C02" w:rsidRDefault="00534C02" w:rsidP="00E11F5A">
      <w:pPr>
        <w:pStyle w:val="affa"/>
        <w:spacing w:after="0"/>
        <w:ind w:firstLine="567"/>
        <w:rPr>
          <w:sz w:val="20"/>
        </w:rPr>
      </w:pPr>
    </w:p>
    <w:p w:rsidR="00DA7B5E" w:rsidRPr="00DA7B5E" w:rsidRDefault="00DA7B5E" w:rsidP="00E11F5A">
      <w:pPr>
        <w:pStyle w:val="affa"/>
        <w:spacing w:after="0"/>
        <w:ind w:firstLine="567"/>
        <w:rPr>
          <w:sz w:val="24"/>
        </w:rPr>
      </w:pPr>
      <w:r w:rsidRPr="00DA7B5E">
        <w:rPr>
          <w:sz w:val="24"/>
        </w:rPr>
        <w:t xml:space="preserve">Для определения </w:t>
      </w:r>
      <w:proofErr w:type="spellStart"/>
      <w:r w:rsidRPr="00DA7B5E">
        <w:rPr>
          <w:sz w:val="24"/>
        </w:rPr>
        <w:t>бионагрузки</w:t>
      </w:r>
      <w:proofErr w:type="spellEnd"/>
      <w:r w:rsidRPr="00DA7B5E">
        <w:rPr>
          <w:sz w:val="24"/>
        </w:rPr>
        <w:t xml:space="preserve"> маски в соответствии с </w:t>
      </w:r>
      <w:r w:rsidRPr="00DA7B5E">
        <w:rPr>
          <w:sz w:val="24"/>
          <w:lang w:val="en-GB"/>
        </w:rPr>
        <w:t>EN</w:t>
      </w:r>
      <w:r w:rsidRPr="00DA7B5E">
        <w:rPr>
          <w:sz w:val="24"/>
        </w:rPr>
        <w:t xml:space="preserve"> </w:t>
      </w:r>
      <w:r w:rsidRPr="00DA7B5E">
        <w:rPr>
          <w:sz w:val="24"/>
          <w:lang w:val="en-GB"/>
        </w:rPr>
        <w:t>ISO</w:t>
      </w:r>
      <w:r w:rsidRPr="00DA7B5E">
        <w:rPr>
          <w:sz w:val="24"/>
        </w:rPr>
        <w:t xml:space="preserve"> 11737</w:t>
      </w:r>
      <w:r w:rsidRPr="00DA7B5E">
        <w:rPr>
          <w:sz w:val="24"/>
        </w:rPr>
        <w:noBreakHyphen/>
        <w:t xml:space="preserve">1:2018 проводится процедура, описанная в Приложении </w:t>
      </w:r>
      <w:r w:rsidRPr="00DA7B5E">
        <w:rPr>
          <w:sz w:val="24"/>
          <w:lang w:val="en-GB"/>
        </w:rPr>
        <w:t>D</w:t>
      </w:r>
      <w:r w:rsidRPr="00DA7B5E">
        <w:rPr>
          <w:sz w:val="24"/>
        </w:rPr>
        <w:t>.</w:t>
      </w:r>
    </w:p>
    <w:p w:rsidR="00DA7B5E" w:rsidRPr="00DA7B5E" w:rsidRDefault="00DA7B5E" w:rsidP="00E11F5A">
      <w:pPr>
        <w:pStyle w:val="affa"/>
        <w:spacing w:after="0"/>
        <w:ind w:firstLine="567"/>
        <w:rPr>
          <w:sz w:val="24"/>
        </w:rPr>
      </w:pPr>
      <w:r w:rsidRPr="00DA7B5E">
        <w:rPr>
          <w:sz w:val="24"/>
        </w:rPr>
        <w:t xml:space="preserve">Количество масок, которые должны пройти испытания, не менее пяти масок </w:t>
      </w:r>
      <w:r w:rsidR="00575865">
        <w:rPr>
          <w:sz w:val="24"/>
        </w:rPr>
        <w:br/>
      </w:r>
      <w:r w:rsidRPr="00DA7B5E">
        <w:rPr>
          <w:sz w:val="24"/>
        </w:rPr>
        <w:t>из одной пачки/партии.</w:t>
      </w:r>
    </w:p>
    <w:p w:rsidR="00DA7B5E" w:rsidRPr="00DA7B5E" w:rsidRDefault="00DA7B5E" w:rsidP="00E11F5A">
      <w:pPr>
        <w:pStyle w:val="affa"/>
        <w:spacing w:after="0"/>
        <w:ind w:firstLine="567"/>
        <w:rPr>
          <w:sz w:val="24"/>
        </w:rPr>
      </w:pPr>
      <w:r w:rsidRPr="00DA7B5E">
        <w:rPr>
          <w:sz w:val="24"/>
        </w:rPr>
        <w:t xml:space="preserve">Могут применяться прочие условия испытаний, как описано в </w:t>
      </w:r>
      <w:r w:rsidRPr="00DA7B5E">
        <w:rPr>
          <w:sz w:val="24"/>
          <w:lang w:val="en-GB"/>
        </w:rPr>
        <w:t>EN</w:t>
      </w:r>
      <w:r w:rsidRPr="00DA7B5E">
        <w:rPr>
          <w:sz w:val="24"/>
        </w:rPr>
        <w:t xml:space="preserve"> </w:t>
      </w:r>
      <w:r w:rsidRPr="00DA7B5E">
        <w:rPr>
          <w:sz w:val="24"/>
          <w:lang w:val="en-GB"/>
        </w:rPr>
        <w:t>ISO</w:t>
      </w:r>
      <w:r w:rsidRPr="00DA7B5E">
        <w:rPr>
          <w:sz w:val="24"/>
        </w:rPr>
        <w:t xml:space="preserve"> 11737</w:t>
      </w:r>
      <w:r w:rsidRPr="00DA7B5E">
        <w:rPr>
          <w:sz w:val="24"/>
        </w:rPr>
        <w:noBreakHyphen/>
        <w:t>1:2018.</w:t>
      </w:r>
    </w:p>
    <w:p w:rsidR="00DA7B5E" w:rsidRPr="00DA7B5E" w:rsidRDefault="00DA7B5E" w:rsidP="00E11F5A">
      <w:pPr>
        <w:pStyle w:val="affa"/>
        <w:spacing w:after="0"/>
        <w:ind w:firstLine="567"/>
        <w:rPr>
          <w:sz w:val="24"/>
        </w:rPr>
      </w:pPr>
      <w:r w:rsidRPr="00DA7B5E">
        <w:rPr>
          <w:sz w:val="24"/>
        </w:rPr>
        <w:t xml:space="preserve">В данном отчете указывают общую </w:t>
      </w:r>
      <w:proofErr w:type="spellStart"/>
      <w:r w:rsidRPr="00DA7B5E">
        <w:rPr>
          <w:sz w:val="24"/>
        </w:rPr>
        <w:t>бионагрузку</w:t>
      </w:r>
      <w:proofErr w:type="spellEnd"/>
      <w:r w:rsidRPr="00DA7B5E">
        <w:rPr>
          <w:sz w:val="24"/>
        </w:rPr>
        <w:t xml:space="preserve"> на одну маску и в зависимости </w:t>
      </w:r>
      <w:r w:rsidR="00575865">
        <w:rPr>
          <w:sz w:val="24"/>
        </w:rPr>
        <w:br/>
      </w:r>
      <w:r w:rsidRPr="00DA7B5E">
        <w:rPr>
          <w:sz w:val="24"/>
        </w:rPr>
        <w:t xml:space="preserve">от веса маски общую </w:t>
      </w:r>
      <w:proofErr w:type="spellStart"/>
      <w:r w:rsidRPr="00DA7B5E">
        <w:rPr>
          <w:sz w:val="24"/>
        </w:rPr>
        <w:t>бионагрузку</w:t>
      </w:r>
      <w:proofErr w:type="spellEnd"/>
      <w:r w:rsidRPr="00DA7B5E">
        <w:rPr>
          <w:sz w:val="24"/>
        </w:rPr>
        <w:t xml:space="preserve"> на грамм испытуемого материала.</w:t>
      </w:r>
    </w:p>
    <w:p w:rsidR="00DA7B5E" w:rsidRPr="00DA7B5E" w:rsidRDefault="00534C02" w:rsidP="00E11F5A">
      <w:pPr>
        <w:pStyle w:val="affa"/>
        <w:spacing w:after="0"/>
        <w:ind w:firstLine="567"/>
        <w:rPr>
          <w:b/>
          <w:sz w:val="24"/>
        </w:rPr>
      </w:pPr>
      <w:bookmarkStart w:id="18" w:name="_Toc46946703"/>
      <w:r>
        <w:rPr>
          <w:b/>
          <w:sz w:val="24"/>
        </w:rPr>
        <w:t xml:space="preserve">5.2.6 </w:t>
      </w:r>
      <w:r w:rsidR="00DA7B5E" w:rsidRPr="00DA7B5E">
        <w:rPr>
          <w:b/>
          <w:sz w:val="24"/>
        </w:rPr>
        <w:t>Биологическая совместимость</w:t>
      </w:r>
      <w:bookmarkEnd w:id="18"/>
      <w:r w:rsidR="00DA7B5E" w:rsidRPr="00DA7B5E">
        <w:rPr>
          <w:b/>
          <w:sz w:val="24"/>
        </w:rPr>
        <w:t xml:space="preserve"> </w:t>
      </w:r>
    </w:p>
    <w:p w:rsidR="00DA7B5E" w:rsidRDefault="00DA7B5E" w:rsidP="00E11F5A">
      <w:pPr>
        <w:pStyle w:val="affa"/>
        <w:spacing w:after="0"/>
        <w:ind w:firstLine="567"/>
        <w:rPr>
          <w:sz w:val="24"/>
        </w:rPr>
      </w:pPr>
      <w:r w:rsidRPr="00DA7B5E">
        <w:rPr>
          <w:sz w:val="24"/>
        </w:rPr>
        <w:t xml:space="preserve">В соответствии с определением и классификацией </w:t>
      </w:r>
      <w:r w:rsidRPr="00DA7B5E">
        <w:rPr>
          <w:sz w:val="24"/>
          <w:lang w:val="en-GB"/>
        </w:rPr>
        <w:t>EN</w:t>
      </w:r>
      <w:r w:rsidRPr="00DA7B5E">
        <w:rPr>
          <w:sz w:val="24"/>
        </w:rPr>
        <w:t xml:space="preserve"> </w:t>
      </w:r>
      <w:r w:rsidRPr="00DA7B5E">
        <w:rPr>
          <w:sz w:val="24"/>
          <w:lang w:val="en-GB"/>
        </w:rPr>
        <w:t>ISO</w:t>
      </w:r>
      <w:r w:rsidRPr="00DA7B5E">
        <w:rPr>
          <w:sz w:val="24"/>
        </w:rPr>
        <w:t xml:space="preserve"> 10993</w:t>
      </w:r>
      <w:r w:rsidRPr="00DA7B5E">
        <w:rPr>
          <w:sz w:val="24"/>
        </w:rPr>
        <w:noBreakHyphen/>
        <w:t xml:space="preserve">1:2009 медицинская маска представляет собой изделие кратковременного контакта. Изготовитель должен выполнить оценку медицинской маски и определить применимый метод токсикологических исследований в соответствии с </w:t>
      </w:r>
      <w:r w:rsidRPr="00DA7B5E">
        <w:rPr>
          <w:sz w:val="24"/>
          <w:lang w:val="en-GB"/>
        </w:rPr>
        <w:t>EN</w:t>
      </w:r>
      <w:r w:rsidRPr="00DA7B5E">
        <w:rPr>
          <w:sz w:val="24"/>
        </w:rPr>
        <w:t xml:space="preserve"> </w:t>
      </w:r>
      <w:r w:rsidRPr="00DA7B5E">
        <w:rPr>
          <w:sz w:val="24"/>
          <w:lang w:val="en-GB"/>
        </w:rPr>
        <w:t>ISO</w:t>
      </w:r>
      <w:r w:rsidRPr="00DA7B5E">
        <w:rPr>
          <w:sz w:val="24"/>
        </w:rPr>
        <w:t xml:space="preserve"> 10993</w:t>
      </w:r>
      <w:r w:rsidRPr="00DA7B5E">
        <w:rPr>
          <w:sz w:val="24"/>
        </w:rPr>
        <w:noBreakHyphen/>
        <w:t xml:space="preserve">1:2009. Результаты исследований должны быть задокументированы в соответствии с действующими частями серии </w:t>
      </w:r>
      <w:r w:rsidRPr="00DA7B5E">
        <w:rPr>
          <w:sz w:val="24"/>
          <w:lang w:val="en-GB"/>
        </w:rPr>
        <w:t>EN</w:t>
      </w:r>
      <w:r w:rsidRPr="00DA7B5E">
        <w:rPr>
          <w:sz w:val="24"/>
        </w:rPr>
        <w:t xml:space="preserve"> </w:t>
      </w:r>
      <w:r w:rsidRPr="00DA7B5E">
        <w:rPr>
          <w:sz w:val="24"/>
          <w:lang w:val="en-GB"/>
        </w:rPr>
        <w:t>ISO</w:t>
      </w:r>
      <w:r w:rsidRPr="00DA7B5E">
        <w:rPr>
          <w:sz w:val="24"/>
        </w:rPr>
        <w:t xml:space="preserve"> 10993. Результаты исследований должны быть доступны по запросу. </w:t>
      </w:r>
    </w:p>
    <w:p w:rsidR="00DA7B5E" w:rsidRDefault="00534C02" w:rsidP="00E11F5A">
      <w:pPr>
        <w:pStyle w:val="affa"/>
        <w:spacing w:after="0"/>
        <w:ind w:firstLine="567"/>
        <w:rPr>
          <w:b/>
          <w:sz w:val="24"/>
        </w:rPr>
      </w:pPr>
      <w:bookmarkStart w:id="19" w:name="_Toc504396248"/>
      <w:bookmarkStart w:id="20" w:name="_Toc46946704"/>
      <w:bookmarkEnd w:id="19"/>
      <w:r>
        <w:rPr>
          <w:b/>
          <w:sz w:val="24"/>
        </w:rPr>
        <w:t xml:space="preserve">5.2.7 </w:t>
      </w:r>
      <w:r w:rsidR="00DA7B5E" w:rsidRPr="00DA7B5E">
        <w:rPr>
          <w:b/>
          <w:sz w:val="24"/>
        </w:rPr>
        <w:t>Краткий обзор требований к функциональным характеристикам</w:t>
      </w:r>
      <w:bookmarkEnd w:id="20"/>
    </w:p>
    <w:p w:rsidR="00E11F5A" w:rsidRDefault="00E11F5A" w:rsidP="00E11F5A">
      <w:pPr>
        <w:pStyle w:val="affa"/>
        <w:spacing w:after="0"/>
        <w:ind w:firstLine="567"/>
        <w:rPr>
          <w:b/>
          <w:sz w:val="24"/>
        </w:rPr>
      </w:pPr>
    </w:p>
    <w:p w:rsidR="00534C02" w:rsidRPr="00534C02" w:rsidRDefault="00534C02" w:rsidP="00E11F5A">
      <w:pPr>
        <w:pStyle w:val="Tabletitle"/>
        <w:autoSpaceDE w:val="0"/>
        <w:autoSpaceDN w:val="0"/>
        <w:adjustRightInd w:val="0"/>
        <w:spacing w:before="0" w:after="0" w:line="240" w:lineRule="auto"/>
        <w:outlineLvl w:val="0"/>
        <w:rPr>
          <w:rFonts w:ascii="Times New Roman" w:hAnsi="Times New Roman"/>
          <w:sz w:val="24"/>
          <w:szCs w:val="24"/>
          <w:lang w:val="ru-RU"/>
        </w:rPr>
      </w:pPr>
      <w:r w:rsidRPr="00534C02">
        <w:rPr>
          <w:rFonts w:ascii="Times New Roman" w:hAnsi="Times New Roman"/>
          <w:sz w:val="24"/>
          <w:szCs w:val="24"/>
          <w:lang w:val="ru-RU"/>
        </w:rPr>
        <w:t>Таблица 1 — Требования к функциональным характеристикам медицинских масок</w:t>
      </w:r>
    </w:p>
    <w:tbl>
      <w:tblPr>
        <w:tblW w:w="0" w:type="auto"/>
        <w:jc w:val="center"/>
        <w:tblInd w:w="-110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481"/>
        <w:gridCol w:w="1906"/>
        <w:gridCol w:w="1843"/>
        <w:gridCol w:w="1959"/>
      </w:tblGrid>
      <w:tr w:rsidR="00534C02" w:rsidRPr="00961282" w:rsidTr="00CF7F0A">
        <w:trPr>
          <w:cantSplit/>
          <w:jc w:val="center"/>
        </w:trPr>
        <w:tc>
          <w:tcPr>
            <w:tcW w:w="3481" w:type="dxa"/>
            <w:tcBorders>
              <w:bottom w:val="double" w:sz="4" w:space="0" w:color="auto"/>
            </w:tcBorders>
          </w:tcPr>
          <w:p w:rsidR="00534C02" w:rsidRPr="00534C02" w:rsidRDefault="00534C02" w:rsidP="00534C02">
            <w:pPr>
              <w:pStyle w:val="Tableheader"/>
              <w:autoSpaceDE w:val="0"/>
              <w:autoSpaceDN w:val="0"/>
              <w:adjustRightInd w:val="0"/>
              <w:spacing w:before="0" w:after="0" w:line="240" w:lineRule="auto"/>
              <w:jc w:val="center"/>
              <w:rPr>
                <w:rFonts w:ascii="Times New Roman" w:hAnsi="Times New Roman"/>
                <w:b/>
                <w:sz w:val="24"/>
                <w:szCs w:val="20"/>
                <w:lang w:val="ru-RU"/>
              </w:rPr>
            </w:pPr>
            <w:r w:rsidRPr="00534C02">
              <w:rPr>
                <w:rFonts w:ascii="Times New Roman" w:hAnsi="Times New Roman"/>
                <w:b/>
                <w:sz w:val="24"/>
                <w:szCs w:val="20"/>
                <w:lang w:val="ru-RU"/>
              </w:rPr>
              <w:t xml:space="preserve">Испытание </w:t>
            </w:r>
          </w:p>
        </w:tc>
        <w:tc>
          <w:tcPr>
            <w:tcW w:w="1906" w:type="dxa"/>
            <w:tcBorders>
              <w:bottom w:val="double" w:sz="4" w:space="0" w:color="auto"/>
            </w:tcBorders>
          </w:tcPr>
          <w:p w:rsidR="00534C02" w:rsidRPr="00534C02" w:rsidRDefault="00534C02" w:rsidP="00534C02">
            <w:pPr>
              <w:pStyle w:val="Tableheader"/>
              <w:autoSpaceDE w:val="0"/>
              <w:autoSpaceDN w:val="0"/>
              <w:adjustRightInd w:val="0"/>
              <w:spacing w:before="0" w:after="0" w:line="240" w:lineRule="auto"/>
              <w:jc w:val="center"/>
              <w:rPr>
                <w:rStyle w:val="TableFootNoteXref"/>
                <w:rFonts w:ascii="Times New Roman" w:hAnsi="Times New Roman"/>
                <w:sz w:val="24"/>
                <w:szCs w:val="20"/>
              </w:rPr>
            </w:pPr>
            <w:r w:rsidRPr="00534C02">
              <w:rPr>
                <w:rFonts w:ascii="Times New Roman" w:hAnsi="Times New Roman"/>
                <w:b/>
                <w:sz w:val="24"/>
                <w:szCs w:val="20"/>
                <w:lang w:val="ru-RU"/>
              </w:rPr>
              <w:t xml:space="preserve">Тип </w:t>
            </w:r>
            <w:r w:rsidRPr="00534C02">
              <w:rPr>
                <w:rFonts w:ascii="Times New Roman" w:hAnsi="Times New Roman"/>
                <w:b/>
                <w:sz w:val="24"/>
                <w:szCs w:val="20"/>
              </w:rPr>
              <w:t xml:space="preserve">I </w:t>
            </w:r>
            <w:r w:rsidRPr="00534C02">
              <w:rPr>
                <w:rFonts w:ascii="Times New Roman" w:hAnsi="Times New Roman"/>
                <w:sz w:val="24"/>
                <w:szCs w:val="20"/>
                <w:vertAlign w:val="superscript"/>
              </w:rPr>
              <w:t>a</w:t>
            </w:r>
            <w:r w:rsidRPr="00534C02">
              <w:rPr>
                <w:rStyle w:val="TableFootNoteXref"/>
                <w:rFonts w:ascii="Times New Roman" w:hAnsi="Times New Roman"/>
                <w:sz w:val="24"/>
                <w:szCs w:val="20"/>
              </w:rPr>
              <w:t xml:space="preserve"> </w:t>
            </w:r>
            <w:r w:rsidRPr="00534C02">
              <w:rPr>
                <w:rStyle w:val="citetfn"/>
                <w:rFonts w:ascii="Times New Roman" w:hAnsi="Times New Roman"/>
                <w:sz w:val="24"/>
                <w:szCs w:val="20"/>
              </w:rPr>
              <w:t xml:space="preserve"> </w:t>
            </w:r>
          </w:p>
        </w:tc>
        <w:tc>
          <w:tcPr>
            <w:tcW w:w="1843" w:type="dxa"/>
            <w:tcBorders>
              <w:bottom w:val="double" w:sz="4" w:space="0" w:color="auto"/>
            </w:tcBorders>
          </w:tcPr>
          <w:p w:rsidR="00534C02" w:rsidRPr="00534C02" w:rsidRDefault="00534C02" w:rsidP="00534C02">
            <w:pPr>
              <w:pStyle w:val="Tableheader"/>
              <w:autoSpaceDE w:val="0"/>
              <w:autoSpaceDN w:val="0"/>
              <w:adjustRightInd w:val="0"/>
              <w:spacing w:before="0" w:after="0" w:line="240" w:lineRule="auto"/>
              <w:jc w:val="center"/>
              <w:rPr>
                <w:rFonts w:ascii="Times New Roman" w:hAnsi="Times New Roman"/>
                <w:b/>
                <w:sz w:val="24"/>
                <w:szCs w:val="20"/>
              </w:rPr>
            </w:pPr>
            <w:r w:rsidRPr="00534C02">
              <w:rPr>
                <w:rFonts w:ascii="Times New Roman" w:hAnsi="Times New Roman"/>
                <w:b/>
                <w:sz w:val="24"/>
                <w:szCs w:val="20"/>
                <w:lang w:val="ru-RU"/>
              </w:rPr>
              <w:t xml:space="preserve">Тип </w:t>
            </w:r>
            <w:r w:rsidRPr="00534C02">
              <w:rPr>
                <w:rFonts w:ascii="Times New Roman" w:hAnsi="Times New Roman"/>
                <w:b/>
                <w:sz w:val="24"/>
                <w:szCs w:val="20"/>
              </w:rPr>
              <w:t>II</w:t>
            </w:r>
          </w:p>
        </w:tc>
        <w:tc>
          <w:tcPr>
            <w:tcW w:w="1959" w:type="dxa"/>
            <w:tcBorders>
              <w:bottom w:val="double" w:sz="4" w:space="0" w:color="auto"/>
            </w:tcBorders>
          </w:tcPr>
          <w:p w:rsidR="00534C02" w:rsidRPr="00534C02" w:rsidRDefault="00534C02" w:rsidP="00534C02">
            <w:pPr>
              <w:pStyle w:val="Tableheader"/>
              <w:autoSpaceDE w:val="0"/>
              <w:autoSpaceDN w:val="0"/>
              <w:adjustRightInd w:val="0"/>
              <w:spacing w:before="0" w:after="0" w:line="240" w:lineRule="auto"/>
              <w:jc w:val="center"/>
              <w:rPr>
                <w:rFonts w:ascii="Times New Roman" w:hAnsi="Times New Roman"/>
                <w:b/>
                <w:sz w:val="24"/>
                <w:szCs w:val="20"/>
              </w:rPr>
            </w:pPr>
            <w:r w:rsidRPr="00534C02">
              <w:rPr>
                <w:rFonts w:ascii="Times New Roman" w:hAnsi="Times New Roman"/>
                <w:b/>
                <w:sz w:val="24"/>
                <w:szCs w:val="20"/>
                <w:lang w:val="ru-RU"/>
              </w:rPr>
              <w:t xml:space="preserve">Тип </w:t>
            </w:r>
            <w:r w:rsidRPr="00534C02">
              <w:rPr>
                <w:rFonts w:ascii="Times New Roman" w:hAnsi="Times New Roman"/>
                <w:b/>
                <w:sz w:val="24"/>
                <w:szCs w:val="20"/>
              </w:rPr>
              <w:t>IIR</w:t>
            </w:r>
          </w:p>
        </w:tc>
      </w:tr>
      <w:tr w:rsidR="00534C02" w:rsidRPr="00961282" w:rsidTr="00CF7F0A">
        <w:trPr>
          <w:cantSplit/>
          <w:jc w:val="center"/>
        </w:trPr>
        <w:tc>
          <w:tcPr>
            <w:tcW w:w="3481" w:type="dxa"/>
            <w:tcBorders>
              <w:top w:val="double" w:sz="4" w:space="0" w:color="auto"/>
            </w:tcBorders>
          </w:tcPr>
          <w:p w:rsidR="00534C02" w:rsidRPr="00534C02" w:rsidRDefault="00534C02" w:rsidP="00534C02">
            <w:pPr>
              <w:pStyle w:val="Tablebody"/>
              <w:autoSpaceDE w:val="0"/>
              <w:autoSpaceDN w:val="0"/>
              <w:adjustRightInd w:val="0"/>
              <w:spacing w:before="0" w:after="0" w:line="240" w:lineRule="auto"/>
              <w:rPr>
                <w:rFonts w:ascii="Times New Roman" w:hAnsi="Times New Roman"/>
                <w:sz w:val="24"/>
              </w:rPr>
            </w:pPr>
            <w:proofErr w:type="spellStart"/>
            <w:r w:rsidRPr="00534C02">
              <w:rPr>
                <w:rFonts w:ascii="Times New Roman" w:hAnsi="Times New Roman"/>
                <w:sz w:val="24"/>
                <w:szCs w:val="24"/>
              </w:rPr>
              <w:t>Эффективность</w:t>
            </w:r>
            <w:proofErr w:type="spellEnd"/>
            <w:r w:rsidRPr="00534C02">
              <w:rPr>
                <w:rFonts w:ascii="Times New Roman" w:hAnsi="Times New Roman"/>
                <w:sz w:val="24"/>
                <w:szCs w:val="24"/>
              </w:rPr>
              <w:t xml:space="preserve"> </w:t>
            </w:r>
            <w:proofErr w:type="spellStart"/>
            <w:r w:rsidRPr="00534C02">
              <w:rPr>
                <w:rFonts w:ascii="Times New Roman" w:hAnsi="Times New Roman"/>
                <w:sz w:val="24"/>
                <w:szCs w:val="24"/>
              </w:rPr>
              <w:t>бактериальной</w:t>
            </w:r>
            <w:proofErr w:type="spellEnd"/>
            <w:r w:rsidRPr="00534C02">
              <w:rPr>
                <w:rFonts w:ascii="Times New Roman" w:hAnsi="Times New Roman"/>
                <w:sz w:val="24"/>
                <w:szCs w:val="24"/>
              </w:rPr>
              <w:t xml:space="preserve"> </w:t>
            </w:r>
            <w:proofErr w:type="spellStart"/>
            <w:r w:rsidRPr="00534C02">
              <w:rPr>
                <w:rFonts w:ascii="Times New Roman" w:hAnsi="Times New Roman"/>
                <w:sz w:val="24"/>
                <w:szCs w:val="24"/>
              </w:rPr>
              <w:t>фильтрации</w:t>
            </w:r>
            <w:proofErr w:type="spellEnd"/>
            <w:r w:rsidRPr="00534C02">
              <w:rPr>
                <w:rFonts w:ascii="Times New Roman" w:hAnsi="Times New Roman"/>
                <w:sz w:val="24"/>
                <w:szCs w:val="24"/>
              </w:rPr>
              <w:t xml:space="preserve"> (BFE), (%)</w:t>
            </w:r>
          </w:p>
        </w:tc>
        <w:tc>
          <w:tcPr>
            <w:tcW w:w="1906" w:type="dxa"/>
            <w:tcBorders>
              <w:top w:val="double" w:sz="4" w:space="0" w:color="auto"/>
            </w:tcBorders>
            <w:vAlign w:val="center"/>
          </w:tcPr>
          <w:p w:rsidR="00534C02" w:rsidRPr="00534C02" w:rsidRDefault="00534C02" w:rsidP="00534C02">
            <w:pPr>
              <w:pStyle w:val="Tablebody"/>
              <w:autoSpaceDE w:val="0"/>
              <w:autoSpaceDN w:val="0"/>
              <w:adjustRightInd w:val="0"/>
              <w:spacing w:before="0" w:after="0" w:line="240" w:lineRule="auto"/>
              <w:jc w:val="center"/>
              <w:rPr>
                <w:rFonts w:ascii="Times New Roman" w:hAnsi="Times New Roman"/>
                <w:sz w:val="24"/>
              </w:rPr>
            </w:pPr>
            <w:r w:rsidRPr="00534C02">
              <w:rPr>
                <w:rFonts w:ascii="Times New Roman" w:hAnsi="Times New Roman"/>
                <w:sz w:val="24"/>
                <w:szCs w:val="24"/>
              </w:rPr>
              <w:t>≥ 95</w:t>
            </w:r>
          </w:p>
        </w:tc>
        <w:tc>
          <w:tcPr>
            <w:tcW w:w="1843" w:type="dxa"/>
            <w:tcBorders>
              <w:top w:val="double" w:sz="4" w:space="0" w:color="auto"/>
            </w:tcBorders>
            <w:vAlign w:val="center"/>
          </w:tcPr>
          <w:p w:rsidR="00534C02" w:rsidRPr="00534C02" w:rsidRDefault="00534C02" w:rsidP="00534C02">
            <w:pPr>
              <w:pStyle w:val="Tablebody"/>
              <w:autoSpaceDE w:val="0"/>
              <w:autoSpaceDN w:val="0"/>
              <w:adjustRightInd w:val="0"/>
              <w:spacing w:before="0" w:after="0" w:line="240" w:lineRule="auto"/>
              <w:jc w:val="center"/>
              <w:rPr>
                <w:rFonts w:ascii="Times New Roman" w:hAnsi="Times New Roman"/>
                <w:sz w:val="24"/>
              </w:rPr>
            </w:pPr>
            <w:r w:rsidRPr="00534C02">
              <w:rPr>
                <w:rFonts w:ascii="Times New Roman" w:hAnsi="Times New Roman"/>
                <w:sz w:val="24"/>
                <w:szCs w:val="24"/>
              </w:rPr>
              <w:t>≥ 98</w:t>
            </w:r>
          </w:p>
        </w:tc>
        <w:tc>
          <w:tcPr>
            <w:tcW w:w="1959" w:type="dxa"/>
            <w:tcBorders>
              <w:top w:val="double" w:sz="4" w:space="0" w:color="auto"/>
            </w:tcBorders>
            <w:vAlign w:val="center"/>
          </w:tcPr>
          <w:p w:rsidR="00534C02" w:rsidRPr="00534C02" w:rsidRDefault="00534C02" w:rsidP="00534C02">
            <w:pPr>
              <w:pStyle w:val="Tablebody"/>
              <w:autoSpaceDE w:val="0"/>
              <w:autoSpaceDN w:val="0"/>
              <w:adjustRightInd w:val="0"/>
              <w:spacing w:before="0" w:after="0" w:line="240" w:lineRule="auto"/>
              <w:jc w:val="center"/>
              <w:rPr>
                <w:rFonts w:ascii="Times New Roman" w:hAnsi="Times New Roman"/>
                <w:sz w:val="24"/>
              </w:rPr>
            </w:pPr>
            <w:r w:rsidRPr="00534C02">
              <w:rPr>
                <w:rFonts w:ascii="Times New Roman" w:hAnsi="Times New Roman"/>
                <w:sz w:val="24"/>
                <w:szCs w:val="24"/>
              </w:rPr>
              <w:t>≥ 98</w:t>
            </w:r>
          </w:p>
        </w:tc>
      </w:tr>
      <w:tr w:rsidR="00534C02" w:rsidRPr="00961282" w:rsidTr="00CF7F0A">
        <w:trPr>
          <w:cantSplit/>
          <w:jc w:val="center"/>
        </w:trPr>
        <w:tc>
          <w:tcPr>
            <w:tcW w:w="3481" w:type="dxa"/>
          </w:tcPr>
          <w:p w:rsidR="00534C02" w:rsidRPr="00534C02" w:rsidRDefault="00534C02" w:rsidP="00534C02">
            <w:pPr>
              <w:pStyle w:val="Tablebody"/>
              <w:autoSpaceDE w:val="0"/>
              <w:autoSpaceDN w:val="0"/>
              <w:adjustRightInd w:val="0"/>
              <w:spacing w:before="0" w:after="0" w:line="240" w:lineRule="auto"/>
              <w:jc w:val="both"/>
              <w:rPr>
                <w:rFonts w:ascii="Times New Roman" w:hAnsi="Times New Roman"/>
                <w:sz w:val="24"/>
                <w:szCs w:val="24"/>
                <w:lang w:val="ru-RU"/>
              </w:rPr>
            </w:pPr>
            <w:r w:rsidRPr="00534C02">
              <w:rPr>
                <w:rFonts w:ascii="Times New Roman" w:hAnsi="Times New Roman"/>
                <w:sz w:val="24"/>
                <w:szCs w:val="24"/>
                <w:lang w:val="ru-RU"/>
              </w:rPr>
              <w:t>Дифференциальное давление</w:t>
            </w:r>
          </w:p>
          <w:p w:rsidR="00534C02" w:rsidRPr="00534C02" w:rsidRDefault="00534C02" w:rsidP="00534C02">
            <w:pPr>
              <w:pStyle w:val="Tablebody"/>
              <w:autoSpaceDE w:val="0"/>
              <w:autoSpaceDN w:val="0"/>
              <w:adjustRightInd w:val="0"/>
              <w:spacing w:before="0" w:after="0" w:line="240" w:lineRule="auto"/>
              <w:jc w:val="both"/>
              <w:rPr>
                <w:rFonts w:ascii="Times New Roman" w:hAnsi="Times New Roman"/>
                <w:sz w:val="24"/>
              </w:rPr>
            </w:pPr>
            <w:r w:rsidRPr="00534C02">
              <w:rPr>
                <w:rFonts w:ascii="Times New Roman" w:hAnsi="Times New Roman"/>
                <w:sz w:val="24"/>
                <w:szCs w:val="24"/>
              </w:rPr>
              <w:t>(</w:t>
            </w:r>
            <w:r w:rsidRPr="00534C02">
              <w:rPr>
                <w:rFonts w:ascii="Times New Roman" w:hAnsi="Times New Roman"/>
                <w:sz w:val="24"/>
                <w:szCs w:val="24"/>
                <w:lang w:val="ru-RU"/>
              </w:rPr>
              <w:t>Па</w:t>
            </w:r>
            <w:r w:rsidRPr="00534C02">
              <w:rPr>
                <w:rFonts w:ascii="Times New Roman" w:hAnsi="Times New Roman"/>
                <w:sz w:val="24"/>
                <w:szCs w:val="24"/>
              </w:rPr>
              <w:t>/</w:t>
            </w:r>
            <w:r w:rsidRPr="00534C02">
              <w:rPr>
                <w:rFonts w:ascii="Times New Roman" w:hAnsi="Times New Roman"/>
                <w:sz w:val="24"/>
                <w:szCs w:val="24"/>
                <w:lang w:val="ru-RU"/>
              </w:rPr>
              <w:t>см</w:t>
            </w:r>
            <w:r w:rsidRPr="00534C02">
              <w:rPr>
                <w:rFonts w:ascii="Times New Roman" w:hAnsi="Times New Roman"/>
                <w:sz w:val="24"/>
                <w:szCs w:val="24"/>
                <w:vertAlign w:val="superscript"/>
                <w:lang w:val="ru-RU"/>
              </w:rPr>
              <w:t>2</w:t>
            </w:r>
            <w:r w:rsidRPr="00534C02">
              <w:rPr>
                <w:rFonts w:ascii="Times New Roman" w:hAnsi="Times New Roman"/>
                <w:sz w:val="24"/>
                <w:szCs w:val="24"/>
              </w:rPr>
              <w:t>)</w:t>
            </w:r>
          </w:p>
        </w:tc>
        <w:tc>
          <w:tcPr>
            <w:tcW w:w="1906" w:type="dxa"/>
            <w:vAlign w:val="center"/>
          </w:tcPr>
          <w:p w:rsidR="00534C02" w:rsidRPr="00534C02" w:rsidRDefault="00534C02" w:rsidP="00534C02">
            <w:pPr>
              <w:pStyle w:val="Tablebody"/>
              <w:autoSpaceDE w:val="0"/>
              <w:autoSpaceDN w:val="0"/>
              <w:adjustRightInd w:val="0"/>
              <w:spacing w:before="0" w:after="0" w:line="240" w:lineRule="auto"/>
              <w:jc w:val="center"/>
              <w:rPr>
                <w:rFonts w:ascii="Times New Roman" w:hAnsi="Times New Roman"/>
                <w:sz w:val="24"/>
              </w:rPr>
            </w:pPr>
            <w:r w:rsidRPr="00534C02">
              <w:rPr>
                <w:rFonts w:ascii="Times New Roman" w:hAnsi="Times New Roman"/>
                <w:sz w:val="24"/>
                <w:szCs w:val="24"/>
              </w:rPr>
              <w:t>&lt; 40</w:t>
            </w:r>
          </w:p>
        </w:tc>
        <w:tc>
          <w:tcPr>
            <w:tcW w:w="1843" w:type="dxa"/>
            <w:vAlign w:val="center"/>
          </w:tcPr>
          <w:p w:rsidR="00534C02" w:rsidRPr="00534C02" w:rsidRDefault="00534C02" w:rsidP="00534C02">
            <w:pPr>
              <w:pStyle w:val="Tablebody"/>
              <w:autoSpaceDE w:val="0"/>
              <w:autoSpaceDN w:val="0"/>
              <w:adjustRightInd w:val="0"/>
              <w:spacing w:before="0" w:after="0" w:line="240" w:lineRule="auto"/>
              <w:jc w:val="center"/>
              <w:rPr>
                <w:rFonts w:ascii="Times New Roman" w:hAnsi="Times New Roman"/>
                <w:sz w:val="24"/>
              </w:rPr>
            </w:pPr>
            <w:r w:rsidRPr="00534C02">
              <w:rPr>
                <w:rFonts w:ascii="Times New Roman" w:hAnsi="Times New Roman"/>
                <w:sz w:val="24"/>
                <w:szCs w:val="24"/>
              </w:rPr>
              <w:t>&lt; 40</w:t>
            </w:r>
          </w:p>
        </w:tc>
        <w:tc>
          <w:tcPr>
            <w:tcW w:w="1959" w:type="dxa"/>
            <w:vAlign w:val="center"/>
          </w:tcPr>
          <w:p w:rsidR="00534C02" w:rsidRPr="00534C02" w:rsidRDefault="00534C02" w:rsidP="00534C02">
            <w:pPr>
              <w:pStyle w:val="Tablebody"/>
              <w:autoSpaceDE w:val="0"/>
              <w:autoSpaceDN w:val="0"/>
              <w:adjustRightInd w:val="0"/>
              <w:spacing w:before="0" w:after="0" w:line="240" w:lineRule="auto"/>
              <w:jc w:val="center"/>
              <w:rPr>
                <w:rFonts w:ascii="Times New Roman" w:hAnsi="Times New Roman"/>
                <w:sz w:val="24"/>
              </w:rPr>
            </w:pPr>
            <w:r w:rsidRPr="00534C02">
              <w:rPr>
                <w:rFonts w:ascii="Times New Roman" w:hAnsi="Times New Roman"/>
                <w:sz w:val="24"/>
                <w:szCs w:val="24"/>
              </w:rPr>
              <w:t>&lt; 60</w:t>
            </w:r>
          </w:p>
        </w:tc>
      </w:tr>
      <w:tr w:rsidR="00534C02" w:rsidRPr="00961282" w:rsidTr="00CF7F0A">
        <w:trPr>
          <w:cantSplit/>
          <w:jc w:val="center"/>
        </w:trPr>
        <w:tc>
          <w:tcPr>
            <w:tcW w:w="3481" w:type="dxa"/>
          </w:tcPr>
          <w:p w:rsidR="00534C02" w:rsidRPr="00534C02" w:rsidRDefault="00534C02" w:rsidP="00534C02">
            <w:pPr>
              <w:pStyle w:val="Tablebody"/>
              <w:autoSpaceDE w:val="0"/>
              <w:autoSpaceDN w:val="0"/>
              <w:adjustRightInd w:val="0"/>
              <w:spacing w:before="0" w:after="0" w:line="240" w:lineRule="auto"/>
              <w:jc w:val="both"/>
              <w:rPr>
                <w:rFonts w:ascii="Times New Roman" w:hAnsi="Times New Roman"/>
                <w:sz w:val="24"/>
              </w:rPr>
            </w:pPr>
            <w:proofErr w:type="spellStart"/>
            <w:r w:rsidRPr="00534C02">
              <w:rPr>
                <w:rFonts w:ascii="Times New Roman" w:hAnsi="Times New Roman"/>
                <w:sz w:val="24"/>
                <w:szCs w:val="24"/>
              </w:rPr>
              <w:t>Давление</w:t>
            </w:r>
            <w:proofErr w:type="spellEnd"/>
            <w:r w:rsidRPr="00534C02">
              <w:rPr>
                <w:rFonts w:ascii="Times New Roman" w:hAnsi="Times New Roman"/>
                <w:sz w:val="24"/>
                <w:szCs w:val="24"/>
              </w:rPr>
              <w:t xml:space="preserve"> </w:t>
            </w:r>
            <w:proofErr w:type="spellStart"/>
            <w:r w:rsidRPr="00534C02">
              <w:rPr>
                <w:rFonts w:ascii="Times New Roman" w:hAnsi="Times New Roman"/>
                <w:sz w:val="24"/>
                <w:szCs w:val="24"/>
              </w:rPr>
              <w:t>сопротивляемости</w:t>
            </w:r>
            <w:proofErr w:type="spellEnd"/>
            <w:r w:rsidRPr="00534C02">
              <w:rPr>
                <w:rFonts w:ascii="Times New Roman" w:hAnsi="Times New Roman"/>
                <w:sz w:val="24"/>
                <w:szCs w:val="24"/>
              </w:rPr>
              <w:t xml:space="preserve"> </w:t>
            </w:r>
            <w:proofErr w:type="spellStart"/>
            <w:r w:rsidRPr="00534C02">
              <w:rPr>
                <w:rFonts w:ascii="Times New Roman" w:hAnsi="Times New Roman"/>
                <w:sz w:val="24"/>
                <w:szCs w:val="24"/>
              </w:rPr>
              <w:t>брызгам</w:t>
            </w:r>
            <w:proofErr w:type="spellEnd"/>
            <w:r w:rsidRPr="00534C02">
              <w:rPr>
                <w:rFonts w:ascii="Times New Roman" w:hAnsi="Times New Roman"/>
                <w:sz w:val="24"/>
                <w:szCs w:val="24"/>
              </w:rPr>
              <w:t xml:space="preserve"> (</w:t>
            </w:r>
            <w:r w:rsidRPr="00534C02">
              <w:rPr>
                <w:rFonts w:ascii="Times New Roman" w:hAnsi="Times New Roman"/>
                <w:sz w:val="24"/>
                <w:szCs w:val="24"/>
                <w:lang w:val="ru-RU"/>
              </w:rPr>
              <w:t>кПа</w:t>
            </w:r>
            <w:r w:rsidRPr="00534C02">
              <w:rPr>
                <w:rFonts w:ascii="Times New Roman" w:hAnsi="Times New Roman"/>
                <w:sz w:val="24"/>
                <w:szCs w:val="24"/>
              </w:rPr>
              <w:t>)</w:t>
            </w:r>
          </w:p>
        </w:tc>
        <w:tc>
          <w:tcPr>
            <w:tcW w:w="1906" w:type="dxa"/>
            <w:vAlign w:val="center"/>
          </w:tcPr>
          <w:p w:rsidR="00534C02" w:rsidRPr="00534C02" w:rsidRDefault="00534C02" w:rsidP="00534C02">
            <w:pPr>
              <w:pStyle w:val="Tablebody"/>
              <w:autoSpaceDE w:val="0"/>
              <w:autoSpaceDN w:val="0"/>
              <w:adjustRightInd w:val="0"/>
              <w:spacing w:before="0" w:after="0" w:line="240" w:lineRule="auto"/>
              <w:jc w:val="center"/>
              <w:rPr>
                <w:rFonts w:ascii="Times New Roman" w:hAnsi="Times New Roman"/>
                <w:sz w:val="24"/>
                <w:lang w:val="ru-RU"/>
              </w:rPr>
            </w:pPr>
            <w:r w:rsidRPr="00534C02">
              <w:rPr>
                <w:rFonts w:ascii="Times New Roman" w:hAnsi="Times New Roman"/>
                <w:sz w:val="24"/>
                <w:szCs w:val="24"/>
                <w:lang w:val="ru-RU"/>
              </w:rPr>
              <w:t>Не применимо</w:t>
            </w:r>
          </w:p>
        </w:tc>
        <w:tc>
          <w:tcPr>
            <w:tcW w:w="1843" w:type="dxa"/>
            <w:vAlign w:val="center"/>
          </w:tcPr>
          <w:p w:rsidR="00534C02" w:rsidRPr="00534C02" w:rsidRDefault="00534C02" w:rsidP="00534C02">
            <w:pPr>
              <w:pStyle w:val="Tablebody"/>
              <w:autoSpaceDE w:val="0"/>
              <w:autoSpaceDN w:val="0"/>
              <w:adjustRightInd w:val="0"/>
              <w:spacing w:before="0" w:after="0" w:line="240" w:lineRule="auto"/>
              <w:jc w:val="center"/>
              <w:rPr>
                <w:rFonts w:ascii="Times New Roman" w:hAnsi="Times New Roman"/>
                <w:sz w:val="24"/>
              </w:rPr>
            </w:pPr>
            <w:r w:rsidRPr="00534C02">
              <w:rPr>
                <w:rFonts w:ascii="Times New Roman" w:hAnsi="Times New Roman"/>
                <w:sz w:val="24"/>
                <w:szCs w:val="24"/>
                <w:lang w:val="ru-RU"/>
              </w:rPr>
              <w:t>Не применимо</w:t>
            </w:r>
          </w:p>
        </w:tc>
        <w:tc>
          <w:tcPr>
            <w:tcW w:w="1959" w:type="dxa"/>
            <w:vAlign w:val="center"/>
          </w:tcPr>
          <w:p w:rsidR="00534C02" w:rsidRPr="00534C02" w:rsidRDefault="00534C02" w:rsidP="00534C02">
            <w:pPr>
              <w:pStyle w:val="Tablebody"/>
              <w:autoSpaceDE w:val="0"/>
              <w:autoSpaceDN w:val="0"/>
              <w:adjustRightInd w:val="0"/>
              <w:spacing w:before="0" w:after="0" w:line="240" w:lineRule="auto"/>
              <w:jc w:val="center"/>
              <w:rPr>
                <w:rFonts w:ascii="Times New Roman" w:hAnsi="Times New Roman"/>
                <w:sz w:val="24"/>
              </w:rPr>
            </w:pPr>
            <w:r w:rsidRPr="00534C02">
              <w:rPr>
                <w:rFonts w:ascii="Times New Roman" w:hAnsi="Times New Roman"/>
                <w:sz w:val="24"/>
                <w:szCs w:val="24"/>
              </w:rPr>
              <w:t>≥ 16,0</w:t>
            </w:r>
          </w:p>
        </w:tc>
      </w:tr>
      <w:tr w:rsidR="00534C02" w:rsidRPr="00961282" w:rsidTr="00CF7F0A">
        <w:trPr>
          <w:cantSplit/>
          <w:jc w:val="center"/>
        </w:trPr>
        <w:tc>
          <w:tcPr>
            <w:tcW w:w="3481" w:type="dxa"/>
            <w:tcBorders>
              <w:bottom w:val="nil"/>
            </w:tcBorders>
          </w:tcPr>
          <w:p w:rsidR="00534C02" w:rsidRPr="00534C02" w:rsidRDefault="00534C02" w:rsidP="00534C02">
            <w:pPr>
              <w:pStyle w:val="Tablebody"/>
              <w:autoSpaceDE w:val="0"/>
              <w:autoSpaceDN w:val="0"/>
              <w:adjustRightInd w:val="0"/>
              <w:spacing w:before="0" w:after="0" w:line="240" w:lineRule="auto"/>
              <w:rPr>
                <w:rFonts w:ascii="Times New Roman" w:hAnsi="Times New Roman"/>
                <w:color w:val="548DD4"/>
                <w:sz w:val="24"/>
                <w:lang w:val="ru-RU"/>
              </w:rPr>
            </w:pPr>
            <w:proofErr w:type="spellStart"/>
            <w:r w:rsidRPr="00534C02">
              <w:rPr>
                <w:rFonts w:ascii="Times New Roman" w:hAnsi="Times New Roman"/>
                <w:sz w:val="24"/>
                <w:szCs w:val="24"/>
              </w:rPr>
              <w:t>Микробиологическая</w:t>
            </w:r>
            <w:proofErr w:type="spellEnd"/>
            <w:r w:rsidRPr="00534C02">
              <w:rPr>
                <w:rFonts w:ascii="Times New Roman" w:hAnsi="Times New Roman"/>
                <w:sz w:val="24"/>
                <w:szCs w:val="24"/>
              </w:rPr>
              <w:t xml:space="preserve"> </w:t>
            </w:r>
            <w:proofErr w:type="spellStart"/>
            <w:r w:rsidRPr="00534C02">
              <w:rPr>
                <w:rFonts w:ascii="Times New Roman" w:hAnsi="Times New Roman"/>
                <w:sz w:val="24"/>
                <w:szCs w:val="24"/>
              </w:rPr>
              <w:t>чистота</w:t>
            </w:r>
            <w:proofErr w:type="spellEnd"/>
            <w:r w:rsidRPr="00534C02">
              <w:rPr>
                <w:rFonts w:ascii="Times New Roman" w:hAnsi="Times New Roman"/>
                <w:sz w:val="24"/>
                <w:szCs w:val="24"/>
                <w:lang w:val="ru-RU"/>
              </w:rPr>
              <w:t xml:space="preserve"> (</w:t>
            </w:r>
            <w:r w:rsidRPr="00534C02">
              <w:rPr>
                <w:rFonts w:ascii="Times New Roman" w:hAnsi="Times New Roman"/>
                <w:sz w:val="24"/>
                <w:szCs w:val="24"/>
              </w:rPr>
              <w:t>КОЕ/г</w:t>
            </w:r>
            <w:r w:rsidRPr="00534C02">
              <w:rPr>
                <w:rFonts w:ascii="Times New Roman" w:hAnsi="Times New Roman"/>
                <w:sz w:val="24"/>
                <w:szCs w:val="24"/>
                <w:lang w:val="ru-RU"/>
              </w:rPr>
              <w:t>)</w:t>
            </w:r>
          </w:p>
        </w:tc>
        <w:tc>
          <w:tcPr>
            <w:tcW w:w="1906" w:type="dxa"/>
            <w:tcBorders>
              <w:bottom w:val="nil"/>
            </w:tcBorders>
            <w:vAlign w:val="center"/>
          </w:tcPr>
          <w:p w:rsidR="00534C02" w:rsidRPr="00534C02" w:rsidRDefault="00534C02" w:rsidP="00534C02">
            <w:pPr>
              <w:pStyle w:val="Tablebody"/>
              <w:autoSpaceDE w:val="0"/>
              <w:autoSpaceDN w:val="0"/>
              <w:adjustRightInd w:val="0"/>
              <w:spacing w:before="0" w:after="0" w:line="240" w:lineRule="auto"/>
              <w:jc w:val="center"/>
              <w:rPr>
                <w:rFonts w:ascii="Times New Roman" w:hAnsi="Times New Roman"/>
                <w:sz w:val="24"/>
              </w:rPr>
            </w:pPr>
            <w:r w:rsidRPr="00534C02">
              <w:rPr>
                <w:rFonts w:ascii="Times New Roman" w:hAnsi="Times New Roman"/>
                <w:sz w:val="24"/>
                <w:szCs w:val="24"/>
              </w:rPr>
              <w:t>≤ 30</w:t>
            </w:r>
          </w:p>
        </w:tc>
        <w:tc>
          <w:tcPr>
            <w:tcW w:w="1843" w:type="dxa"/>
            <w:tcBorders>
              <w:bottom w:val="nil"/>
            </w:tcBorders>
            <w:vAlign w:val="center"/>
          </w:tcPr>
          <w:p w:rsidR="00534C02" w:rsidRPr="00534C02" w:rsidRDefault="00534C02" w:rsidP="00534C02">
            <w:pPr>
              <w:pStyle w:val="Tablebody"/>
              <w:autoSpaceDE w:val="0"/>
              <w:autoSpaceDN w:val="0"/>
              <w:adjustRightInd w:val="0"/>
              <w:spacing w:before="0" w:after="0" w:line="240" w:lineRule="auto"/>
              <w:jc w:val="center"/>
              <w:rPr>
                <w:rFonts w:ascii="Times New Roman" w:hAnsi="Times New Roman"/>
                <w:sz w:val="24"/>
              </w:rPr>
            </w:pPr>
            <w:r w:rsidRPr="00534C02">
              <w:rPr>
                <w:rFonts w:ascii="Times New Roman" w:hAnsi="Times New Roman"/>
                <w:sz w:val="24"/>
                <w:szCs w:val="24"/>
              </w:rPr>
              <w:t>≤ 30</w:t>
            </w:r>
          </w:p>
        </w:tc>
        <w:tc>
          <w:tcPr>
            <w:tcW w:w="1959" w:type="dxa"/>
            <w:tcBorders>
              <w:bottom w:val="nil"/>
            </w:tcBorders>
            <w:vAlign w:val="center"/>
          </w:tcPr>
          <w:p w:rsidR="00534C02" w:rsidRPr="00534C02" w:rsidRDefault="00534C02" w:rsidP="00534C02">
            <w:pPr>
              <w:pStyle w:val="Tablebody"/>
              <w:autoSpaceDE w:val="0"/>
              <w:autoSpaceDN w:val="0"/>
              <w:adjustRightInd w:val="0"/>
              <w:spacing w:before="0" w:after="0" w:line="240" w:lineRule="auto"/>
              <w:jc w:val="center"/>
              <w:rPr>
                <w:rFonts w:ascii="Times New Roman" w:hAnsi="Times New Roman"/>
                <w:sz w:val="24"/>
              </w:rPr>
            </w:pPr>
            <w:r w:rsidRPr="00534C02">
              <w:rPr>
                <w:rFonts w:ascii="Times New Roman" w:hAnsi="Times New Roman"/>
                <w:sz w:val="24"/>
                <w:szCs w:val="24"/>
              </w:rPr>
              <w:t>≤ 30</w:t>
            </w:r>
          </w:p>
        </w:tc>
      </w:tr>
      <w:tr w:rsidR="00CF7F0A" w:rsidRPr="00961282" w:rsidTr="00CF7F0A">
        <w:trPr>
          <w:cantSplit/>
          <w:jc w:val="center"/>
        </w:trPr>
        <w:tc>
          <w:tcPr>
            <w:tcW w:w="9189" w:type="dxa"/>
            <w:gridSpan w:val="4"/>
            <w:tcBorders>
              <w:top w:val="nil"/>
              <w:left w:val="nil"/>
              <w:bottom w:val="single" w:sz="4" w:space="0" w:color="auto"/>
              <w:right w:val="nil"/>
            </w:tcBorders>
          </w:tcPr>
          <w:p w:rsidR="00CF7F0A" w:rsidRPr="00CF7F0A" w:rsidRDefault="00CF7F0A" w:rsidP="00534C02">
            <w:pPr>
              <w:pStyle w:val="Tablebody"/>
              <w:autoSpaceDE w:val="0"/>
              <w:autoSpaceDN w:val="0"/>
              <w:adjustRightInd w:val="0"/>
              <w:spacing w:before="0" w:after="0" w:line="240" w:lineRule="auto"/>
              <w:jc w:val="center"/>
              <w:rPr>
                <w:rFonts w:ascii="Times New Roman" w:hAnsi="Times New Roman"/>
                <w:i/>
                <w:sz w:val="24"/>
                <w:szCs w:val="24"/>
                <w:lang w:val="ru-RU"/>
              </w:rPr>
            </w:pPr>
            <w:r w:rsidRPr="00CF7F0A">
              <w:rPr>
                <w:rFonts w:ascii="Times New Roman" w:hAnsi="Times New Roman"/>
                <w:i/>
                <w:sz w:val="24"/>
                <w:szCs w:val="24"/>
                <w:lang w:val="ru-RU"/>
              </w:rPr>
              <w:lastRenderedPageBreak/>
              <w:t>Окончание таблицы 1</w:t>
            </w:r>
          </w:p>
        </w:tc>
      </w:tr>
      <w:tr w:rsidR="00534C02" w:rsidRPr="00431569" w:rsidTr="00CF7F0A">
        <w:trPr>
          <w:cantSplit/>
          <w:jc w:val="center"/>
        </w:trPr>
        <w:tc>
          <w:tcPr>
            <w:tcW w:w="9189" w:type="dxa"/>
            <w:gridSpan w:val="4"/>
            <w:tcBorders>
              <w:top w:val="single" w:sz="4" w:space="0" w:color="auto"/>
            </w:tcBorders>
          </w:tcPr>
          <w:p w:rsidR="00534C02" w:rsidRPr="00431569" w:rsidRDefault="00534C02" w:rsidP="00534C02">
            <w:pPr>
              <w:pStyle w:val="Tablefooter"/>
              <w:spacing w:before="0" w:after="0" w:line="240" w:lineRule="auto"/>
              <w:ind w:firstLine="551"/>
              <w:rPr>
                <w:lang w:val="ru-RU"/>
              </w:rPr>
            </w:pPr>
            <w:proofErr w:type="gramStart"/>
            <w:r w:rsidRPr="00534C02">
              <w:rPr>
                <w:rFonts w:ascii="Times New Roman" w:hAnsi="Times New Roman"/>
                <w:sz w:val="24"/>
                <w:szCs w:val="24"/>
                <w:vertAlign w:val="superscript"/>
              </w:rPr>
              <w:t>a</w:t>
            </w:r>
            <w:proofErr w:type="gramEnd"/>
            <w:r>
              <w:rPr>
                <w:szCs w:val="24"/>
                <w:vertAlign w:val="superscript"/>
                <w:lang w:val="ru-RU"/>
              </w:rPr>
              <w:t xml:space="preserve"> </w:t>
            </w:r>
            <w:r w:rsidRPr="00534C02">
              <w:rPr>
                <w:rFonts w:ascii="Times New Roman" w:hAnsi="Times New Roman"/>
                <w:lang w:val="ru-RU"/>
              </w:rPr>
              <w:t xml:space="preserve">Медицинские маски Типа </w:t>
            </w:r>
            <w:r w:rsidRPr="00534C02">
              <w:rPr>
                <w:rFonts w:ascii="Times New Roman" w:hAnsi="Times New Roman"/>
              </w:rPr>
              <w:t>I</w:t>
            </w:r>
            <w:r w:rsidRPr="00534C02">
              <w:rPr>
                <w:rFonts w:ascii="Times New Roman" w:hAnsi="Times New Roman"/>
                <w:lang w:val="ru-RU"/>
              </w:rPr>
              <w:t xml:space="preserve"> должны быть использованы только для пациентов и других лиц для снижения риска распространения инфекции, особенно при эпидемиях и пандемиях. Маски Типа </w:t>
            </w:r>
            <w:r w:rsidRPr="00534C02">
              <w:rPr>
                <w:rFonts w:ascii="Times New Roman" w:hAnsi="Times New Roman"/>
              </w:rPr>
              <w:t>I</w:t>
            </w:r>
            <w:r w:rsidRPr="00534C02">
              <w:rPr>
                <w:rFonts w:ascii="Times New Roman" w:hAnsi="Times New Roman"/>
                <w:lang w:val="ru-RU"/>
              </w:rPr>
              <w:t xml:space="preserve"> не предназначены для использования медицинскими работниками в операционных или в иных медицинских помещениях с аналогичными требованиями.</w:t>
            </w:r>
            <w:r w:rsidRPr="004C250F">
              <w:rPr>
                <w:lang w:val="ru-RU"/>
              </w:rPr>
              <w:t xml:space="preserve"> </w:t>
            </w:r>
          </w:p>
        </w:tc>
      </w:tr>
    </w:tbl>
    <w:p w:rsidR="00E11F5A" w:rsidRPr="00DA7B5E" w:rsidRDefault="00E11F5A" w:rsidP="00E11F5A">
      <w:pPr>
        <w:pStyle w:val="affa"/>
        <w:spacing w:after="0"/>
        <w:ind w:firstLine="567"/>
        <w:rPr>
          <w:b/>
          <w:sz w:val="24"/>
        </w:rPr>
      </w:pPr>
    </w:p>
    <w:p w:rsidR="00534C02" w:rsidRDefault="00534C02" w:rsidP="00E11F5A">
      <w:pPr>
        <w:pStyle w:val="affa"/>
        <w:spacing w:after="0"/>
        <w:ind w:firstLine="567"/>
        <w:rPr>
          <w:b/>
          <w:sz w:val="24"/>
        </w:rPr>
      </w:pPr>
      <w:bookmarkStart w:id="21" w:name="_Toc46946705"/>
      <w:r>
        <w:rPr>
          <w:b/>
          <w:sz w:val="24"/>
        </w:rPr>
        <w:t xml:space="preserve">6 </w:t>
      </w:r>
      <w:r w:rsidRPr="00534C02">
        <w:rPr>
          <w:b/>
          <w:sz w:val="24"/>
        </w:rPr>
        <w:t>Маркировка и упаковка</w:t>
      </w:r>
      <w:bookmarkEnd w:id="21"/>
    </w:p>
    <w:p w:rsidR="00E11F5A" w:rsidRPr="00534C02" w:rsidRDefault="00E11F5A" w:rsidP="00E11F5A">
      <w:pPr>
        <w:pStyle w:val="affa"/>
        <w:spacing w:after="0"/>
        <w:ind w:firstLine="567"/>
        <w:rPr>
          <w:b/>
          <w:sz w:val="24"/>
        </w:rPr>
      </w:pPr>
    </w:p>
    <w:p w:rsidR="00534C02" w:rsidRPr="00534C02" w:rsidRDefault="00534C02" w:rsidP="00E11F5A">
      <w:pPr>
        <w:pStyle w:val="affa"/>
        <w:spacing w:after="0"/>
        <w:ind w:firstLine="567"/>
        <w:rPr>
          <w:sz w:val="24"/>
        </w:rPr>
      </w:pPr>
      <w:r w:rsidRPr="00534C02">
        <w:rPr>
          <w:sz w:val="24"/>
        </w:rPr>
        <w:t xml:space="preserve">В параграфе 13 Приложения </w:t>
      </w:r>
      <w:r w:rsidRPr="00534C02">
        <w:rPr>
          <w:sz w:val="24"/>
          <w:lang w:val="en-GB"/>
        </w:rPr>
        <w:t>I</w:t>
      </w:r>
      <w:r w:rsidRPr="00534C02">
        <w:rPr>
          <w:sz w:val="24"/>
        </w:rPr>
        <w:t xml:space="preserve"> Директивы по медицинским изделиям (93/42/ЕЕС) или представлена информация, которая должна быть указана на упаковке, в которой поставляются медицинские маски. </w:t>
      </w:r>
    </w:p>
    <w:p w:rsidR="00534C02" w:rsidRPr="00534C02" w:rsidRDefault="00534C02" w:rsidP="00E11F5A">
      <w:pPr>
        <w:pStyle w:val="affa"/>
        <w:spacing w:after="0"/>
        <w:ind w:firstLine="567"/>
        <w:rPr>
          <w:sz w:val="24"/>
        </w:rPr>
      </w:pPr>
      <w:r w:rsidRPr="00534C02">
        <w:rPr>
          <w:sz w:val="24"/>
        </w:rPr>
        <w:t xml:space="preserve">Дополнительно должна быть предоставлена следующая информация: </w:t>
      </w:r>
    </w:p>
    <w:p w:rsidR="00534C02" w:rsidRPr="00534C02" w:rsidRDefault="00534C02" w:rsidP="00E11F5A">
      <w:pPr>
        <w:pStyle w:val="affa"/>
        <w:spacing w:after="0"/>
        <w:ind w:firstLine="567"/>
        <w:rPr>
          <w:sz w:val="24"/>
        </w:rPr>
      </w:pPr>
      <w:r w:rsidRPr="00534C02">
        <w:rPr>
          <w:sz w:val="24"/>
          <w:lang w:val="en-GB"/>
        </w:rPr>
        <w:t>a</w:t>
      </w:r>
      <w:r w:rsidRPr="00534C02">
        <w:rPr>
          <w:sz w:val="24"/>
        </w:rPr>
        <w:t xml:space="preserve">) </w:t>
      </w:r>
      <w:proofErr w:type="gramStart"/>
      <w:r w:rsidR="00A33CB1">
        <w:rPr>
          <w:sz w:val="24"/>
        </w:rPr>
        <w:t>обозначение</w:t>
      </w:r>
      <w:proofErr w:type="gramEnd"/>
      <w:r w:rsidRPr="00534C02">
        <w:rPr>
          <w:sz w:val="24"/>
        </w:rPr>
        <w:t xml:space="preserve"> настоящего стандарта; </w:t>
      </w:r>
    </w:p>
    <w:p w:rsidR="00534C02" w:rsidRPr="00534C02" w:rsidRDefault="00534C02" w:rsidP="00E11F5A">
      <w:pPr>
        <w:pStyle w:val="affa"/>
        <w:spacing w:after="0"/>
        <w:ind w:firstLine="567"/>
        <w:rPr>
          <w:sz w:val="24"/>
        </w:rPr>
      </w:pPr>
      <w:r w:rsidRPr="00534C02">
        <w:rPr>
          <w:sz w:val="24"/>
          <w:lang w:val="en-GB"/>
        </w:rPr>
        <w:t>b</w:t>
      </w:r>
      <w:r w:rsidRPr="00534C02">
        <w:rPr>
          <w:sz w:val="24"/>
        </w:rPr>
        <w:t xml:space="preserve">) </w:t>
      </w:r>
      <w:proofErr w:type="gramStart"/>
      <w:r w:rsidRPr="00534C02">
        <w:rPr>
          <w:sz w:val="24"/>
        </w:rPr>
        <w:t>тип</w:t>
      </w:r>
      <w:proofErr w:type="gramEnd"/>
      <w:r w:rsidRPr="00534C02">
        <w:rPr>
          <w:sz w:val="24"/>
        </w:rPr>
        <w:t xml:space="preserve"> маски (как указано в Таблице 1). </w:t>
      </w:r>
    </w:p>
    <w:p w:rsidR="00534C02" w:rsidRPr="00534C02" w:rsidRDefault="00534C02" w:rsidP="00E11F5A">
      <w:pPr>
        <w:pStyle w:val="affa"/>
        <w:spacing w:after="0"/>
        <w:ind w:firstLine="567"/>
        <w:rPr>
          <w:sz w:val="24"/>
        </w:rPr>
      </w:pPr>
      <w:r w:rsidRPr="00534C02">
        <w:rPr>
          <w:sz w:val="24"/>
        </w:rPr>
        <w:t xml:space="preserve">Должны быть применены </w:t>
      </w:r>
      <w:r w:rsidRPr="00534C02">
        <w:rPr>
          <w:sz w:val="24"/>
          <w:lang w:val="en-GB"/>
        </w:rPr>
        <w:t>EN</w:t>
      </w:r>
      <w:r w:rsidRPr="00534C02">
        <w:rPr>
          <w:sz w:val="24"/>
        </w:rPr>
        <w:t xml:space="preserve"> </w:t>
      </w:r>
      <w:r w:rsidRPr="00534C02">
        <w:rPr>
          <w:sz w:val="24"/>
          <w:lang w:val="en-GB"/>
        </w:rPr>
        <w:t>ISO</w:t>
      </w:r>
      <w:r w:rsidRPr="00534C02">
        <w:rPr>
          <w:sz w:val="24"/>
        </w:rPr>
        <w:t xml:space="preserve"> 15223</w:t>
      </w:r>
      <w:r w:rsidRPr="00534C02">
        <w:rPr>
          <w:sz w:val="24"/>
        </w:rPr>
        <w:noBreakHyphen/>
        <w:t xml:space="preserve">1:2016 и </w:t>
      </w:r>
      <w:r w:rsidRPr="00534C02">
        <w:rPr>
          <w:sz w:val="24"/>
          <w:lang w:val="en-GB"/>
        </w:rPr>
        <w:t>EN</w:t>
      </w:r>
      <w:r w:rsidRPr="00534C02">
        <w:rPr>
          <w:sz w:val="24"/>
        </w:rPr>
        <w:t xml:space="preserve"> 1041:2008+</w:t>
      </w:r>
      <w:r w:rsidRPr="00534C02">
        <w:rPr>
          <w:sz w:val="24"/>
          <w:lang w:val="en-GB"/>
        </w:rPr>
        <w:t>A</w:t>
      </w:r>
      <w:r w:rsidRPr="00534C02">
        <w:rPr>
          <w:sz w:val="24"/>
        </w:rPr>
        <w:t>1:2013.</w:t>
      </w:r>
    </w:p>
    <w:p w:rsidR="00DA7B5E" w:rsidRDefault="00DA7B5E" w:rsidP="00E11F5A">
      <w:pPr>
        <w:pStyle w:val="affa"/>
        <w:autoSpaceDE w:val="0"/>
        <w:autoSpaceDN w:val="0"/>
        <w:adjustRightInd w:val="0"/>
        <w:spacing w:after="0"/>
        <w:ind w:firstLine="567"/>
        <w:rPr>
          <w:sz w:val="24"/>
        </w:rPr>
      </w:pPr>
    </w:p>
    <w:p w:rsidR="00534C02" w:rsidRDefault="00534C02" w:rsidP="00E11F5A">
      <w:pPr>
        <w:pStyle w:val="affa"/>
        <w:autoSpaceDE w:val="0"/>
        <w:autoSpaceDN w:val="0"/>
        <w:adjustRightInd w:val="0"/>
        <w:spacing w:after="0"/>
        <w:ind w:firstLine="567"/>
        <w:rPr>
          <w:sz w:val="24"/>
        </w:rPr>
      </w:pPr>
    </w:p>
    <w:p w:rsidR="00534C02" w:rsidRDefault="00534C02" w:rsidP="00E11F5A">
      <w:pPr>
        <w:pStyle w:val="affa"/>
        <w:autoSpaceDE w:val="0"/>
        <w:autoSpaceDN w:val="0"/>
        <w:adjustRightInd w:val="0"/>
        <w:spacing w:after="0"/>
        <w:ind w:firstLine="567"/>
        <w:rPr>
          <w:sz w:val="24"/>
        </w:rPr>
      </w:pPr>
    </w:p>
    <w:p w:rsidR="00534C02" w:rsidRDefault="00534C02" w:rsidP="00E11F5A">
      <w:pPr>
        <w:pStyle w:val="affa"/>
        <w:autoSpaceDE w:val="0"/>
        <w:autoSpaceDN w:val="0"/>
        <w:adjustRightInd w:val="0"/>
        <w:spacing w:after="0"/>
        <w:ind w:firstLine="567"/>
        <w:rPr>
          <w:sz w:val="24"/>
        </w:rPr>
      </w:pPr>
    </w:p>
    <w:p w:rsidR="00534C02" w:rsidRDefault="00534C02" w:rsidP="00E11F5A">
      <w:pPr>
        <w:pStyle w:val="affa"/>
        <w:autoSpaceDE w:val="0"/>
        <w:autoSpaceDN w:val="0"/>
        <w:adjustRightInd w:val="0"/>
        <w:spacing w:after="0"/>
        <w:ind w:firstLine="567"/>
        <w:rPr>
          <w:sz w:val="24"/>
        </w:rPr>
      </w:pPr>
    </w:p>
    <w:p w:rsidR="00534C02" w:rsidRDefault="00534C02" w:rsidP="00E11F5A">
      <w:pPr>
        <w:pStyle w:val="affa"/>
        <w:autoSpaceDE w:val="0"/>
        <w:autoSpaceDN w:val="0"/>
        <w:adjustRightInd w:val="0"/>
        <w:spacing w:after="0"/>
        <w:ind w:firstLine="567"/>
        <w:rPr>
          <w:sz w:val="24"/>
        </w:rPr>
      </w:pPr>
    </w:p>
    <w:p w:rsidR="00534C02" w:rsidRDefault="00534C02" w:rsidP="00E11F5A">
      <w:pPr>
        <w:pStyle w:val="affa"/>
        <w:autoSpaceDE w:val="0"/>
        <w:autoSpaceDN w:val="0"/>
        <w:adjustRightInd w:val="0"/>
        <w:spacing w:after="0"/>
        <w:ind w:firstLine="567"/>
        <w:rPr>
          <w:sz w:val="24"/>
        </w:rPr>
      </w:pPr>
    </w:p>
    <w:p w:rsidR="00534C02" w:rsidRDefault="00534C02" w:rsidP="00E11F5A">
      <w:pPr>
        <w:pStyle w:val="affa"/>
        <w:autoSpaceDE w:val="0"/>
        <w:autoSpaceDN w:val="0"/>
        <w:adjustRightInd w:val="0"/>
        <w:spacing w:after="0"/>
        <w:ind w:firstLine="567"/>
        <w:rPr>
          <w:sz w:val="24"/>
        </w:rPr>
      </w:pPr>
    </w:p>
    <w:p w:rsidR="00E11F5A" w:rsidRDefault="00E11F5A" w:rsidP="00E11F5A">
      <w:pPr>
        <w:pStyle w:val="affa"/>
        <w:autoSpaceDE w:val="0"/>
        <w:autoSpaceDN w:val="0"/>
        <w:adjustRightInd w:val="0"/>
        <w:spacing w:after="0"/>
        <w:ind w:firstLine="567"/>
        <w:rPr>
          <w:sz w:val="24"/>
        </w:rPr>
      </w:pPr>
    </w:p>
    <w:p w:rsidR="00E11F5A" w:rsidRDefault="00E11F5A" w:rsidP="00E11F5A">
      <w:pPr>
        <w:pStyle w:val="affa"/>
        <w:autoSpaceDE w:val="0"/>
        <w:autoSpaceDN w:val="0"/>
        <w:adjustRightInd w:val="0"/>
        <w:spacing w:after="0"/>
        <w:ind w:firstLine="567"/>
        <w:rPr>
          <w:sz w:val="24"/>
        </w:rPr>
      </w:pPr>
    </w:p>
    <w:p w:rsidR="00E11F5A" w:rsidRDefault="00E11F5A" w:rsidP="00E11F5A">
      <w:pPr>
        <w:pStyle w:val="affa"/>
        <w:autoSpaceDE w:val="0"/>
        <w:autoSpaceDN w:val="0"/>
        <w:adjustRightInd w:val="0"/>
        <w:spacing w:after="0"/>
        <w:ind w:firstLine="567"/>
        <w:rPr>
          <w:sz w:val="24"/>
        </w:rPr>
      </w:pPr>
    </w:p>
    <w:p w:rsidR="00E11F5A" w:rsidRDefault="00E11F5A" w:rsidP="00E11F5A">
      <w:pPr>
        <w:pStyle w:val="affa"/>
        <w:autoSpaceDE w:val="0"/>
        <w:autoSpaceDN w:val="0"/>
        <w:adjustRightInd w:val="0"/>
        <w:spacing w:after="0"/>
        <w:ind w:firstLine="567"/>
        <w:rPr>
          <w:sz w:val="24"/>
        </w:rPr>
      </w:pPr>
    </w:p>
    <w:p w:rsidR="00E11F5A" w:rsidRDefault="00E11F5A" w:rsidP="00E11F5A">
      <w:pPr>
        <w:pStyle w:val="affa"/>
        <w:autoSpaceDE w:val="0"/>
        <w:autoSpaceDN w:val="0"/>
        <w:adjustRightInd w:val="0"/>
        <w:spacing w:after="0"/>
        <w:ind w:firstLine="567"/>
        <w:rPr>
          <w:sz w:val="24"/>
        </w:rPr>
      </w:pPr>
    </w:p>
    <w:p w:rsidR="00E11F5A" w:rsidRDefault="00E11F5A" w:rsidP="00E11F5A">
      <w:pPr>
        <w:pStyle w:val="affa"/>
        <w:autoSpaceDE w:val="0"/>
        <w:autoSpaceDN w:val="0"/>
        <w:adjustRightInd w:val="0"/>
        <w:spacing w:after="0"/>
        <w:ind w:firstLine="567"/>
        <w:rPr>
          <w:sz w:val="24"/>
        </w:rPr>
      </w:pPr>
    </w:p>
    <w:p w:rsidR="00E11F5A" w:rsidRDefault="00E11F5A" w:rsidP="00E11F5A">
      <w:pPr>
        <w:pStyle w:val="affa"/>
        <w:autoSpaceDE w:val="0"/>
        <w:autoSpaceDN w:val="0"/>
        <w:adjustRightInd w:val="0"/>
        <w:spacing w:after="0"/>
        <w:ind w:firstLine="567"/>
        <w:rPr>
          <w:sz w:val="24"/>
        </w:rPr>
      </w:pPr>
    </w:p>
    <w:p w:rsidR="00E11F5A" w:rsidRDefault="00E11F5A" w:rsidP="00E11F5A">
      <w:pPr>
        <w:pStyle w:val="affa"/>
        <w:autoSpaceDE w:val="0"/>
        <w:autoSpaceDN w:val="0"/>
        <w:adjustRightInd w:val="0"/>
        <w:spacing w:after="0"/>
        <w:ind w:firstLine="567"/>
        <w:rPr>
          <w:sz w:val="24"/>
        </w:rPr>
      </w:pPr>
    </w:p>
    <w:p w:rsidR="00E11F5A" w:rsidRDefault="00E11F5A" w:rsidP="00E11F5A">
      <w:pPr>
        <w:pStyle w:val="affa"/>
        <w:autoSpaceDE w:val="0"/>
        <w:autoSpaceDN w:val="0"/>
        <w:adjustRightInd w:val="0"/>
        <w:spacing w:after="0"/>
        <w:ind w:firstLine="567"/>
        <w:rPr>
          <w:sz w:val="24"/>
        </w:rPr>
      </w:pPr>
    </w:p>
    <w:p w:rsidR="00E11F5A" w:rsidRDefault="00E11F5A" w:rsidP="00E11F5A">
      <w:pPr>
        <w:pStyle w:val="affa"/>
        <w:autoSpaceDE w:val="0"/>
        <w:autoSpaceDN w:val="0"/>
        <w:adjustRightInd w:val="0"/>
        <w:spacing w:after="0"/>
        <w:ind w:firstLine="567"/>
        <w:rPr>
          <w:sz w:val="24"/>
        </w:rPr>
      </w:pPr>
    </w:p>
    <w:p w:rsidR="00E11F5A" w:rsidRDefault="00E11F5A" w:rsidP="00E11F5A">
      <w:pPr>
        <w:pStyle w:val="affa"/>
        <w:autoSpaceDE w:val="0"/>
        <w:autoSpaceDN w:val="0"/>
        <w:adjustRightInd w:val="0"/>
        <w:spacing w:after="0"/>
        <w:ind w:firstLine="567"/>
        <w:rPr>
          <w:sz w:val="24"/>
        </w:rPr>
      </w:pPr>
    </w:p>
    <w:p w:rsidR="00E11F5A" w:rsidRDefault="00E11F5A" w:rsidP="00E11F5A">
      <w:pPr>
        <w:pStyle w:val="affa"/>
        <w:autoSpaceDE w:val="0"/>
        <w:autoSpaceDN w:val="0"/>
        <w:adjustRightInd w:val="0"/>
        <w:spacing w:after="0"/>
        <w:ind w:firstLine="567"/>
        <w:rPr>
          <w:sz w:val="24"/>
        </w:rPr>
      </w:pPr>
    </w:p>
    <w:p w:rsidR="00E11F5A" w:rsidRDefault="00E11F5A" w:rsidP="00E11F5A">
      <w:pPr>
        <w:pStyle w:val="affa"/>
        <w:autoSpaceDE w:val="0"/>
        <w:autoSpaceDN w:val="0"/>
        <w:adjustRightInd w:val="0"/>
        <w:spacing w:after="0"/>
        <w:ind w:firstLine="567"/>
        <w:rPr>
          <w:sz w:val="24"/>
        </w:rPr>
      </w:pPr>
    </w:p>
    <w:p w:rsidR="00E11F5A" w:rsidRDefault="00E11F5A" w:rsidP="00E11F5A">
      <w:pPr>
        <w:pStyle w:val="affa"/>
        <w:autoSpaceDE w:val="0"/>
        <w:autoSpaceDN w:val="0"/>
        <w:adjustRightInd w:val="0"/>
        <w:spacing w:after="0"/>
        <w:ind w:firstLine="567"/>
        <w:rPr>
          <w:sz w:val="24"/>
        </w:rPr>
      </w:pPr>
    </w:p>
    <w:p w:rsidR="00E11F5A" w:rsidRDefault="00E11F5A" w:rsidP="00E11F5A">
      <w:pPr>
        <w:pStyle w:val="affa"/>
        <w:autoSpaceDE w:val="0"/>
        <w:autoSpaceDN w:val="0"/>
        <w:adjustRightInd w:val="0"/>
        <w:spacing w:after="0"/>
        <w:ind w:firstLine="567"/>
        <w:rPr>
          <w:sz w:val="24"/>
        </w:rPr>
      </w:pPr>
    </w:p>
    <w:p w:rsidR="00E11F5A" w:rsidRDefault="00E11F5A" w:rsidP="00E11F5A">
      <w:pPr>
        <w:pStyle w:val="affa"/>
        <w:autoSpaceDE w:val="0"/>
        <w:autoSpaceDN w:val="0"/>
        <w:adjustRightInd w:val="0"/>
        <w:spacing w:after="0"/>
        <w:ind w:firstLine="567"/>
        <w:rPr>
          <w:sz w:val="24"/>
        </w:rPr>
      </w:pPr>
    </w:p>
    <w:p w:rsidR="00E11F5A" w:rsidRDefault="00E11F5A" w:rsidP="00E11F5A">
      <w:pPr>
        <w:pStyle w:val="affa"/>
        <w:autoSpaceDE w:val="0"/>
        <w:autoSpaceDN w:val="0"/>
        <w:adjustRightInd w:val="0"/>
        <w:spacing w:after="0"/>
        <w:ind w:firstLine="567"/>
        <w:rPr>
          <w:sz w:val="24"/>
        </w:rPr>
      </w:pPr>
    </w:p>
    <w:p w:rsidR="00E11F5A" w:rsidRDefault="00E11F5A" w:rsidP="00E11F5A">
      <w:pPr>
        <w:pStyle w:val="affa"/>
        <w:autoSpaceDE w:val="0"/>
        <w:autoSpaceDN w:val="0"/>
        <w:adjustRightInd w:val="0"/>
        <w:spacing w:after="0"/>
        <w:ind w:firstLine="567"/>
        <w:rPr>
          <w:sz w:val="24"/>
        </w:rPr>
      </w:pPr>
    </w:p>
    <w:p w:rsidR="00E11F5A" w:rsidRDefault="00E11F5A" w:rsidP="00E11F5A">
      <w:pPr>
        <w:pStyle w:val="affa"/>
        <w:autoSpaceDE w:val="0"/>
        <w:autoSpaceDN w:val="0"/>
        <w:adjustRightInd w:val="0"/>
        <w:spacing w:after="0"/>
        <w:ind w:firstLine="567"/>
        <w:rPr>
          <w:sz w:val="24"/>
        </w:rPr>
      </w:pPr>
    </w:p>
    <w:p w:rsidR="00E11F5A" w:rsidRDefault="00E11F5A" w:rsidP="00E11F5A">
      <w:pPr>
        <w:pStyle w:val="affa"/>
        <w:autoSpaceDE w:val="0"/>
        <w:autoSpaceDN w:val="0"/>
        <w:adjustRightInd w:val="0"/>
        <w:spacing w:after="0"/>
        <w:ind w:firstLine="567"/>
        <w:rPr>
          <w:sz w:val="24"/>
        </w:rPr>
      </w:pPr>
    </w:p>
    <w:p w:rsidR="00E11F5A" w:rsidRDefault="00E11F5A" w:rsidP="00E11F5A">
      <w:pPr>
        <w:pStyle w:val="affa"/>
        <w:autoSpaceDE w:val="0"/>
        <w:autoSpaceDN w:val="0"/>
        <w:adjustRightInd w:val="0"/>
        <w:spacing w:after="0"/>
        <w:ind w:firstLine="567"/>
        <w:rPr>
          <w:sz w:val="24"/>
        </w:rPr>
      </w:pPr>
    </w:p>
    <w:p w:rsidR="00E11F5A" w:rsidRDefault="00E11F5A" w:rsidP="00E11F5A">
      <w:pPr>
        <w:pStyle w:val="affa"/>
        <w:autoSpaceDE w:val="0"/>
        <w:autoSpaceDN w:val="0"/>
        <w:adjustRightInd w:val="0"/>
        <w:spacing w:after="0"/>
        <w:ind w:firstLine="567"/>
        <w:rPr>
          <w:sz w:val="24"/>
        </w:rPr>
      </w:pPr>
    </w:p>
    <w:p w:rsidR="00E11F5A" w:rsidRDefault="00E11F5A" w:rsidP="00E11F5A">
      <w:pPr>
        <w:pStyle w:val="affa"/>
        <w:autoSpaceDE w:val="0"/>
        <w:autoSpaceDN w:val="0"/>
        <w:adjustRightInd w:val="0"/>
        <w:spacing w:after="0"/>
        <w:ind w:firstLine="567"/>
        <w:rPr>
          <w:sz w:val="24"/>
        </w:rPr>
      </w:pPr>
    </w:p>
    <w:p w:rsidR="00E11F5A" w:rsidRDefault="00E11F5A" w:rsidP="00E11F5A">
      <w:pPr>
        <w:pStyle w:val="affa"/>
        <w:autoSpaceDE w:val="0"/>
        <w:autoSpaceDN w:val="0"/>
        <w:adjustRightInd w:val="0"/>
        <w:spacing w:after="0"/>
        <w:ind w:firstLine="567"/>
        <w:rPr>
          <w:sz w:val="24"/>
        </w:rPr>
      </w:pPr>
    </w:p>
    <w:p w:rsidR="00E11F5A" w:rsidRDefault="00E11F5A" w:rsidP="00E11F5A">
      <w:pPr>
        <w:pStyle w:val="affa"/>
        <w:autoSpaceDE w:val="0"/>
        <w:autoSpaceDN w:val="0"/>
        <w:adjustRightInd w:val="0"/>
        <w:spacing w:after="0"/>
        <w:ind w:firstLine="567"/>
        <w:rPr>
          <w:sz w:val="24"/>
        </w:rPr>
      </w:pPr>
    </w:p>
    <w:p w:rsidR="00534C02" w:rsidRDefault="00534C02" w:rsidP="00E11F5A">
      <w:pPr>
        <w:pStyle w:val="affa"/>
        <w:autoSpaceDE w:val="0"/>
        <w:autoSpaceDN w:val="0"/>
        <w:adjustRightInd w:val="0"/>
        <w:spacing w:after="0"/>
        <w:ind w:firstLine="567"/>
        <w:rPr>
          <w:sz w:val="24"/>
        </w:rPr>
      </w:pPr>
    </w:p>
    <w:p w:rsidR="00534C02" w:rsidRDefault="00534C02" w:rsidP="00E11F5A">
      <w:pPr>
        <w:pStyle w:val="affa"/>
        <w:autoSpaceDE w:val="0"/>
        <w:autoSpaceDN w:val="0"/>
        <w:adjustRightInd w:val="0"/>
        <w:spacing w:after="0"/>
        <w:ind w:firstLine="567"/>
        <w:rPr>
          <w:sz w:val="24"/>
        </w:rPr>
      </w:pPr>
    </w:p>
    <w:p w:rsidR="00534C02" w:rsidRDefault="00534C02" w:rsidP="00534C02">
      <w:pPr>
        <w:pStyle w:val="affa"/>
        <w:spacing w:after="0"/>
        <w:jc w:val="center"/>
        <w:rPr>
          <w:b/>
          <w:sz w:val="24"/>
        </w:rPr>
      </w:pPr>
      <w:bookmarkStart w:id="22" w:name="_Toc46946706"/>
      <w:r>
        <w:rPr>
          <w:b/>
          <w:sz w:val="24"/>
        </w:rPr>
        <w:lastRenderedPageBreak/>
        <w:t>Приложение</w:t>
      </w:r>
      <w:proofErr w:type="gramStart"/>
      <w:r>
        <w:rPr>
          <w:b/>
          <w:sz w:val="24"/>
        </w:rPr>
        <w:t xml:space="preserve"> </w:t>
      </w:r>
      <w:r w:rsidRPr="00534C02">
        <w:rPr>
          <w:b/>
          <w:sz w:val="24"/>
        </w:rPr>
        <w:t>А</w:t>
      </w:r>
      <w:proofErr w:type="gramEnd"/>
    </w:p>
    <w:p w:rsidR="00534C02" w:rsidRDefault="00534C02" w:rsidP="00534C02">
      <w:pPr>
        <w:pStyle w:val="affa"/>
        <w:spacing w:after="0"/>
        <w:jc w:val="center"/>
        <w:rPr>
          <w:b/>
          <w:sz w:val="24"/>
        </w:rPr>
      </w:pPr>
      <w:r w:rsidRPr="00534C02">
        <w:rPr>
          <w:i/>
          <w:sz w:val="24"/>
        </w:rPr>
        <w:t>(</w:t>
      </w:r>
      <w:proofErr w:type="gramStart"/>
      <w:r w:rsidR="00E11F5A">
        <w:rPr>
          <w:i/>
          <w:sz w:val="24"/>
        </w:rPr>
        <w:t>и</w:t>
      </w:r>
      <w:r w:rsidRPr="00534C02">
        <w:rPr>
          <w:i/>
          <w:sz w:val="24"/>
        </w:rPr>
        <w:t>нформационное</w:t>
      </w:r>
      <w:proofErr w:type="gramEnd"/>
      <w:r w:rsidRPr="00534C02">
        <w:rPr>
          <w:i/>
          <w:sz w:val="24"/>
        </w:rPr>
        <w:t>)</w:t>
      </w:r>
      <w:r w:rsidRPr="00534C02">
        <w:rPr>
          <w:b/>
          <w:sz w:val="24"/>
        </w:rPr>
        <w:br/>
      </w:r>
      <w:r w:rsidRPr="00534C02">
        <w:rPr>
          <w:b/>
          <w:sz w:val="24"/>
        </w:rPr>
        <w:br/>
        <w:t>Информация для пользователей</w:t>
      </w:r>
      <w:bookmarkEnd w:id="22"/>
    </w:p>
    <w:p w:rsidR="00534C02" w:rsidRPr="00534C02" w:rsidRDefault="00534C02" w:rsidP="00534C02">
      <w:pPr>
        <w:pStyle w:val="affa"/>
        <w:spacing w:after="0"/>
        <w:ind w:firstLine="567"/>
        <w:jc w:val="center"/>
        <w:rPr>
          <w:b/>
          <w:sz w:val="24"/>
        </w:rPr>
      </w:pPr>
    </w:p>
    <w:p w:rsidR="00534C02" w:rsidRPr="00534C02" w:rsidRDefault="00534C02" w:rsidP="00534C02">
      <w:pPr>
        <w:pStyle w:val="affa"/>
        <w:spacing w:after="0"/>
        <w:ind w:firstLine="567"/>
        <w:rPr>
          <w:sz w:val="24"/>
        </w:rPr>
      </w:pPr>
      <w:r w:rsidRPr="00534C02">
        <w:rPr>
          <w:sz w:val="24"/>
        </w:rPr>
        <w:t xml:space="preserve">При дыхании, разговоре, кашле, чихании и т. д. у человека выделяется то или иное количество капельных частиц из слизистых оболочек ротовой и носовой полости. Большинство частиц имеют размер от 0,5 до 12 мкм в диаметре, и особенно крупные капли могут содержать микроорганизмы источника. Частицы впоследствии могут распространяться воздушным путем и попадать на восприимчивые участки, такие как открытые операционные раны или стерильное оборудование. </w:t>
      </w:r>
    </w:p>
    <w:p w:rsidR="00534C02" w:rsidRPr="00534C02" w:rsidRDefault="00534C02" w:rsidP="00534C02">
      <w:pPr>
        <w:pStyle w:val="affa"/>
        <w:spacing w:after="0"/>
        <w:ind w:firstLine="567"/>
        <w:rPr>
          <w:sz w:val="24"/>
        </w:rPr>
      </w:pPr>
      <w:r w:rsidRPr="00534C02">
        <w:rPr>
          <w:sz w:val="24"/>
        </w:rPr>
        <w:t xml:space="preserve">Медицинские маски предназначены для использования в операционных и медицинских помещениях с аналогичными требованиями для полной защиты рабочей среды. В настоящем стандарте описаны два типа медицинских масок с соответствующими уровнями защиты. Как минимум, медицинские маски Типа </w:t>
      </w:r>
      <w:r w:rsidRPr="00534C02">
        <w:rPr>
          <w:sz w:val="24"/>
          <w:lang w:val="en-GB"/>
        </w:rPr>
        <w:t>I</w:t>
      </w:r>
      <w:r w:rsidRPr="00534C02">
        <w:rPr>
          <w:sz w:val="24"/>
        </w:rPr>
        <w:t xml:space="preserve"> используют для пациентов для снижения риска распространения инфекции, особенно при эпидемиях и пандемиях. Маски Типа </w:t>
      </w:r>
      <w:r w:rsidRPr="00534C02">
        <w:rPr>
          <w:sz w:val="24"/>
          <w:lang w:val="en-GB"/>
        </w:rPr>
        <w:t>II</w:t>
      </w:r>
      <w:r w:rsidRPr="00534C02">
        <w:rPr>
          <w:sz w:val="24"/>
        </w:rPr>
        <w:t xml:space="preserve"> преимущественно используют медицинские работники в операционных или в иных медицинских помещениях с аналогичными требованиями. </w:t>
      </w:r>
    </w:p>
    <w:p w:rsidR="00534C02" w:rsidRPr="00534C02" w:rsidRDefault="00534C02" w:rsidP="00534C02">
      <w:pPr>
        <w:pStyle w:val="affa"/>
        <w:spacing w:after="0"/>
        <w:ind w:firstLine="567"/>
        <w:rPr>
          <w:sz w:val="24"/>
        </w:rPr>
      </w:pPr>
      <w:r w:rsidRPr="00534C02">
        <w:rPr>
          <w:sz w:val="24"/>
        </w:rPr>
        <w:t xml:space="preserve">Особыми условиями, также регулируемыми в отношении медицинских изделий, является потребность пользователя защитить себя от брызг потенциально загрязненных жидкостей. </w:t>
      </w:r>
    </w:p>
    <w:p w:rsidR="00534C02" w:rsidRPr="00534C02" w:rsidRDefault="00534C02" w:rsidP="00534C02">
      <w:pPr>
        <w:pStyle w:val="affa"/>
        <w:spacing w:after="0"/>
        <w:ind w:firstLine="567"/>
        <w:rPr>
          <w:sz w:val="24"/>
        </w:rPr>
      </w:pPr>
      <w:r w:rsidRPr="00534C02">
        <w:rPr>
          <w:sz w:val="24"/>
        </w:rPr>
        <w:t xml:space="preserve">Если предусмотренным применением маски является защита пользователя от инфекционных агентов (бактерии, вирусы или грибы), следует рассмотреть использование респиратора в соответствии с Директивой по средствам индивидуальной защиты (89/686/ЕЕС). Функциональные характеристики респираторов представлены в </w:t>
      </w:r>
      <w:r w:rsidRPr="00534C02">
        <w:rPr>
          <w:sz w:val="24"/>
          <w:lang w:val="en-GB"/>
        </w:rPr>
        <w:t>EN</w:t>
      </w:r>
      <w:r w:rsidRPr="00534C02">
        <w:rPr>
          <w:sz w:val="24"/>
        </w:rPr>
        <w:t xml:space="preserve"> 149. </w:t>
      </w:r>
    </w:p>
    <w:p w:rsidR="00534C02" w:rsidRPr="00534C02" w:rsidRDefault="00534C02" w:rsidP="00534C02">
      <w:pPr>
        <w:pStyle w:val="affa"/>
        <w:spacing w:after="0"/>
        <w:ind w:firstLine="567"/>
        <w:rPr>
          <w:sz w:val="24"/>
        </w:rPr>
      </w:pPr>
      <w:r w:rsidRPr="00534C02">
        <w:rPr>
          <w:sz w:val="24"/>
        </w:rPr>
        <w:t xml:space="preserve">Предполагаемый уровень эффективности маски зависит от ряда факторов, таких как эффективность фильтрации, качество материалов и степень прилегания маски к лицу пользователя. Различные конструкции подходят для различных применений, и поэтому тщательный выбор маски важен для достижения желаемого результата. </w:t>
      </w:r>
    </w:p>
    <w:p w:rsidR="00534C02" w:rsidRPr="00534C02" w:rsidRDefault="00534C02" w:rsidP="00534C02">
      <w:pPr>
        <w:pStyle w:val="affa"/>
        <w:spacing w:after="0"/>
        <w:ind w:firstLine="567"/>
        <w:rPr>
          <w:sz w:val="24"/>
        </w:rPr>
      </w:pPr>
      <w:r w:rsidRPr="00534C02">
        <w:rPr>
          <w:sz w:val="24"/>
        </w:rPr>
        <w:t xml:space="preserve">Фильтрующая способность материалов маски может варьироваться в зависимости от фильтрующего материала. Степень прилегания маски значительно различается для масок, которые крепятся с помощью петель за ушами пользователя, и масок, фиксирующихся вокруг головы и имеющих носовой фиксатор, который может повторять форму носа пользователя. </w:t>
      </w:r>
    </w:p>
    <w:p w:rsidR="00534C02" w:rsidRPr="00534C02" w:rsidRDefault="00534C02" w:rsidP="00534C02">
      <w:pPr>
        <w:pStyle w:val="affa"/>
        <w:spacing w:after="0"/>
        <w:ind w:firstLine="567"/>
        <w:rPr>
          <w:sz w:val="24"/>
        </w:rPr>
      </w:pPr>
      <w:r w:rsidRPr="00534C02">
        <w:rPr>
          <w:sz w:val="24"/>
        </w:rPr>
        <w:t xml:space="preserve">Функциональные характеристики масок обычно определяют с использованием испытаний </w:t>
      </w:r>
      <w:r w:rsidRPr="00534C02">
        <w:rPr>
          <w:i/>
          <w:sz w:val="24"/>
          <w:lang w:val="en-GB"/>
        </w:rPr>
        <w:t>in</w:t>
      </w:r>
      <w:r w:rsidRPr="00534C02">
        <w:rPr>
          <w:i/>
          <w:sz w:val="24"/>
        </w:rPr>
        <w:t xml:space="preserve"> </w:t>
      </w:r>
      <w:r w:rsidRPr="00534C02">
        <w:rPr>
          <w:i/>
          <w:sz w:val="24"/>
          <w:lang w:val="en-GB"/>
        </w:rPr>
        <w:t>vitro</w:t>
      </w:r>
      <w:r w:rsidRPr="00534C02">
        <w:rPr>
          <w:sz w:val="24"/>
        </w:rPr>
        <w:t xml:space="preserve"> (в лабораторных условиях) материалов, из которых изготовлена маска. Тем не менее, необходимо рассмотреть пригодность маски для определенного применения.</w:t>
      </w:r>
    </w:p>
    <w:p w:rsidR="00534C02" w:rsidRPr="00534C02" w:rsidRDefault="00534C02" w:rsidP="00534C02">
      <w:pPr>
        <w:pStyle w:val="affa"/>
        <w:spacing w:after="0"/>
        <w:ind w:firstLine="567"/>
        <w:rPr>
          <w:sz w:val="24"/>
        </w:rPr>
      </w:pPr>
      <w:r w:rsidRPr="00534C02">
        <w:rPr>
          <w:sz w:val="24"/>
        </w:rPr>
        <w:t xml:space="preserve">Еще одним учитываемым фактором является способность маски поглощать влагу из выдыхаемого воздуха и тем самым поддерживать свои функциональные характеристики в течение более длительного периода времени. Улучшенные конструкции легко сохраняют свои функциональные характеристики в течение даже очень длительных операций, в то время как </w:t>
      </w:r>
      <w:proofErr w:type="gramStart"/>
      <w:r w:rsidRPr="00534C02">
        <w:rPr>
          <w:sz w:val="24"/>
        </w:rPr>
        <w:t>менее усовершенствованные</w:t>
      </w:r>
      <w:proofErr w:type="gramEnd"/>
      <w:r w:rsidRPr="00534C02">
        <w:rPr>
          <w:sz w:val="24"/>
        </w:rPr>
        <w:t xml:space="preserve"> изделия предназначены только для коротких процедур. </w:t>
      </w:r>
    </w:p>
    <w:p w:rsidR="00534C02" w:rsidRPr="00534C02" w:rsidRDefault="00534C02" w:rsidP="00534C02">
      <w:pPr>
        <w:pStyle w:val="affa"/>
        <w:spacing w:after="0"/>
        <w:ind w:firstLine="567"/>
        <w:rPr>
          <w:sz w:val="24"/>
        </w:rPr>
      </w:pPr>
      <w:r w:rsidRPr="00534C02">
        <w:rPr>
          <w:sz w:val="24"/>
        </w:rPr>
        <w:t xml:space="preserve">Вследствие того, что </w:t>
      </w:r>
      <w:proofErr w:type="gramStart"/>
      <w:r w:rsidRPr="00534C02">
        <w:rPr>
          <w:sz w:val="24"/>
        </w:rPr>
        <w:t>использованные</w:t>
      </w:r>
      <w:proofErr w:type="gramEnd"/>
      <w:r w:rsidRPr="00534C02">
        <w:rPr>
          <w:sz w:val="24"/>
        </w:rPr>
        <w:t xml:space="preserve"> макси считаются сильно загрязненными, необходимо, чтобы:</w:t>
      </w:r>
    </w:p>
    <w:p w:rsidR="00534C02" w:rsidRPr="00534C02" w:rsidRDefault="00534C02" w:rsidP="00534C02">
      <w:pPr>
        <w:pStyle w:val="affa"/>
        <w:spacing w:after="0"/>
        <w:ind w:firstLine="567"/>
        <w:rPr>
          <w:sz w:val="24"/>
        </w:rPr>
      </w:pPr>
      <w:r w:rsidRPr="00534C02">
        <w:rPr>
          <w:sz w:val="24"/>
        </w:rPr>
        <w:t>—</w:t>
      </w:r>
      <w:r>
        <w:rPr>
          <w:sz w:val="24"/>
        </w:rPr>
        <w:t xml:space="preserve"> </w:t>
      </w:r>
      <w:r w:rsidRPr="00534C02">
        <w:rPr>
          <w:sz w:val="24"/>
        </w:rPr>
        <w:t>пользователь не дотрагивался до основного поля маски пальцами/руками;</w:t>
      </w:r>
    </w:p>
    <w:p w:rsidR="00534C02" w:rsidRPr="00534C02" w:rsidRDefault="00534C02" w:rsidP="00534C02">
      <w:pPr>
        <w:pStyle w:val="affa"/>
        <w:spacing w:after="0"/>
        <w:ind w:firstLine="567"/>
        <w:rPr>
          <w:sz w:val="24"/>
        </w:rPr>
      </w:pPr>
      <w:r w:rsidRPr="00534C02">
        <w:rPr>
          <w:sz w:val="24"/>
        </w:rPr>
        <w:t>—</w:t>
      </w:r>
      <w:r>
        <w:rPr>
          <w:sz w:val="24"/>
        </w:rPr>
        <w:t xml:space="preserve"> </w:t>
      </w:r>
      <w:r w:rsidRPr="00534C02">
        <w:rPr>
          <w:sz w:val="24"/>
        </w:rPr>
        <w:t>руки были продезинфицированы (полная дезинфекция рук) после снятия маски;</w:t>
      </w:r>
    </w:p>
    <w:p w:rsidR="00534C02" w:rsidRPr="00534C02" w:rsidRDefault="00534C02" w:rsidP="00534C02">
      <w:pPr>
        <w:pStyle w:val="affa"/>
        <w:spacing w:after="0"/>
        <w:ind w:firstLine="567"/>
        <w:rPr>
          <w:sz w:val="24"/>
        </w:rPr>
      </w:pPr>
      <w:r>
        <w:rPr>
          <w:sz w:val="24"/>
        </w:rPr>
        <w:t xml:space="preserve">— </w:t>
      </w:r>
      <w:r w:rsidRPr="00534C02">
        <w:rPr>
          <w:sz w:val="24"/>
        </w:rPr>
        <w:t>маска надевалась, покрывая нос и рот пользователя, и маска не должна висеть на шее пользователя;</w:t>
      </w:r>
    </w:p>
    <w:p w:rsidR="00534C02" w:rsidRPr="00534C02" w:rsidRDefault="00534C02" w:rsidP="00534C02">
      <w:pPr>
        <w:pStyle w:val="affa"/>
        <w:spacing w:after="0"/>
        <w:ind w:firstLine="567"/>
        <w:rPr>
          <w:sz w:val="24"/>
        </w:rPr>
      </w:pPr>
      <w:r w:rsidRPr="00534C02">
        <w:rPr>
          <w:sz w:val="24"/>
        </w:rPr>
        <w:lastRenderedPageBreak/>
        <w:t>—</w:t>
      </w:r>
      <w:r>
        <w:rPr>
          <w:sz w:val="24"/>
        </w:rPr>
        <w:t xml:space="preserve"> </w:t>
      </w:r>
      <w:r w:rsidRPr="00534C02">
        <w:rPr>
          <w:sz w:val="24"/>
        </w:rPr>
        <w:t>использованные маски выкидывали, если они более не используются или между двумя процедурами; в случае необходимости в дальнейшей защите, надевается новая маска.</w:t>
      </w:r>
    </w:p>
    <w:p w:rsidR="00534C02" w:rsidRPr="00DA7B5E" w:rsidRDefault="00534C02" w:rsidP="00DA7B5E">
      <w:pPr>
        <w:pStyle w:val="affa"/>
        <w:autoSpaceDE w:val="0"/>
        <w:autoSpaceDN w:val="0"/>
        <w:adjustRightInd w:val="0"/>
        <w:ind w:firstLine="567"/>
        <w:rPr>
          <w:sz w:val="24"/>
        </w:rPr>
      </w:pPr>
    </w:p>
    <w:p w:rsidR="00845AA7" w:rsidRDefault="00845AA7" w:rsidP="006B332C">
      <w:pPr>
        <w:tabs>
          <w:tab w:val="center" w:pos="4961"/>
          <w:tab w:val="left" w:pos="6255"/>
        </w:tabs>
        <w:ind w:right="-2" w:firstLine="567"/>
        <w:jc w:val="left"/>
        <w:rPr>
          <w:color w:val="231F20"/>
          <w:sz w:val="24"/>
        </w:rPr>
      </w:pPr>
      <w:bookmarkStart w:id="23" w:name="OLE_LINK248"/>
      <w:bookmarkStart w:id="24" w:name="OLE_LINK249"/>
      <w:bookmarkStart w:id="25" w:name="OLE_LINK250"/>
    </w:p>
    <w:p w:rsidR="00534C02" w:rsidRDefault="00534C02" w:rsidP="006B332C">
      <w:pPr>
        <w:tabs>
          <w:tab w:val="center" w:pos="4961"/>
          <w:tab w:val="left" w:pos="6255"/>
        </w:tabs>
        <w:ind w:right="-2" w:firstLine="567"/>
        <w:jc w:val="left"/>
        <w:rPr>
          <w:color w:val="231F20"/>
          <w:sz w:val="24"/>
        </w:rPr>
      </w:pPr>
    </w:p>
    <w:p w:rsidR="00534C02" w:rsidRDefault="00534C02" w:rsidP="006B332C">
      <w:pPr>
        <w:tabs>
          <w:tab w:val="center" w:pos="4961"/>
          <w:tab w:val="left" w:pos="6255"/>
        </w:tabs>
        <w:ind w:right="-2" w:firstLine="567"/>
        <w:jc w:val="left"/>
        <w:rPr>
          <w:color w:val="231F20"/>
          <w:sz w:val="24"/>
        </w:rPr>
      </w:pPr>
    </w:p>
    <w:p w:rsidR="00534C02" w:rsidRDefault="00534C02" w:rsidP="006B332C">
      <w:pPr>
        <w:tabs>
          <w:tab w:val="center" w:pos="4961"/>
          <w:tab w:val="left" w:pos="6255"/>
        </w:tabs>
        <w:ind w:right="-2" w:firstLine="567"/>
        <w:jc w:val="left"/>
        <w:rPr>
          <w:color w:val="231F20"/>
          <w:sz w:val="24"/>
        </w:rPr>
      </w:pPr>
    </w:p>
    <w:p w:rsidR="00534C02" w:rsidRDefault="00534C02" w:rsidP="006B332C">
      <w:pPr>
        <w:tabs>
          <w:tab w:val="center" w:pos="4961"/>
          <w:tab w:val="left" w:pos="6255"/>
        </w:tabs>
        <w:ind w:right="-2" w:firstLine="567"/>
        <w:jc w:val="left"/>
        <w:rPr>
          <w:color w:val="231F20"/>
          <w:sz w:val="24"/>
        </w:rPr>
      </w:pPr>
    </w:p>
    <w:p w:rsidR="00534C02" w:rsidRDefault="00534C02" w:rsidP="006B332C">
      <w:pPr>
        <w:tabs>
          <w:tab w:val="center" w:pos="4961"/>
          <w:tab w:val="left" w:pos="6255"/>
        </w:tabs>
        <w:ind w:right="-2" w:firstLine="567"/>
        <w:jc w:val="left"/>
        <w:rPr>
          <w:color w:val="231F20"/>
          <w:sz w:val="24"/>
        </w:rPr>
      </w:pPr>
    </w:p>
    <w:p w:rsidR="00534C02" w:rsidRDefault="00534C02" w:rsidP="006B332C">
      <w:pPr>
        <w:tabs>
          <w:tab w:val="center" w:pos="4961"/>
          <w:tab w:val="left" w:pos="6255"/>
        </w:tabs>
        <w:ind w:right="-2" w:firstLine="567"/>
        <w:jc w:val="left"/>
        <w:rPr>
          <w:color w:val="231F20"/>
          <w:sz w:val="24"/>
        </w:rPr>
      </w:pPr>
    </w:p>
    <w:p w:rsidR="00534C02" w:rsidRDefault="00534C02" w:rsidP="006B332C">
      <w:pPr>
        <w:tabs>
          <w:tab w:val="center" w:pos="4961"/>
          <w:tab w:val="left" w:pos="6255"/>
        </w:tabs>
        <w:ind w:right="-2" w:firstLine="567"/>
        <w:jc w:val="left"/>
        <w:rPr>
          <w:color w:val="231F20"/>
          <w:sz w:val="24"/>
        </w:rPr>
      </w:pPr>
    </w:p>
    <w:p w:rsidR="00534C02" w:rsidRDefault="00534C02" w:rsidP="006B332C">
      <w:pPr>
        <w:tabs>
          <w:tab w:val="center" w:pos="4961"/>
          <w:tab w:val="left" w:pos="6255"/>
        </w:tabs>
        <w:ind w:right="-2" w:firstLine="567"/>
        <w:jc w:val="left"/>
        <w:rPr>
          <w:color w:val="231F20"/>
          <w:sz w:val="24"/>
        </w:rPr>
      </w:pPr>
    </w:p>
    <w:p w:rsidR="00534C02" w:rsidRDefault="00534C02" w:rsidP="006B332C">
      <w:pPr>
        <w:tabs>
          <w:tab w:val="center" w:pos="4961"/>
          <w:tab w:val="left" w:pos="6255"/>
        </w:tabs>
        <w:ind w:right="-2" w:firstLine="567"/>
        <w:jc w:val="left"/>
        <w:rPr>
          <w:color w:val="231F20"/>
          <w:sz w:val="24"/>
        </w:rPr>
      </w:pPr>
    </w:p>
    <w:p w:rsidR="00534C02" w:rsidRDefault="00534C02" w:rsidP="006B332C">
      <w:pPr>
        <w:tabs>
          <w:tab w:val="center" w:pos="4961"/>
          <w:tab w:val="left" w:pos="6255"/>
        </w:tabs>
        <w:ind w:right="-2" w:firstLine="567"/>
        <w:jc w:val="left"/>
        <w:rPr>
          <w:color w:val="231F20"/>
          <w:sz w:val="24"/>
        </w:rPr>
      </w:pPr>
    </w:p>
    <w:p w:rsidR="00534C02" w:rsidRDefault="00534C02" w:rsidP="006B332C">
      <w:pPr>
        <w:tabs>
          <w:tab w:val="center" w:pos="4961"/>
          <w:tab w:val="left" w:pos="6255"/>
        </w:tabs>
        <w:ind w:right="-2" w:firstLine="567"/>
        <w:jc w:val="left"/>
        <w:rPr>
          <w:color w:val="231F20"/>
          <w:sz w:val="24"/>
        </w:rPr>
      </w:pPr>
    </w:p>
    <w:p w:rsidR="00534C02" w:rsidRDefault="00534C02" w:rsidP="006B332C">
      <w:pPr>
        <w:tabs>
          <w:tab w:val="center" w:pos="4961"/>
          <w:tab w:val="left" w:pos="6255"/>
        </w:tabs>
        <w:ind w:right="-2" w:firstLine="567"/>
        <w:jc w:val="left"/>
        <w:rPr>
          <w:color w:val="231F20"/>
          <w:sz w:val="24"/>
        </w:rPr>
      </w:pPr>
    </w:p>
    <w:p w:rsidR="00534C02" w:rsidRDefault="00534C02" w:rsidP="006B332C">
      <w:pPr>
        <w:tabs>
          <w:tab w:val="center" w:pos="4961"/>
          <w:tab w:val="left" w:pos="6255"/>
        </w:tabs>
        <w:ind w:right="-2" w:firstLine="567"/>
        <w:jc w:val="left"/>
        <w:rPr>
          <w:color w:val="231F20"/>
          <w:sz w:val="24"/>
        </w:rPr>
      </w:pPr>
    </w:p>
    <w:p w:rsidR="00534C02" w:rsidRDefault="00534C02" w:rsidP="006B332C">
      <w:pPr>
        <w:tabs>
          <w:tab w:val="center" w:pos="4961"/>
          <w:tab w:val="left" w:pos="6255"/>
        </w:tabs>
        <w:ind w:right="-2" w:firstLine="567"/>
        <w:jc w:val="left"/>
        <w:rPr>
          <w:color w:val="231F20"/>
          <w:sz w:val="24"/>
        </w:rPr>
      </w:pPr>
    </w:p>
    <w:p w:rsidR="00534C02" w:rsidRDefault="00534C02" w:rsidP="006B332C">
      <w:pPr>
        <w:tabs>
          <w:tab w:val="center" w:pos="4961"/>
          <w:tab w:val="left" w:pos="6255"/>
        </w:tabs>
        <w:ind w:right="-2" w:firstLine="567"/>
        <w:jc w:val="left"/>
        <w:rPr>
          <w:color w:val="231F20"/>
          <w:sz w:val="24"/>
        </w:rPr>
      </w:pPr>
    </w:p>
    <w:p w:rsidR="00534C02" w:rsidRDefault="00534C02" w:rsidP="006B332C">
      <w:pPr>
        <w:tabs>
          <w:tab w:val="center" w:pos="4961"/>
          <w:tab w:val="left" w:pos="6255"/>
        </w:tabs>
        <w:ind w:right="-2" w:firstLine="567"/>
        <w:jc w:val="left"/>
        <w:rPr>
          <w:color w:val="231F20"/>
          <w:sz w:val="24"/>
        </w:rPr>
      </w:pPr>
    </w:p>
    <w:p w:rsidR="00534C02" w:rsidRDefault="00534C02" w:rsidP="006B332C">
      <w:pPr>
        <w:tabs>
          <w:tab w:val="center" w:pos="4961"/>
          <w:tab w:val="left" w:pos="6255"/>
        </w:tabs>
        <w:ind w:right="-2" w:firstLine="567"/>
        <w:jc w:val="left"/>
        <w:rPr>
          <w:color w:val="231F20"/>
          <w:sz w:val="24"/>
        </w:rPr>
      </w:pPr>
    </w:p>
    <w:p w:rsidR="00534C02" w:rsidRDefault="00534C02" w:rsidP="006B332C">
      <w:pPr>
        <w:tabs>
          <w:tab w:val="center" w:pos="4961"/>
          <w:tab w:val="left" w:pos="6255"/>
        </w:tabs>
        <w:ind w:right="-2" w:firstLine="567"/>
        <w:jc w:val="left"/>
        <w:rPr>
          <w:color w:val="231F20"/>
          <w:sz w:val="24"/>
        </w:rPr>
      </w:pPr>
    </w:p>
    <w:p w:rsidR="00534C02" w:rsidRDefault="00534C02" w:rsidP="006B332C">
      <w:pPr>
        <w:tabs>
          <w:tab w:val="center" w:pos="4961"/>
          <w:tab w:val="left" w:pos="6255"/>
        </w:tabs>
        <w:ind w:right="-2" w:firstLine="567"/>
        <w:jc w:val="left"/>
        <w:rPr>
          <w:color w:val="231F20"/>
          <w:sz w:val="24"/>
        </w:rPr>
      </w:pPr>
    </w:p>
    <w:p w:rsidR="00534C02" w:rsidRDefault="00534C02" w:rsidP="006B332C">
      <w:pPr>
        <w:tabs>
          <w:tab w:val="center" w:pos="4961"/>
          <w:tab w:val="left" w:pos="6255"/>
        </w:tabs>
        <w:ind w:right="-2" w:firstLine="567"/>
        <w:jc w:val="left"/>
        <w:rPr>
          <w:color w:val="231F20"/>
          <w:sz w:val="24"/>
        </w:rPr>
      </w:pPr>
    </w:p>
    <w:p w:rsidR="00534C02" w:rsidRDefault="00534C02" w:rsidP="006B332C">
      <w:pPr>
        <w:tabs>
          <w:tab w:val="center" w:pos="4961"/>
          <w:tab w:val="left" w:pos="6255"/>
        </w:tabs>
        <w:ind w:right="-2" w:firstLine="567"/>
        <w:jc w:val="left"/>
        <w:rPr>
          <w:color w:val="231F20"/>
          <w:sz w:val="24"/>
        </w:rPr>
      </w:pPr>
    </w:p>
    <w:p w:rsidR="00534C02" w:rsidRDefault="00534C02" w:rsidP="006B332C">
      <w:pPr>
        <w:tabs>
          <w:tab w:val="center" w:pos="4961"/>
          <w:tab w:val="left" w:pos="6255"/>
        </w:tabs>
        <w:ind w:right="-2" w:firstLine="567"/>
        <w:jc w:val="left"/>
        <w:rPr>
          <w:color w:val="231F20"/>
          <w:sz w:val="24"/>
        </w:rPr>
      </w:pPr>
    </w:p>
    <w:p w:rsidR="00534C02" w:rsidRDefault="00534C02" w:rsidP="006B332C">
      <w:pPr>
        <w:tabs>
          <w:tab w:val="center" w:pos="4961"/>
          <w:tab w:val="left" w:pos="6255"/>
        </w:tabs>
        <w:ind w:right="-2" w:firstLine="567"/>
        <w:jc w:val="left"/>
        <w:rPr>
          <w:color w:val="231F20"/>
          <w:sz w:val="24"/>
        </w:rPr>
      </w:pPr>
    </w:p>
    <w:p w:rsidR="00534C02" w:rsidRDefault="00534C02" w:rsidP="006B332C">
      <w:pPr>
        <w:tabs>
          <w:tab w:val="center" w:pos="4961"/>
          <w:tab w:val="left" w:pos="6255"/>
        </w:tabs>
        <w:ind w:right="-2" w:firstLine="567"/>
        <w:jc w:val="left"/>
        <w:rPr>
          <w:color w:val="231F20"/>
          <w:sz w:val="24"/>
        </w:rPr>
      </w:pPr>
    </w:p>
    <w:p w:rsidR="00534C02" w:rsidRDefault="00534C02" w:rsidP="006B332C">
      <w:pPr>
        <w:tabs>
          <w:tab w:val="center" w:pos="4961"/>
          <w:tab w:val="left" w:pos="6255"/>
        </w:tabs>
        <w:ind w:right="-2" w:firstLine="567"/>
        <w:jc w:val="left"/>
        <w:rPr>
          <w:color w:val="231F20"/>
          <w:sz w:val="24"/>
        </w:rPr>
      </w:pPr>
    </w:p>
    <w:p w:rsidR="00534C02" w:rsidRDefault="00534C02" w:rsidP="006B332C">
      <w:pPr>
        <w:tabs>
          <w:tab w:val="center" w:pos="4961"/>
          <w:tab w:val="left" w:pos="6255"/>
        </w:tabs>
        <w:ind w:right="-2" w:firstLine="567"/>
        <w:jc w:val="left"/>
        <w:rPr>
          <w:color w:val="231F20"/>
          <w:sz w:val="24"/>
        </w:rPr>
      </w:pPr>
    </w:p>
    <w:p w:rsidR="00534C02" w:rsidRDefault="00534C02" w:rsidP="006B332C">
      <w:pPr>
        <w:tabs>
          <w:tab w:val="center" w:pos="4961"/>
          <w:tab w:val="left" w:pos="6255"/>
        </w:tabs>
        <w:ind w:right="-2" w:firstLine="567"/>
        <w:jc w:val="left"/>
        <w:rPr>
          <w:color w:val="231F20"/>
          <w:sz w:val="24"/>
        </w:rPr>
      </w:pPr>
    </w:p>
    <w:p w:rsidR="00534C02" w:rsidRDefault="00534C02" w:rsidP="006B332C">
      <w:pPr>
        <w:tabs>
          <w:tab w:val="center" w:pos="4961"/>
          <w:tab w:val="left" w:pos="6255"/>
        </w:tabs>
        <w:ind w:right="-2" w:firstLine="567"/>
        <w:jc w:val="left"/>
        <w:rPr>
          <w:color w:val="231F20"/>
          <w:sz w:val="24"/>
        </w:rPr>
      </w:pPr>
    </w:p>
    <w:p w:rsidR="00534C02" w:rsidRDefault="00534C02" w:rsidP="006B332C">
      <w:pPr>
        <w:tabs>
          <w:tab w:val="center" w:pos="4961"/>
          <w:tab w:val="left" w:pos="6255"/>
        </w:tabs>
        <w:ind w:right="-2" w:firstLine="567"/>
        <w:jc w:val="left"/>
        <w:rPr>
          <w:color w:val="231F20"/>
          <w:sz w:val="24"/>
        </w:rPr>
      </w:pPr>
    </w:p>
    <w:p w:rsidR="00534C02" w:rsidRDefault="00534C02" w:rsidP="006B332C">
      <w:pPr>
        <w:tabs>
          <w:tab w:val="center" w:pos="4961"/>
          <w:tab w:val="left" w:pos="6255"/>
        </w:tabs>
        <w:ind w:right="-2" w:firstLine="567"/>
        <w:jc w:val="left"/>
        <w:rPr>
          <w:color w:val="231F20"/>
          <w:sz w:val="24"/>
        </w:rPr>
      </w:pPr>
    </w:p>
    <w:p w:rsidR="00534C02" w:rsidRDefault="00534C02" w:rsidP="006B332C">
      <w:pPr>
        <w:tabs>
          <w:tab w:val="center" w:pos="4961"/>
          <w:tab w:val="left" w:pos="6255"/>
        </w:tabs>
        <w:ind w:right="-2" w:firstLine="567"/>
        <w:jc w:val="left"/>
        <w:rPr>
          <w:color w:val="231F20"/>
          <w:sz w:val="24"/>
        </w:rPr>
      </w:pPr>
    </w:p>
    <w:p w:rsidR="00534C02" w:rsidRPr="008B4420" w:rsidRDefault="00534C02" w:rsidP="006B332C">
      <w:pPr>
        <w:tabs>
          <w:tab w:val="center" w:pos="4961"/>
          <w:tab w:val="left" w:pos="6255"/>
        </w:tabs>
        <w:ind w:right="-2" w:firstLine="567"/>
        <w:jc w:val="left"/>
        <w:rPr>
          <w:color w:val="231F20"/>
          <w:sz w:val="24"/>
        </w:rPr>
      </w:pPr>
    </w:p>
    <w:p w:rsidR="00845AA7" w:rsidRPr="008B4420" w:rsidRDefault="00845AA7" w:rsidP="006B332C">
      <w:pPr>
        <w:tabs>
          <w:tab w:val="center" w:pos="4961"/>
          <w:tab w:val="left" w:pos="6255"/>
        </w:tabs>
        <w:ind w:right="-2" w:firstLine="567"/>
        <w:jc w:val="left"/>
        <w:rPr>
          <w:color w:val="231F20"/>
          <w:sz w:val="24"/>
        </w:rPr>
      </w:pPr>
    </w:p>
    <w:p w:rsidR="00845AA7" w:rsidRPr="008B4420" w:rsidRDefault="00845AA7" w:rsidP="006B332C">
      <w:pPr>
        <w:tabs>
          <w:tab w:val="center" w:pos="4961"/>
          <w:tab w:val="left" w:pos="6255"/>
        </w:tabs>
        <w:ind w:right="-2" w:firstLine="567"/>
        <w:jc w:val="left"/>
        <w:rPr>
          <w:color w:val="231F20"/>
          <w:sz w:val="24"/>
        </w:rPr>
      </w:pPr>
    </w:p>
    <w:p w:rsidR="00845AA7" w:rsidRPr="008B4420" w:rsidRDefault="00845AA7" w:rsidP="006B332C">
      <w:pPr>
        <w:tabs>
          <w:tab w:val="center" w:pos="4961"/>
          <w:tab w:val="left" w:pos="6255"/>
        </w:tabs>
        <w:ind w:right="-2" w:firstLine="567"/>
        <w:jc w:val="left"/>
        <w:rPr>
          <w:color w:val="231F20"/>
          <w:sz w:val="24"/>
        </w:rPr>
      </w:pPr>
    </w:p>
    <w:p w:rsidR="00845AA7" w:rsidRDefault="00845AA7" w:rsidP="006B332C">
      <w:pPr>
        <w:tabs>
          <w:tab w:val="center" w:pos="4961"/>
          <w:tab w:val="left" w:pos="6255"/>
        </w:tabs>
        <w:ind w:right="-2" w:firstLine="567"/>
        <w:jc w:val="left"/>
        <w:rPr>
          <w:color w:val="231F20"/>
          <w:sz w:val="24"/>
        </w:rPr>
      </w:pPr>
    </w:p>
    <w:p w:rsidR="00171F7B" w:rsidRPr="008B4420" w:rsidRDefault="00171F7B" w:rsidP="006B332C">
      <w:pPr>
        <w:tabs>
          <w:tab w:val="center" w:pos="4961"/>
          <w:tab w:val="left" w:pos="6255"/>
        </w:tabs>
        <w:ind w:right="-2" w:firstLine="567"/>
        <w:jc w:val="left"/>
        <w:rPr>
          <w:color w:val="231F20"/>
          <w:sz w:val="24"/>
        </w:rPr>
      </w:pPr>
    </w:p>
    <w:p w:rsidR="00845AA7" w:rsidRPr="008B4420" w:rsidRDefault="00845AA7" w:rsidP="006B332C">
      <w:pPr>
        <w:tabs>
          <w:tab w:val="center" w:pos="4961"/>
          <w:tab w:val="left" w:pos="6255"/>
        </w:tabs>
        <w:ind w:right="-2" w:firstLine="567"/>
        <w:jc w:val="left"/>
        <w:rPr>
          <w:color w:val="231F20"/>
          <w:sz w:val="24"/>
        </w:rPr>
      </w:pPr>
    </w:p>
    <w:p w:rsidR="00845AA7" w:rsidRPr="008B4420" w:rsidRDefault="00845AA7" w:rsidP="006B332C">
      <w:pPr>
        <w:tabs>
          <w:tab w:val="center" w:pos="4961"/>
          <w:tab w:val="left" w:pos="6255"/>
        </w:tabs>
        <w:ind w:right="-2" w:firstLine="567"/>
        <w:jc w:val="left"/>
        <w:rPr>
          <w:color w:val="231F20"/>
          <w:sz w:val="24"/>
        </w:rPr>
      </w:pPr>
    </w:p>
    <w:p w:rsidR="00845AA7" w:rsidRPr="00BC418A" w:rsidRDefault="00845AA7" w:rsidP="00A33CB1">
      <w:pPr>
        <w:pStyle w:val="10"/>
        <w:keepNext/>
        <w:shd w:val="clear" w:color="auto" w:fill="FFFFFF"/>
        <w:tabs>
          <w:tab w:val="clear" w:pos="1134"/>
          <w:tab w:val="left" w:pos="0"/>
        </w:tabs>
        <w:spacing w:before="0" w:after="0"/>
        <w:ind w:firstLine="0"/>
        <w:jc w:val="center"/>
        <w:rPr>
          <w:sz w:val="24"/>
          <w:szCs w:val="24"/>
        </w:rPr>
      </w:pPr>
      <w:bookmarkStart w:id="26" w:name="_Toc17110110"/>
      <w:bookmarkStart w:id="27" w:name="bookmark0"/>
      <w:r w:rsidRPr="00BC418A">
        <w:rPr>
          <w:sz w:val="24"/>
          <w:szCs w:val="24"/>
        </w:rPr>
        <w:lastRenderedPageBreak/>
        <w:t>Приложение</w:t>
      </w:r>
      <w:proofErr w:type="gramStart"/>
      <w:r w:rsidRPr="00BC418A">
        <w:rPr>
          <w:sz w:val="24"/>
          <w:szCs w:val="24"/>
        </w:rPr>
        <w:t xml:space="preserve"> В</w:t>
      </w:r>
      <w:bookmarkEnd w:id="26"/>
      <w:proofErr w:type="gramEnd"/>
    </w:p>
    <w:p w:rsidR="00845AA7" w:rsidRPr="00E11F5A" w:rsidRDefault="00845AA7" w:rsidP="00A33CB1">
      <w:pPr>
        <w:pStyle w:val="42"/>
        <w:keepNext/>
        <w:keepLines/>
        <w:shd w:val="clear" w:color="auto" w:fill="auto"/>
        <w:tabs>
          <w:tab w:val="left" w:pos="0"/>
        </w:tabs>
        <w:spacing w:after="0" w:line="240" w:lineRule="auto"/>
        <w:ind w:right="-2"/>
        <w:jc w:val="center"/>
        <w:rPr>
          <w:rFonts w:ascii="Times New Roman" w:eastAsia="BatangChe" w:hAnsi="Times New Roman" w:cs="Times New Roman"/>
          <w:i/>
          <w:sz w:val="24"/>
          <w:szCs w:val="24"/>
        </w:rPr>
      </w:pPr>
      <w:r w:rsidRPr="00E11F5A">
        <w:rPr>
          <w:rFonts w:ascii="Times New Roman" w:eastAsia="BatangChe" w:hAnsi="Times New Roman" w:cs="Times New Roman"/>
          <w:i/>
          <w:sz w:val="24"/>
          <w:szCs w:val="24"/>
        </w:rPr>
        <w:t>(обязательное)</w:t>
      </w:r>
    </w:p>
    <w:p w:rsidR="00845AA7" w:rsidRPr="00E11F5A" w:rsidRDefault="00845AA7" w:rsidP="00A33CB1">
      <w:pPr>
        <w:pStyle w:val="42"/>
        <w:keepNext/>
        <w:keepLines/>
        <w:shd w:val="clear" w:color="auto" w:fill="auto"/>
        <w:tabs>
          <w:tab w:val="left" w:pos="0"/>
        </w:tabs>
        <w:spacing w:after="0" w:line="240" w:lineRule="auto"/>
        <w:ind w:right="-2"/>
        <w:jc w:val="both"/>
        <w:rPr>
          <w:rFonts w:ascii="Times New Roman" w:eastAsia="BatangChe" w:hAnsi="Times New Roman" w:cs="Times New Roman"/>
          <w:sz w:val="24"/>
          <w:szCs w:val="24"/>
        </w:rPr>
      </w:pPr>
    </w:p>
    <w:p w:rsidR="00845AA7" w:rsidRPr="00E11F5A" w:rsidRDefault="00534C02" w:rsidP="00A33CB1">
      <w:pPr>
        <w:pStyle w:val="42"/>
        <w:keepNext/>
        <w:keepLines/>
        <w:shd w:val="clear" w:color="auto" w:fill="auto"/>
        <w:tabs>
          <w:tab w:val="left" w:pos="0"/>
        </w:tabs>
        <w:spacing w:after="0" w:line="240" w:lineRule="auto"/>
        <w:ind w:right="-2"/>
        <w:jc w:val="center"/>
        <w:rPr>
          <w:rFonts w:ascii="Times New Roman" w:eastAsia="BatangChe" w:hAnsi="Times New Roman" w:cs="Times New Roman"/>
          <w:b/>
          <w:sz w:val="24"/>
          <w:szCs w:val="24"/>
        </w:rPr>
      </w:pPr>
      <w:r w:rsidRPr="00E11F5A">
        <w:rPr>
          <w:rFonts w:ascii="Times New Roman" w:eastAsia="BatangChe" w:hAnsi="Times New Roman" w:cs="Times New Roman"/>
          <w:b/>
          <w:sz w:val="24"/>
          <w:szCs w:val="24"/>
        </w:rPr>
        <w:t xml:space="preserve">Метод определения эффективности бактериальной фильтрации (BFE) </w:t>
      </w:r>
      <w:proofErr w:type="spellStart"/>
      <w:r w:rsidRPr="00E11F5A">
        <w:rPr>
          <w:rFonts w:ascii="Times New Roman" w:eastAsia="BatangChe" w:hAnsi="Times New Roman" w:cs="Times New Roman"/>
          <w:b/>
          <w:sz w:val="24"/>
          <w:szCs w:val="24"/>
        </w:rPr>
        <w:t>in</w:t>
      </w:r>
      <w:proofErr w:type="spellEnd"/>
      <w:r w:rsidRPr="00E11F5A">
        <w:rPr>
          <w:rFonts w:ascii="Times New Roman" w:eastAsia="BatangChe" w:hAnsi="Times New Roman" w:cs="Times New Roman"/>
          <w:b/>
          <w:sz w:val="24"/>
          <w:szCs w:val="24"/>
        </w:rPr>
        <w:t xml:space="preserve"> </w:t>
      </w:r>
      <w:proofErr w:type="spellStart"/>
      <w:r w:rsidRPr="00E11F5A">
        <w:rPr>
          <w:rFonts w:ascii="Times New Roman" w:eastAsia="BatangChe" w:hAnsi="Times New Roman" w:cs="Times New Roman"/>
          <w:b/>
          <w:sz w:val="24"/>
          <w:szCs w:val="24"/>
        </w:rPr>
        <w:t>vitro</w:t>
      </w:r>
      <w:proofErr w:type="spellEnd"/>
      <w:r w:rsidRPr="00E11F5A">
        <w:rPr>
          <w:rFonts w:ascii="Times New Roman" w:eastAsia="BatangChe" w:hAnsi="Times New Roman" w:cs="Times New Roman"/>
          <w:b/>
          <w:sz w:val="24"/>
          <w:szCs w:val="24"/>
        </w:rPr>
        <w:t xml:space="preserve"> </w:t>
      </w:r>
      <w:r w:rsidR="00E11F5A" w:rsidRPr="00E11F5A">
        <w:rPr>
          <w:rFonts w:ascii="Times New Roman" w:eastAsia="BatangChe" w:hAnsi="Times New Roman" w:cs="Times New Roman"/>
          <w:b/>
          <w:sz w:val="24"/>
          <w:szCs w:val="24"/>
        </w:rPr>
        <w:br/>
      </w:r>
      <w:r w:rsidRPr="00E11F5A">
        <w:rPr>
          <w:rFonts w:ascii="Times New Roman" w:eastAsia="BatangChe" w:hAnsi="Times New Roman" w:cs="Times New Roman"/>
          <w:b/>
          <w:sz w:val="24"/>
          <w:szCs w:val="24"/>
        </w:rPr>
        <w:t>(в лабораторных условиях)</w:t>
      </w:r>
    </w:p>
    <w:p w:rsidR="00534C02" w:rsidRPr="00E11F5A" w:rsidRDefault="00534C02" w:rsidP="00E11F5A">
      <w:pPr>
        <w:pStyle w:val="42"/>
        <w:keepNext/>
        <w:keepLines/>
        <w:shd w:val="clear" w:color="auto" w:fill="auto"/>
        <w:spacing w:after="0" w:line="240" w:lineRule="auto"/>
        <w:ind w:right="2300"/>
        <w:jc w:val="center"/>
        <w:rPr>
          <w:rFonts w:ascii="Times New Roman" w:eastAsia="BatangChe" w:hAnsi="Times New Roman" w:cs="Times New Roman"/>
          <w:sz w:val="24"/>
          <w:szCs w:val="24"/>
        </w:rPr>
      </w:pPr>
    </w:p>
    <w:p w:rsidR="00845AA7" w:rsidRDefault="00845AA7" w:rsidP="00E11F5A">
      <w:pPr>
        <w:pStyle w:val="42"/>
        <w:keepNext/>
        <w:keepLines/>
        <w:shd w:val="clear" w:color="auto" w:fill="auto"/>
        <w:spacing w:after="0" w:line="240" w:lineRule="auto"/>
        <w:ind w:right="2300" w:firstLine="567"/>
        <w:jc w:val="both"/>
        <w:rPr>
          <w:rFonts w:ascii="Times New Roman" w:eastAsia="BatangChe" w:hAnsi="Times New Roman" w:cs="Times New Roman"/>
          <w:b/>
          <w:sz w:val="24"/>
          <w:szCs w:val="24"/>
        </w:rPr>
      </w:pPr>
      <w:r w:rsidRPr="00E11F5A">
        <w:rPr>
          <w:rFonts w:ascii="Times New Roman" w:eastAsia="BatangChe" w:hAnsi="Times New Roman" w:cs="Times New Roman"/>
          <w:b/>
          <w:sz w:val="24"/>
          <w:szCs w:val="24"/>
        </w:rPr>
        <w:t xml:space="preserve">В.1 </w:t>
      </w:r>
      <w:bookmarkEnd w:id="27"/>
      <w:r w:rsidR="00534C02" w:rsidRPr="00E11F5A">
        <w:rPr>
          <w:rFonts w:ascii="Times New Roman" w:eastAsia="BatangChe" w:hAnsi="Times New Roman" w:cs="Times New Roman"/>
          <w:b/>
          <w:sz w:val="24"/>
          <w:szCs w:val="24"/>
        </w:rPr>
        <w:t>Общие положения</w:t>
      </w:r>
    </w:p>
    <w:p w:rsidR="00E11F5A" w:rsidRPr="00E11F5A" w:rsidRDefault="00E11F5A" w:rsidP="00E11F5A">
      <w:pPr>
        <w:pStyle w:val="42"/>
        <w:keepNext/>
        <w:keepLines/>
        <w:shd w:val="clear" w:color="auto" w:fill="auto"/>
        <w:spacing w:after="0" w:line="240" w:lineRule="auto"/>
        <w:ind w:right="2300" w:firstLine="567"/>
        <w:jc w:val="both"/>
        <w:rPr>
          <w:rFonts w:ascii="Times New Roman" w:eastAsia="BatangChe" w:hAnsi="Times New Roman" w:cs="Times New Roman"/>
          <w:b/>
          <w:sz w:val="24"/>
          <w:szCs w:val="24"/>
        </w:rPr>
      </w:pPr>
    </w:p>
    <w:p w:rsidR="009C5A0E" w:rsidRPr="00E11F5A" w:rsidRDefault="00287DF6" w:rsidP="00E11F5A">
      <w:pPr>
        <w:pStyle w:val="22"/>
        <w:shd w:val="clear" w:color="auto" w:fill="auto"/>
        <w:spacing w:before="0" w:after="0" w:line="240" w:lineRule="auto"/>
        <w:ind w:right="20" w:firstLine="567"/>
        <w:jc w:val="both"/>
        <w:rPr>
          <w:rFonts w:ascii="Times New Roman" w:eastAsia="BatangChe" w:hAnsi="Times New Roman" w:cs="Times New Roman"/>
          <w:sz w:val="24"/>
          <w:szCs w:val="24"/>
        </w:rPr>
      </w:pPr>
      <w:r w:rsidRPr="00A33CB1">
        <w:rPr>
          <w:rFonts w:ascii="Times New Roman" w:eastAsia="BatangChe" w:hAnsi="Times New Roman" w:cs="Times New Roman"/>
          <w:sz w:val="20"/>
          <w:szCs w:val="20"/>
        </w:rPr>
        <w:t>Предупреждение — Золотистый стафилококк является возбудителем инфекции. Должны быть соблюдены соответствующие положения национального законодательства и инструкции в области гигиены при обращении с патогенными микроорганизмами</w:t>
      </w:r>
      <w:r w:rsidRPr="00E11F5A">
        <w:rPr>
          <w:rFonts w:ascii="Times New Roman" w:eastAsia="BatangChe" w:hAnsi="Times New Roman" w:cs="Times New Roman"/>
          <w:sz w:val="24"/>
          <w:szCs w:val="24"/>
        </w:rPr>
        <w:t>.</w:t>
      </w:r>
    </w:p>
    <w:p w:rsidR="00287DF6" w:rsidRPr="00E11F5A" w:rsidRDefault="00287DF6" w:rsidP="00E11F5A">
      <w:pPr>
        <w:pStyle w:val="22"/>
        <w:shd w:val="clear" w:color="auto" w:fill="auto"/>
        <w:spacing w:before="0" w:after="0" w:line="240" w:lineRule="auto"/>
        <w:ind w:right="20" w:firstLine="400"/>
        <w:jc w:val="both"/>
        <w:rPr>
          <w:rFonts w:ascii="Times New Roman" w:eastAsia="BatangChe" w:hAnsi="Times New Roman" w:cs="Times New Roman"/>
          <w:sz w:val="24"/>
          <w:szCs w:val="24"/>
        </w:rPr>
      </w:pPr>
    </w:p>
    <w:p w:rsidR="00845AA7" w:rsidRDefault="00845AA7" w:rsidP="00E11F5A">
      <w:pPr>
        <w:pStyle w:val="42"/>
        <w:keepNext/>
        <w:keepLines/>
        <w:shd w:val="clear" w:color="auto" w:fill="auto"/>
        <w:spacing w:after="0" w:line="240" w:lineRule="auto"/>
        <w:ind w:firstLine="567"/>
        <w:jc w:val="both"/>
        <w:rPr>
          <w:rFonts w:ascii="Times New Roman" w:eastAsia="BatangChe" w:hAnsi="Times New Roman" w:cs="Times New Roman"/>
          <w:b/>
          <w:sz w:val="24"/>
          <w:szCs w:val="24"/>
        </w:rPr>
      </w:pPr>
      <w:bookmarkStart w:id="28" w:name="bookmark1"/>
      <w:r w:rsidRPr="00E11F5A">
        <w:rPr>
          <w:rFonts w:ascii="Times New Roman" w:eastAsia="BatangChe" w:hAnsi="Times New Roman" w:cs="Times New Roman"/>
          <w:b/>
          <w:sz w:val="24"/>
          <w:szCs w:val="24"/>
        </w:rPr>
        <w:t xml:space="preserve">В.2 </w:t>
      </w:r>
      <w:bookmarkEnd w:id="28"/>
      <w:r w:rsidR="00287DF6" w:rsidRPr="00E11F5A">
        <w:rPr>
          <w:rFonts w:ascii="Times New Roman" w:eastAsia="BatangChe" w:hAnsi="Times New Roman" w:cs="Times New Roman"/>
          <w:b/>
          <w:sz w:val="24"/>
          <w:szCs w:val="24"/>
        </w:rPr>
        <w:t>Основные принципы</w:t>
      </w:r>
    </w:p>
    <w:p w:rsidR="00E11F5A" w:rsidRPr="00E11F5A" w:rsidRDefault="00E11F5A" w:rsidP="00E11F5A">
      <w:pPr>
        <w:pStyle w:val="42"/>
        <w:keepNext/>
        <w:keepLines/>
        <w:shd w:val="clear" w:color="auto" w:fill="auto"/>
        <w:spacing w:after="0" w:line="240" w:lineRule="auto"/>
        <w:ind w:firstLine="567"/>
        <w:jc w:val="both"/>
        <w:rPr>
          <w:rFonts w:ascii="Times New Roman" w:eastAsia="BatangChe" w:hAnsi="Times New Roman" w:cs="Times New Roman"/>
          <w:b/>
          <w:sz w:val="24"/>
          <w:szCs w:val="24"/>
        </w:rPr>
      </w:pPr>
    </w:p>
    <w:p w:rsidR="00287DF6" w:rsidRPr="00E11F5A" w:rsidRDefault="00287DF6" w:rsidP="00E11F5A">
      <w:pPr>
        <w:autoSpaceDE w:val="0"/>
        <w:autoSpaceDN w:val="0"/>
        <w:adjustRightInd w:val="0"/>
        <w:ind w:firstLine="567"/>
        <w:rPr>
          <w:rFonts w:eastAsia="Calibri"/>
          <w:sz w:val="24"/>
          <w:lang w:eastAsia="en-US"/>
        </w:rPr>
      </w:pPr>
      <w:r w:rsidRPr="00E11F5A">
        <w:rPr>
          <w:rFonts w:eastAsia="Calibri"/>
          <w:sz w:val="24"/>
          <w:lang w:eastAsia="en-US"/>
        </w:rPr>
        <w:t xml:space="preserve">Образец материала </w:t>
      </w:r>
      <w:r w:rsidRPr="00A33CB1">
        <w:rPr>
          <w:rFonts w:eastAsia="Calibri"/>
          <w:sz w:val="24"/>
          <w:lang w:eastAsia="en-US"/>
        </w:rPr>
        <w:t xml:space="preserve">маски помещают в </w:t>
      </w:r>
      <w:proofErr w:type="spellStart"/>
      <w:r w:rsidRPr="00A33CB1">
        <w:rPr>
          <w:rFonts w:eastAsia="Calibri"/>
          <w:sz w:val="24"/>
          <w:lang w:eastAsia="en-US"/>
        </w:rPr>
        <w:t>шестиступенчатый</w:t>
      </w:r>
      <w:proofErr w:type="spellEnd"/>
      <w:r w:rsidRPr="00A33CB1">
        <w:rPr>
          <w:rFonts w:eastAsia="Calibri"/>
          <w:sz w:val="24"/>
          <w:lang w:eastAsia="en-US"/>
        </w:rPr>
        <w:t xml:space="preserve"> каскадный </w:t>
      </w:r>
      <w:proofErr w:type="spellStart"/>
      <w:r w:rsidRPr="00A33CB1">
        <w:rPr>
          <w:rFonts w:eastAsia="Calibri"/>
          <w:sz w:val="24"/>
          <w:lang w:eastAsia="en-US"/>
        </w:rPr>
        <w:t>импактор</w:t>
      </w:r>
      <w:proofErr w:type="spellEnd"/>
      <w:r w:rsidRPr="00A33CB1">
        <w:rPr>
          <w:rFonts w:eastAsia="Calibri"/>
          <w:sz w:val="24"/>
          <w:lang w:eastAsia="en-US"/>
        </w:rPr>
        <w:t xml:space="preserve"> и аэрозольную камеру. Аэрозоль </w:t>
      </w:r>
      <w:r w:rsidRPr="00A33CB1">
        <w:rPr>
          <w:rFonts w:eastAsia="Calibri"/>
          <w:iCs/>
          <w:sz w:val="24"/>
          <w:lang w:eastAsia="en-US"/>
        </w:rPr>
        <w:t>Золотистого стафилококка</w:t>
      </w:r>
      <w:r w:rsidRPr="00A33CB1">
        <w:rPr>
          <w:rFonts w:eastAsia="Calibri"/>
          <w:sz w:val="24"/>
          <w:lang w:eastAsia="en-US"/>
        </w:rPr>
        <w:t xml:space="preserve"> вводят в аэрозольную камеру и проводят через материал маски и </w:t>
      </w:r>
      <w:proofErr w:type="spellStart"/>
      <w:r w:rsidRPr="00A33CB1">
        <w:rPr>
          <w:rFonts w:eastAsia="Calibri"/>
          <w:sz w:val="24"/>
          <w:lang w:eastAsia="en-US"/>
        </w:rPr>
        <w:t>импактор</w:t>
      </w:r>
      <w:proofErr w:type="spellEnd"/>
      <w:r w:rsidRPr="00A33CB1">
        <w:rPr>
          <w:rFonts w:eastAsia="Calibri"/>
          <w:sz w:val="24"/>
          <w:lang w:eastAsia="en-US"/>
        </w:rPr>
        <w:t xml:space="preserve"> под вакуумом. Эффективность бактериальной фильтрации (</w:t>
      </w:r>
      <w:r w:rsidRPr="00A33CB1">
        <w:rPr>
          <w:rFonts w:eastAsia="Calibri"/>
          <w:sz w:val="24"/>
          <w:lang w:val="en-GB" w:eastAsia="en-US"/>
        </w:rPr>
        <w:t>BFE</w:t>
      </w:r>
      <w:r w:rsidRPr="00A33CB1">
        <w:rPr>
          <w:rFonts w:eastAsia="Calibri"/>
          <w:sz w:val="24"/>
          <w:lang w:eastAsia="en-US"/>
        </w:rPr>
        <w:t xml:space="preserve">) маски представляет собой число КОЕ, проходящих через материал медицинской маски, выраженное в процентах от числа КОЕ, присутствующих в аэрозоле провокационной пробы. На Рисунке </w:t>
      </w:r>
      <w:r w:rsidRPr="00A33CB1">
        <w:rPr>
          <w:rFonts w:eastAsia="Calibri"/>
          <w:sz w:val="24"/>
          <w:lang w:val="en-GB" w:eastAsia="en-US"/>
        </w:rPr>
        <w:t>B</w:t>
      </w:r>
      <w:r w:rsidRPr="00A33CB1">
        <w:rPr>
          <w:rFonts w:eastAsia="Calibri"/>
          <w:sz w:val="24"/>
          <w:lang w:eastAsia="en-US"/>
        </w:rPr>
        <w:t>.3 представлено оборудование проведения испытания.</w:t>
      </w:r>
    </w:p>
    <w:p w:rsidR="009C5A0E" w:rsidRPr="00E11F5A" w:rsidRDefault="009C5A0E" w:rsidP="00E11F5A">
      <w:pPr>
        <w:pStyle w:val="22"/>
        <w:shd w:val="clear" w:color="auto" w:fill="auto"/>
        <w:spacing w:before="0" w:after="0" w:line="240" w:lineRule="auto"/>
        <w:ind w:left="400" w:firstLine="0"/>
        <w:jc w:val="both"/>
        <w:rPr>
          <w:rFonts w:ascii="Times New Roman" w:eastAsia="BatangChe" w:hAnsi="Times New Roman" w:cs="Times New Roman"/>
          <w:b/>
          <w:sz w:val="24"/>
          <w:szCs w:val="24"/>
        </w:rPr>
      </w:pPr>
    </w:p>
    <w:p w:rsidR="00845AA7" w:rsidRDefault="009C5A0E" w:rsidP="00E11F5A">
      <w:pPr>
        <w:pStyle w:val="42"/>
        <w:keepNext/>
        <w:keepLines/>
        <w:shd w:val="clear" w:color="auto" w:fill="auto"/>
        <w:spacing w:after="0" w:line="240" w:lineRule="auto"/>
        <w:ind w:firstLine="567"/>
        <w:jc w:val="both"/>
        <w:rPr>
          <w:rFonts w:ascii="Times New Roman" w:eastAsia="BatangChe" w:hAnsi="Times New Roman" w:cs="Times New Roman"/>
          <w:b/>
          <w:sz w:val="24"/>
          <w:szCs w:val="24"/>
        </w:rPr>
      </w:pPr>
      <w:bookmarkStart w:id="29" w:name="bookmark2"/>
      <w:r w:rsidRPr="00E11F5A">
        <w:rPr>
          <w:rFonts w:ascii="Times New Roman" w:eastAsia="BatangChe" w:hAnsi="Times New Roman" w:cs="Times New Roman"/>
          <w:b/>
          <w:sz w:val="24"/>
          <w:szCs w:val="24"/>
        </w:rPr>
        <w:t>В.3</w:t>
      </w:r>
      <w:r w:rsidR="00845AA7" w:rsidRPr="00E11F5A">
        <w:rPr>
          <w:rFonts w:ascii="Times New Roman" w:eastAsia="BatangChe" w:hAnsi="Times New Roman" w:cs="Times New Roman"/>
          <w:b/>
          <w:sz w:val="24"/>
          <w:szCs w:val="24"/>
        </w:rPr>
        <w:t xml:space="preserve"> </w:t>
      </w:r>
      <w:bookmarkEnd w:id="29"/>
      <w:r w:rsidR="00287DF6" w:rsidRPr="00E11F5A">
        <w:rPr>
          <w:rFonts w:ascii="Times New Roman" w:eastAsia="BatangChe" w:hAnsi="Times New Roman" w:cs="Times New Roman"/>
          <w:b/>
          <w:sz w:val="24"/>
          <w:szCs w:val="24"/>
        </w:rPr>
        <w:t>Реагенты и материалы</w:t>
      </w:r>
    </w:p>
    <w:p w:rsidR="00E11F5A" w:rsidRPr="00E11F5A" w:rsidRDefault="00E11F5A" w:rsidP="00E11F5A">
      <w:pPr>
        <w:pStyle w:val="42"/>
        <w:keepNext/>
        <w:keepLines/>
        <w:shd w:val="clear" w:color="auto" w:fill="auto"/>
        <w:spacing w:after="0" w:line="240" w:lineRule="auto"/>
        <w:ind w:firstLine="567"/>
        <w:jc w:val="both"/>
        <w:rPr>
          <w:rFonts w:ascii="Times New Roman" w:eastAsia="BatangChe" w:hAnsi="Times New Roman" w:cs="Times New Roman"/>
          <w:b/>
          <w:sz w:val="24"/>
          <w:szCs w:val="24"/>
        </w:rPr>
      </w:pPr>
    </w:p>
    <w:p w:rsidR="00845AA7" w:rsidRPr="00E11F5A" w:rsidRDefault="00845AA7" w:rsidP="00E11F5A">
      <w:pPr>
        <w:pStyle w:val="33"/>
        <w:shd w:val="clear" w:color="auto" w:fill="auto"/>
        <w:tabs>
          <w:tab w:val="left" w:pos="933"/>
        </w:tabs>
        <w:spacing w:before="0" w:after="0" w:line="240" w:lineRule="auto"/>
        <w:ind w:firstLine="567"/>
        <w:rPr>
          <w:rFonts w:ascii="Times New Roman" w:eastAsia="BatangChe" w:hAnsi="Times New Roman" w:cs="Times New Roman"/>
          <w:sz w:val="24"/>
          <w:szCs w:val="24"/>
        </w:rPr>
      </w:pPr>
      <w:r w:rsidRPr="00E11F5A">
        <w:rPr>
          <w:rFonts w:ascii="Times New Roman" w:eastAsia="BatangChe" w:hAnsi="Times New Roman" w:cs="Times New Roman"/>
          <w:sz w:val="24"/>
          <w:szCs w:val="24"/>
        </w:rPr>
        <w:t xml:space="preserve">В.3.1 </w:t>
      </w:r>
      <w:r w:rsidR="00287DF6" w:rsidRPr="00E11F5A">
        <w:rPr>
          <w:rFonts w:ascii="Times New Roman" w:eastAsia="BatangChe" w:hAnsi="Times New Roman" w:cs="Times New Roman"/>
          <w:sz w:val="24"/>
          <w:szCs w:val="24"/>
        </w:rPr>
        <w:t>Общие положения</w:t>
      </w:r>
    </w:p>
    <w:p w:rsidR="009C5A0E" w:rsidRPr="00E11F5A" w:rsidRDefault="00287DF6" w:rsidP="00E11F5A">
      <w:pPr>
        <w:tabs>
          <w:tab w:val="center" w:pos="4961"/>
          <w:tab w:val="left" w:pos="6255"/>
        </w:tabs>
        <w:ind w:right="-2" w:firstLine="567"/>
        <w:jc w:val="left"/>
        <w:rPr>
          <w:rFonts w:eastAsia="BatangChe"/>
          <w:sz w:val="24"/>
        </w:rPr>
      </w:pPr>
      <w:r w:rsidRPr="00E11F5A">
        <w:rPr>
          <w:rFonts w:eastAsia="BatangChe"/>
          <w:sz w:val="24"/>
        </w:rPr>
        <w:t xml:space="preserve">В B.3.2 и B.3. описаны имеющиеся в продаже растворы </w:t>
      </w:r>
      <w:proofErr w:type="spellStart"/>
      <w:r w:rsidRPr="00E11F5A">
        <w:rPr>
          <w:rFonts w:eastAsia="BatangChe"/>
          <w:sz w:val="24"/>
        </w:rPr>
        <w:t>триптического</w:t>
      </w:r>
      <w:proofErr w:type="spellEnd"/>
      <w:r w:rsidRPr="00E11F5A">
        <w:rPr>
          <w:rFonts w:eastAsia="BatangChe"/>
          <w:sz w:val="24"/>
        </w:rPr>
        <w:t xml:space="preserve"> соевого </w:t>
      </w:r>
      <w:proofErr w:type="spellStart"/>
      <w:r w:rsidRPr="00E11F5A">
        <w:rPr>
          <w:rFonts w:eastAsia="BatangChe"/>
          <w:sz w:val="24"/>
        </w:rPr>
        <w:t>агара</w:t>
      </w:r>
      <w:proofErr w:type="spellEnd"/>
      <w:r w:rsidRPr="00E11F5A">
        <w:rPr>
          <w:rFonts w:eastAsia="BatangChe"/>
          <w:sz w:val="24"/>
        </w:rPr>
        <w:t xml:space="preserve"> и </w:t>
      </w:r>
      <w:proofErr w:type="spellStart"/>
      <w:r w:rsidRPr="00E11F5A">
        <w:rPr>
          <w:rFonts w:eastAsia="BatangChe"/>
          <w:sz w:val="24"/>
        </w:rPr>
        <w:t>триптического</w:t>
      </w:r>
      <w:proofErr w:type="spellEnd"/>
      <w:r w:rsidRPr="00E11F5A">
        <w:rPr>
          <w:rFonts w:eastAsia="BatangChe"/>
          <w:sz w:val="24"/>
        </w:rPr>
        <w:t xml:space="preserve"> соевого бульона. Могут быть использованы другие варианты.</w:t>
      </w:r>
    </w:p>
    <w:p w:rsidR="00287DF6" w:rsidRPr="00E11F5A" w:rsidRDefault="00287DF6" w:rsidP="00E11F5A">
      <w:pPr>
        <w:pStyle w:val="33"/>
        <w:shd w:val="clear" w:color="auto" w:fill="auto"/>
        <w:tabs>
          <w:tab w:val="left" w:pos="933"/>
        </w:tabs>
        <w:spacing w:before="0" w:after="0" w:line="240" w:lineRule="auto"/>
        <w:ind w:firstLine="567"/>
        <w:rPr>
          <w:rFonts w:ascii="Times New Roman" w:eastAsia="BatangChe" w:hAnsi="Times New Roman" w:cs="Times New Roman"/>
          <w:sz w:val="24"/>
          <w:szCs w:val="24"/>
        </w:rPr>
      </w:pPr>
      <w:r w:rsidRPr="00E11F5A">
        <w:rPr>
          <w:rFonts w:ascii="Times New Roman" w:eastAsia="BatangChe" w:hAnsi="Times New Roman" w:cs="Times New Roman"/>
          <w:sz w:val="24"/>
          <w:szCs w:val="24"/>
        </w:rPr>
        <w:t xml:space="preserve">В.3.2 </w:t>
      </w:r>
      <w:proofErr w:type="spellStart"/>
      <w:r w:rsidRPr="00E11F5A">
        <w:rPr>
          <w:rFonts w:ascii="Times New Roman" w:eastAsia="BatangChe" w:hAnsi="Times New Roman" w:cs="Times New Roman"/>
          <w:sz w:val="24"/>
          <w:szCs w:val="24"/>
        </w:rPr>
        <w:t>Триптический</w:t>
      </w:r>
      <w:proofErr w:type="spellEnd"/>
      <w:r w:rsidRPr="00E11F5A">
        <w:rPr>
          <w:rFonts w:ascii="Times New Roman" w:eastAsia="BatangChe" w:hAnsi="Times New Roman" w:cs="Times New Roman"/>
          <w:sz w:val="24"/>
          <w:szCs w:val="24"/>
        </w:rPr>
        <w:t xml:space="preserve"> соевый </w:t>
      </w:r>
      <w:proofErr w:type="spellStart"/>
      <w:r w:rsidRPr="00E11F5A">
        <w:rPr>
          <w:rFonts w:ascii="Times New Roman" w:eastAsia="BatangChe" w:hAnsi="Times New Roman" w:cs="Times New Roman"/>
          <w:sz w:val="24"/>
          <w:szCs w:val="24"/>
        </w:rPr>
        <w:t>агар</w:t>
      </w:r>
      <w:proofErr w:type="spellEnd"/>
    </w:p>
    <w:tbl>
      <w:tblPr>
        <w:tblW w:w="0" w:type="auto"/>
        <w:tblInd w:w="534" w:type="dxa"/>
        <w:tblLook w:val="04A0" w:firstRow="1" w:lastRow="0" w:firstColumn="1" w:lastColumn="0" w:noHBand="0" w:noVBand="1"/>
      </w:tblPr>
      <w:tblGrid>
        <w:gridCol w:w="3685"/>
        <w:gridCol w:w="2268"/>
      </w:tblGrid>
      <w:tr w:rsidR="00287DF6" w:rsidRPr="00E11F5A" w:rsidTr="00E11F5A">
        <w:tc>
          <w:tcPr>
            <w:tcW w:w="3685" w:type="dxa"/>
          </w:tcPr>
          <w:p w:rsidR="00287DF6" w:rsidRPr="00E11F5A" w:rsidRDefault="00287DF6" w:rsidP="00E11F5A">
            <w:pPr>
              <w:pStyle w:val="Tableheader"/>
              <w:autoSpaceDE w:val="0"/>
              <w:autoSpaceDN w:val="0"/>
              <w:adjustRightInd w:val="0"/>
              <w:spacing w:before="0" w:after="0" w:line="240" w:lineRule="auto"/>
              <w:jc w:val="both"/>
              <w:rPr>
                <w:rFonts w:ascii="Times New Roman" w:hAnsi="Times New Roman"/>
                <w:b/>
                <w:sz w:val="24"/>
                <w:lang w:val="ru-RU"/>
              </w:rPr>
            </w:pPr>
            <w:r w:rsidRPr="00E11F5A">
              <w:rPr>
                <w:rFonts w:ascii="Times New Roman" w:hAnsi="Times New Roman"/>
                <w:b/>
                <w:sz w:val="24"/>
                <w:szCs w:val="24"/>
                <w:lang w:val="ru-RU"/>
              </w:rPr>
              <w:t>Ф</w:t>
            </w:r>
            <w:r w:rsidRPr="00E11F5A">
              <w:rPr>
                <w:rFonts w:ascii="Times New Roman" w:hAnsi="Times New Roman"/>
                <w:b/>
                <w:sz w:val="24"/>
                <w:lang w:val="ru-RU"/>
              </w:rPr>
              <w:t>ормула</w:t>
            </w:r>
            <w:r w:rsidRPr="00E11F5A">
              <w:rPr>
                <w:rFonts w:ascii="Times New Roman" w:hAnsi="Times New Roman"/>
                <w:b/>
                <w:sz w:val="24"/>
                <w:szCs w:val="24"/>
              </w:rPr>
              <w:t>/</w:t>
            </w:r>
            <w:r w:rsidRPr="00E11F5A">
              <w:rPr>
                <w:rFonts w:ascii="Times New Roman" w:hAnsi="Times New Roman"/>
                <w:b/>
                <w:sz w:val="24"/>
                <w:szCs w:val="24"/>
                <w:lang w:val="ru-RU"/>
              </w:rPr>
              <w:t>л</w:t>
            </w:r>
            <w:r w:rsidRPr="00E11F5A">
              <w:rPr>
                <w:rFonts w:ascii="Times New Roman" w:hAnsi="Times New Roman"/>
                <w:b/>
                <w:sz w:val="24"/>
                <w:lang w:val="ru-RU"/>
              </w:rPr>
              <w:t>итр</w:t>
            </w:r>
          </w:p>
        </w:tc>
        <w:tc>
          <w:tcPr>
            <w:tcW w:w="2268" w:type="dxa"/>
          </w:tcPr>
          <w:p w:rsidR="00287DF6" w:rsidRPr="00E11F5A" w:rsidRDefault="00287DF6" w:rsidP="00E11F5A">
            <w:pPr>
              <w:pStyle w:val="Tableheader"/>
              <w:autoSpaceDE w:val="0"/>
              <w:autoSpaceDN w:val="0"/>
              <w:adjustRightInd w:val="0"/>
              <w:spacing w:before="0" w:after="0" w:line="240" w:lineRule="auto"/>
              <w:jc w:val="both"/>
              <w:rPr>
                <w:rFonts w:ascii="Times New Roman" w:hAnsi="Times New Roman"/>
                <w:sz w:val="24"/>
              </w:rPr>
            </w:pPr>
            <w:r w:rsidRPr="00E11F5A">
              <w:rPr>
                <w:rFonts w:ascii="Times New Roman" w:hAnsi="Times New Roman"/>
                <w:sz w:val="24"/>
                <w:szCs w:val="24"/>
              </w:rPr>
              <w:t> </w:t>
            </w:r>
          </w:p>
        </w:tc>
      </w:tr>
      <w:tr w:rsidR="00287DF6" w:rsidRPr="00E11F5A" w:rsidTr="00E11F5A">
        <w:tc>
          <w:tcPr>
            <w:tcW w:w="3685" w:type="dxa"/>
          </w:tcPr>
          <w:p w:rsidR="00287DF6" w:rsidRPr="00E11F5A" w:rsidRDefault="00287DF6" w:rsidP="00E11F5A">
            <w:pPr>
              <w:pStyle w:val="Tablebody"/>
              <w:autoSpaceDE w:val="0"/>
              <w:autoSpaceDN w:val="0"/>
              <w:adjustRightInd w:val="0"/>
              <w:spacing w:before="0" w:after="0" w:line="240" w:lineRule="auto"/>
              <w:jc w:val="both"/>
              <w:rPr>
                <w:rFonts w:ascii="Times New Roman" w:hAnsi="Times New Roman"/>
                <w:sz w:val="24"/>
              </w:rPr>
            </w:pPr>
            <w:proofErr w:type="spellStart"/>
            <w:r w:rsidRPr="00E11F5A">
              <w:rPr>
                <w:rFonts w:ascii="Times New Roman" w:hAnsi="Times New Roman"/>
                <w:sz w:val="24"/>
                <w:szCs w:val="24"/>
              </w:rPr>
              <w:t>Ферментативный</w:t>
            </w:r>
            <w:proofErr w:type="spellEnd"/>
            <w:r w:rsidRPr="00E11F5A">
              <w:rPr>
                <w:rFonts w:ascii="Times New Roman" w:hAnsi="Times New Roman"/>
                <w:sz w:val="24"/>
                <w:szCs w:val="24"/>
              </w:rPr>
              <w:t xml:space="preserve"> </w:t>
            </w:r>
            <w:proofErr w:type="spellStart"/>
            <w:r w:rsidRPr="00E11F5A">
              <w:rPr>
                <w:rFonts w:ascii="Times New Roman" w:hAnsi="Times New Roman"/>
                <w:sz w:val="24"/>
                <w:szCs w:val="24"/>
              </w:rPr>
              <w:t>продукт</w:t>
            </w:r>
            <w:proofErr w:type="spellEnd"/>
            <w:r w:rsidRPr="00E11F5A">
              <w:rPr>
                <w:rFonts w:ascii="Times New Roman" w:hAnsi="Times New Roman"/>
                <w:sz w:val="24"/>
                <w:szCs w:val="24"/>
              </w:rPr>
              <w:t xml:space="preserve"> </w:t>
            </w:r>
            <w:proofErr w:type="spellStart"/>
            <w:r w:rsidRPr="00E11F5A">
              <w:rPr>
                <w:rFonts w:ascii="Times New Roman" w:hAnsi="Times New Roman"/>
                <w:sz w:val="24"/>
                <w:szCs w:val="24"/>
              </w:rPr>
              <w:t>переваривания</w:t>
            </w:r>
            <w:proofErr w:type="spellEnd"/>
            <w:r w:rsidRPr="00E11F5A">
              <w:rPr>
                <w:rFonts w:ascii="Times New Roman" w:hAnsi="Times New Roman"/>
                <w:sz w:val="24"/>
                <w:szCs w:val="24"/>
              </w:rPr>
              <w:t xml:space="preserve"> </w:t>
            </w:r>
            <w:proofErr w:type="spellStart"/>
            <w:r w:rsidRPr="00E11F5A">
              <w:rPr>
                <w:rFonts w:ascii="Times New Roman" w:hAnsi="Times New Roman"/>
                <w:sz w:val="24"/>
                <w:szCs w:val="24"/>
              </w:rPr>
              <w:t>казеина</w:t>
            </w:r>
            <w:proofErr w:type="spellEnd"/>
            <w:r w:rsidRPr="00E11F5A">
              <w:rPr>
                <w:rFonts w:ascii="Times New Roman" w:hAnsi="Times New Roman"/>
                <w:sz w:val="24"/>
                <w:szCs w:val="24"/>
              </w:rPr>
              <w:t xml:space="preserve"> </w:t>
            </w:r>
          </w:p>
        </w:tc>
        <w:tc>
          <w:tcPr>
            <w:tcW w:w="2268" w:type="dxa"/>
          </w:tcPr>
          <w:p w:rsidR="00287DF6" w:rsidRPr="00E11F5A" w:rsidRDefault="00287DF6" w:rsidP="00E11F5A">
            <w:pPr>
              <w:pStyle w:val="Tablebody"/>
              <w:autoSpaceDE w:val="0"/>
              <w:autoSpaceDN w:val="0"/>
              <w:adjustRightInd w:val="0"/>
              <w:spacing w:before="0" w:after="0" w:line="240" w:lineRule="auto"/>
              <w:jc w:val="both"/>
              <w:rPr>
                <w:rFonts w:ascii="Times New Roman" w:hAnsi="Times New Roman"/>
                <w:sz w:val="24"/>
                <w:lang w:val="ru-RU"/>
              </w:rPr>
            </w:pPr>
            <w:r w:rsidRPr="00E11F5A">
              <w:rPr>
                <w:rFonts w:ascii="Times New Roman" w:hAnsi="Times New Roman"/>
                <w:sz w:val="24"/>
                <w:szCs w:val="24"/>
              </w:rPr>
              <w:t>15 </w:t>
            </w:r>
            <w:r w:rsidRPr="00E11F5A">
              <w:rPr>
                <w:rFonts w:ascii="Times New Roman" w:hAnsi="Times New Roman"/>
                <w:sz w:val="24"/>
                <w:szCs w:val="24"/>
                <w:lang w:val="ru-RU"/>
              </w:rPr>
              <w:t>г</w:t>
            </w:r>
          </w:p>
        </w:tc>
      </w:tr>
      <w:tr w:rsidR="00287DF6" w:rsidRPr="00E11F5A" w:rsidTr="00E11F5A">
        <w:tc>
          <w:tcPr>
            <w:tcW w:w="3685" w:type="dxa"/>
          </w:tcPr>
          <w:p w:rsidR="00287DF6" w:rsidRPr="00E11F5A" w:rsidRDefault="00287DF6" w:rsidP="00E11F5A">
            <w:pPr>
              <w:pStyle w:val="Tablebody"/>
              <w:autoSpaceDE w:val="0"/>
              <w:autoSpaceDN w:val="0"/>
              <w:adjustRightInd w:val="0"/>
              <w:spacing w:before="0" w:after="0" w:line="240" w:lineRule="auto"/>
              <w:jc w:val="both"/>
              <w:rPr>
                <w:rFonts w:ascii="Times New Roman" w:hAnsi="Times New Roman"/>
                <w:sz w:val="24"/>
                <w:lang w:val="ru-RU"/>
              </w:rPr>
            </w:pPr>
            <w:r w:rsidRPr="00E11F5A">
              <w:rPr>
                <w:rFonts w:ascii="Times New Roman" w:hAnsi="Times New Roman"/>
                <w:sz w:val="24"/>
                <w:szCs w:val="24"/>
                <w:lang w:val="ru-RU"/>
              </w:rPr>
              <w:t>Ферментативный продукт переваривания соевого шрота</w:t>
            </w:r>
          </w:p>
        </w:tc>
        <w:tc>
          <w:tcPr>
            <w:tcW w:w="2268" w:type="dxa"/>
          </w:tcPr>
          <w:p w:rsidR="00287DF6" w:rsidRPr="00E11F5A" w:rsidRDefault="00287DF6" w:rsidP="00E11F5A">
            <w:pPr>
              <w:pStyle w:val="Tablebody"/>
              <w:autoSpaceDE w:val="0"/>
              <w:autoSpaceDN w:val="0"/>
              <w:adjustRightInd w:val="0"/>
              <w:spacing w:before="0" w:after="0" w:line="240" w:lineRule="auto"/>
              <w:ind w:left="403" w:hanging="403"/>
              <w:jc w:val="both"/>
              <w:rPr>
                <w:rFonts w:ascii="Times New Roman" w:hAnsi="Times New Roman"/>
                <w:sz w:val="24"/>
                <w:lang w:val="ru-RU"/>
              </w:rPr>
            </w:pPr>
            <w:r w:rsidRPr="00E11F5A">
              <w:rPr>
                <w:rFonts w:ascii="Times New Roman" w:hAnsi="Times New Roman"/>
                <w:sz w:val="24"/>
                <w:szCs w:val="24"/>
              </w:rPr>
              <w:t>5 </w:t>
            </w:r>
            <w:r w:rsidRPr="00E11F5A">
              <w:rPr>
                <w:rFonts w:ascii="Times New Roman" w:hAnsi="Times New Roman"/>
                <w:sz w:val="24"/>
                <w:szCs w:val="24"/>
                <w:lang w:val="ru-RU"/>
              </w:rPr>
              <w:t>г</w:t>
            </w:r>
          </w:p>
        </w:tc>
      </w:tr>
      <w:tr w:rsidR="00287DF6" w:rsidRPr="00E11F5A" w:rsidTr="00E11F5A">
        <w:tc>
          <w:tcPr>
            <w:tcW w:w="3685" w:type="dxa"/>
          </w:tcPr>
          <w:p w:rsidR="00287DF6" w:rsidRPr="00E11F5A" w:rsidRDefault="00287DF6" w:rsidP="00E11F5A">
            <w:pPr>
              <w:pStyle w:val="Tablebody"/>
              <w:autoSpaceDE w:val="0"/>
              <w:autoSpaceDN w:val="0"/>
              <w:adjustRightInd w:val="0"/>
              <w:spacing w:before="0" w:after="0" w:line="240" w:lineRule="auto"/>
              <w:jc w:val="both"/>
              <w:rPr>
                <w:rFonts w:ascii="Times New Roman" w:hAnsi="Times New Roman"/>
                <w:sz w:val="24"/>
                <w:lang w:val="ru-RU"/>
              </w:rPr>
            </w:pPr>
            <w:r w:rsidRPr="00E11F5A">
              <w:rPr>
                <w:rFonts w:ascii="Times New Roman" w:hAnsi="Times New Roman"/>
                <w:sz w:val="24"/>
                <w:szCs w:val="24"/>
                <w:lang w:val="ru-RU"/>
              </w:rPr>
              <w:t>Х</w:t>
            </w:r>
            <w:r w:rsidRPr="00E11F5A">
              <w:rPr>
                <w:rFonts w:ascii="Times New Roman" w:hAnsi="Times New Roman"/>
                <w:sz w:val="24"/>
                <w:lang w:val="ru-RU"/>
              </w:rPr>
              <w:t>лорид натрия</w:t>
            </w:r>
          </w:p>
        </w:tc>
        <w:tc>
          <w:tcPr>
            <w:tcW w:w="2268" w:type="dxa"/>
          </w:tcPr>
          <w:p w:rsidR="00287DF6" w:rsidRPr="00E11F5A" w:rsidRDefault="00287DF6" w:rsidP="00E11F5A">
            <w:pPr>
              <w:pStyle w:val="Tablebody"/>
              <w:autoSpaceDE w:val="0"/>
              <w:autoSpaceDN w:val="0"/>
              <w:adjustRightInd w:val="0"/>
              <w:spacing w:before="0" w:after="0" w:line="240" w:lineRule="auto"/>
              <w:ind w:left="403" w:hanging="403"/>
              <w:jc w:val="both"/>
              <w:rPr>
                <w:rFonts w:ascii="Times New Roman" w:hAnsi="Times New Roman"/>
                <w:sz w:val="24"/>
                <w:lang w:val="ru-RU"/>
              </w:rPr>
            </w:pPr>
            <w:r w:rsidRPr="00E11F5A">
              <w:rPr>
                <w:rFonts w:ascii="Times New Roman" w:hAnsi="Times New Roman"/>
                <w:sz w:val="24"/>
                <w:szCs w:val="24"/>
              </w:rPr>
              <w:t>5 </w:t>
            </w:r>
            <w:r w:rsidRPr="00E11F5A">
              <w:rPr>
                <w:rFonts w:ascii="Times New Roman" w:hAnsi="Times New Roman"/>
                <w:sz w:val="24"/>
                <w:szCs w:val="24"/>
                <w:lang w:val="ru-RU"/>
              </w:rPr>
              <w:t>г</w:t>
            </w:r>
          </w:p>
        </w:tc>
      </w:tr>
      <w:tr w:rsidR="00287DF6" w:rsidRPr="00E11F5A" w:rsidTr="00E11F5A">
        <w:tc>
          <w:tcPr>
            <w:tcW w:w="3685" w:type="dxa"/>
          </w:tcPr>
          <w:p w:rsidR="00287DF6" w:rsidRPr="00E11F5A" w:rsidRDefault="00287DF6" w:rsidP="00E11F5A">
            <w:pPr>
              <w:pStyle w:val="Tablebody"/>
              <w:autoSpaceDE w:val="0"/>
              <w:autoSpaceDN w:val="0"/>
              <w:adjustRightInd w:val="0"/>
              <w:spacing w:before="0" w:after="0" w:line="240" w:lineRule="auto"/>
              <w:jc w:val="both"/>
              <w:rPr>
                <w:rFonts w:ascii="Times New Roman" w:hAnsi="Times New Roman"/>
                <w:sz w:val="24"/>
                <w:lang w:val="ru-RU"/>
              </w:rPr>
            </w:pPr>
            <w:proofErr w:type="spellStart"/>
            <w:r w:rsidRPr="00E11F5A">
              <w:rPr>
                <w:rFonts w:ascii="Times New Roman" w:hAnsi="Times New Roman"/>
                <w:sz w:val="24"/>
                <w:szCs w:val="24"/>
                <w:lang w:val="ru-RU"/>
              </w:rPr>
              <w:t>А</w:t>
            </w:r>
            <w:r w:rsidRPr="00E11F5A">
              <w:rPr>
                <w:rFonts w:ascii="Times New Roman" w:hAnsi="Times New Roman"/>
                <w:sz w:val="24"/>
                <w:lang w:val="ru-RU"/>
              </w:rPr>
              <w:t>гар</w:t>
            </w:r>
            <w:proofErr w:type="spellEnd"/>
            <w:r w:rsidRPr="00E11F5A">
              <w:rPr>
                <w:rFonts w:ascii="Times New Roman" w:hAnsi="Times New Roman"/>
                <w:sz w:val="24"/>
                <w:lang w:val="ru-RU"/>
              </w:rPr>
              <w:t xml:space="preserve"> </w:t>
            </w:r>
          </w:p>
        </w:tc>
        <w:tc>
          <w:tcPr>
            <w:tcW w:w="2268" w:type="dxa"/>
          </w:tcPr>
          <w:p w:rsidR="00287DF6" w:rsidRPr="00E11F5A" w:rsidRDefault="00287DF6" w:rsidP="00E11F5A">
            <w:pPr>
              <w:pStyle w:val="Tablebody"/>
              <w:autoSpaceDE w:val="0"/>
              <w:autoSpaceDN w:val="0"/>
              <w:adjustRightInd w:val="0"/>
              <w:spacing w:before="0" w:after="0" w:line="240" w:lineRule="auto"/>
              <w:jc w:val="both"/>
              <w:rPr>
                <w:rFonts w:ascii="Times New Roman" w:hAnsi="Times New Roman"/>
                <w:sz w:val="24"/>
                <w:lang w:val="ru-RU"/>
              </w:rPr>
            </w:pPr>
            <w:r w:rsidRPr="00E11F5A">
              <w:rPr>
                <w:rFonts w:ascii="Times New Roman" w:hAnsi="Times New Roman"/>
                <w:sz w:val="24"/>
                <w:szCs w:val="24"/>
              </w:rPr>
              <w:t>15 </w:t>
            </w:r>
            <w:r w:rsidRPr="00E11F5A">
              <w:rPr>
                <w:rFonts w:ascii="Times New Roman" w:hAnsi="Times New Roman"/>
                <w:sz w:val="24"/>
                <w:szCs w:val="24"/>
                <w:lang w:val="ru-RU"/>
              </w:rPr>
              <w:t>г</w:t>
            </w:r>
          </w:p>
        </w:tc>
      </w:tr>
      <w:tr w:rsidR="00287DF6" w:rsidRPr="00E11F5A" w:rsidTr="00E11F5A">
        <w:tc>
          <w:tcPr>
            <w:tcW w:w="3685" w:type="dxa"/>
          </w:tcPr>
          <w:p w:rsidR="00287DF6" w:rsidRPr="00E11F5A" w:rsidRDefault="00287DF6" w:rsidP="00E11F5A">
            <w:pPr>
              <w:pStyle w:val="Tablebody"/>
              <w:autoSpaceDE w:val="0"/>
              <w:autoSpaceDN w:val="0"/>
              <w:adjustRightInd w:val="0"/>
              <w:spacing w:before="0" w:after="0" w:line="240" w:lineRule="auto"/>
              <w:jc w:val="both"/>
              <w:rPr>
                <w:rFonts w:ascii="Times New Roman" w:hAnsi="Times New Roman"/>
                <w:sz w:val="24"/>
              </w:rPr>
            </w:pPr>
            <w:proofErr w:type="spellStart"/>
            <w:r w:rsidRPr="00E11F5A">
              <w:rPr>
                <w:rFonts w:ascii="Times New Roman" w:hAnsi="Times New Roman"/>
                <w:sz w:val="24"/>
                <w:szCs w:val="24"/>
              </w:rPr>
              <w:t>Конечное</w:t>
            </w:r>
            <w:proofErr w:type="spellEnd"/>
            <w:r w:rsidRPr="00E11F5A">
              <w:rPr>
                <w:rFonts w:ascii="Times New Roman" w:hAnsi="Times New Roman"/>
                <w:sz w:val="24"/>
                <w:szCs w:val="24"/>
              </w:rPr>
              <w:t xml:space="preserve"> </w:t>
            </w:r>
            <w:proofErr w:type="spellStart"/>
            <w:r w:rsidRPr="00E11F5A">
              <w:rPr>
                <w:rFonts w:ascii="Times New Roman" w:hAnsi="Times New Roman"/>
                <w:sz w:val="24"/>
                <w:szCs w:val="24"/>
              </w:rPr>
              <w:t>значение</w:t>
            </w:r>
            <w:proofErr w:type="spellEnd"/>
            <w:r w:rsidRPr="00E11F5A">
              <w:rPr>
                <w:rFonts w:ascii="Times New Roman" w:hAnsi="Times New Roman"/>
                <w:sz w:val="24"/>
                <w:szCs w:val="24"/>
              </w:rPr>
              <w:t xml:space="preserve"> pH</w:t>
            </w:r>
            <w:r w:rsidRPr="00E11F5A">
              <w:rPr>
                <w:rFonts w:ascii="Times New Roman" w:hAnsi="Times New Roman"/>
                <w:sz w:val="24"/>
                <w:szCs w:val="24"/>
              </w:rPr>
              <w:tab/>
            </w:r>
          </w:p>
        </w:tc>
        <w:tc>
          <w:tcPr>
            <w:tcW w:w="2268" w:type="dxa"/>
          </w:tcPr>
          <w:p w:rsidR="00287DF6" w:rsidRPr="00E11F5A" w:rsidRDefault="00287DF6" w:rsidP="00E11F5A">
            <w:pPr>
              <w:pStyle w:val="Tablebody"/>
              <w:autoSpaceDE w:val="0"/>
              <w:autoSpaceDN w:val="0"/>
              <w:adjustRightInd w:val="0"/>
              <w:spacing w:before="0" w:after="0" w:line="240" w:lineRule="auto"/>
              <w:ind w:left="403" w:hanging="403"/>
              <w:jc w:val="both"/>
              <w:rPr>
                <w:rFonts w:ascii="Times New Roman" w:hAnsi="Times New Roman"/>
                <w:sz w:val="24"/>
              </w:rPr>
            </w:pPr>
            <w:r w:rsidRPr="00E11F5A">
              <w:rPr>
                <w:rFonts w:ascii="Times New Roman" w:hAnsi="Times New Roman"/>
                <w:sz w:val="24"/>
                <w:szCs w:val="24"/>
              </w:rPr>
              <w:t xml:space="preserve">7,3 ± 0,2 </w:t>
            </w:r>
            <w:r w:rsidRPr="00E11F5A">
              <w:rPr>
                <w:rFonts w:ascii="Times New Roman" w:hAnsi="Times New Roman"/>
                <w:sz w:val="24"/>
                <w:szCs w:val="24"/>
                <w:lang w:val="ru-RU"/>
              </w:rPr>
              <w:t>п</w:t>
            </w:r>
            <w:r w:rsidRPr="00E11F5A">
              <w:rPr>
                <w:rFonts w:ascii="Times New Roman" w:hAnsi="Times New Roman"/>
                <w:sz w:val="24"/>
                <w:lang w:val="ru-RU"/>
              </w:rPr>
              <w:t xml:space="preserve">ри </w:t>
            </w:r>
            <w:r w:rsidRPr="00E11F5A">
              <w:rPr>
                <w:rFonts w:ascii="Times New Roman" w:hAnsi="Times New Roman"/>
                <w:sz w:val="24"/>
                <w:szCs w:val="24"/>
              </w:rPr>
              <w:t>25 °C</w:t>
            </w:r>
          </w:p>
        </w:tc>
      </w:tr>
    </w:tbl>
    <w:p w:rsidR="00287DF6" w:rsidRPr="00E11F5A" w:rsidRDefault="00287DF6" w:rsidP="00E11F5A">
      <w:pPr>
        <w:pStyle w:val="33"/>
        <w:shd w:val="clear" w:color="auto" w:fill="auto"/>
        <w:tabs>
          <w:tab w:val="left" w:pos="933"/>
        </w:tabs>
        <w:spacing w:before="0" w:after="0" w:line="240" w:lineRule="auto"/>
        <w:ind w:firstLine="567"/>
        <w:rPr>
          <w:rFonts w:ascii="Times New Roman" w:eastAsia="BatangChe" w:hAnsi="Times New Roman" w:cs="Times New Roman"/>
          <w:sz w:val="24"/>
          <w:szCs w:val="24"/>
        </w:rPr>
      </w:pPr>
    </w:p>
    <w:p w:rsidR="00287DF6" w:rsidRPr="00E11F5A" w:rsidRDefault="00287DF6" w:rsidP="00E11F5A">
      <w:pPr>
        <w:pStyle w:val="33"/>
        <w:shd w:val="clear" w:color="auto" w:fill="auto"/>
        <w:tabs>
          <w:tab w:val="left" w:pos="933"/>
        </w:tabs>
        <w:spacing w:before="0" w:after="0" w:line="240" w:lineRule="auto"/>
        <w:ind w:firstLine="567"/>
        <w:rPr>
          <w:rFonts w:ascii="Times New Roman" w:eastAsia="BatangChe" w:hAnsi="Times New Roman" w:cs="Times New Roman"/>
          <w:sz w:val="24"/>
          <w:szCs w:val="24"/>
        </w:rPr>
      </w:pPr>
      <w:r w:rsidRPr="00E11F5A">
        <w:rPr>
          <w:rFonts w:ascii="Times New Roman" w:eastAsia="BatangChe" w:hAnsi="Times New Roman" w:cs="Times New Roman"/>
          <w:sz w:val="24"/>
          <w:szCs w:val="24"/>
        </w:rPr>
        <w:t xml:space="preserve">В.3.3 </w:t>
      </w:r>
      <w:proofErr w:type="spellStart"/>
      <w:r w:rsidRPr="00E11F5A">
        <w:rPr>
          <w:rFonts w:ascii="Times New Roman" w:eastAsia="BatangChe" w:hAnsi="Times New Roman" w:cs="Times New Roman"/>
          <w:sz w:val="24"/>
          <w:szCs w:val="24"/>
        </w:rPr>
        <w:t>Триптический</w:t>
      </w:r>
      <w:proofErr w:type="spellEnd"/>
      <w:r w:rsidRPr="00E11F5A">
        <w:rPr>
          <w:rFonts w:ascii="Times New Roman" w:eastAsia="BatangChe" w:hAnsi="Times New Roman" w:cs="Times New Roman"/>
          <w:sz w:val="24"/>
          <w:szCs w:val="24"/>
        </w:rPr>
        <w:t xml:space="preserve"> соевый бульон</w:t>
      </w:r>
    </w:p>
    <w:tbl>
      <w:tblPr>
        <w:tblW w:w="0" w:type="auto"/>
        <w:tblInd w:w="534" w:type="dxa"/>
        <w:tblLook w:val="04A0" w:firstRow="1" w:lastRow="0" w:firstColumn="1" w:lastColumn="0" w:noHBand="0" w:noVBand="1"/>
      </w:tblPr>
      <w:tblGrid>
        <w:gridCol w:w="3827"/>
        <w:gridCol w:w="2268"/>
      </w:tblGrid>
      <w:tr w:rsidR="00287DF6" w:rsidRPr="00E11F5A" w:rsidTr="00E11F5A">
        <w:tc>
          <w:tcPr>
            <w:tcW w:w="3827" w:type="dxa"/>
          </w:tcPr>
          <w:p w:rsidR="00287DF6" w:rsidRPr="00E11F5A" w:rsidRDefault="00287DF6" w:rsidP="00E11F5A">
            <w:pPr>
              <w:pStyle w:val="Tableheader"/>
              <w:autoSpaceDE w:val="0"/>
              <w:autoSpaceDN w:val="0"/>
              <w:adjustRightInd w:val="0"/>
              <w:spacing w:before="0" w:after="0" w:line="240" w:lineRule="auto"/>
              <w:jc w:val="both"/>
              <w:rPr>
                <w:rFonts w:ascii="Times New Roman" w:hAnsi="Times New Roman"/>
                <w:b/>
                <w:sz w:val="24"/>
              </w:rPr>
            </w:pPr>
            <w:r w:rsidRPr="00E11F5A">
              <w:rPr>
                <w:rFonts w:ascii="Times New Roman" w:hAnsi="Times New Roman"/>
                <w:b/>
                <w:sz w:val="24"/>
                <w:szCs w:val="24"/>
                <w:lang w:val="ru-RU"/>
              </w:rPr>
              <w:t>Ф</w:t>
            </w:r>
            <w:r w:rsidRPr="00E11F5A">
              <w:rPr>
                <w:rFonts w:ascii="Times New Roman" w:hAnsi="Times New Roman"/>
                <w:b/>
                <w:sz w:val="24"/>
                <w:lang w:val="ru-RU"/>
              </w:rPr>
              <w:t>ормула</w:t>
            </w:r>
            <w:r w:rsidRPr="00E11F5A">
              <w:rPr>
                <w:rFonts w:ascii="Times New Roman" w:hAnsi="Times New Roman"/>
                <w:b/>
                <w:sz w:val="24"/>
                <w:szCs w:val="24"/>
              </w:rPr>
              <w:t>/</w:t>
            </w:r>
            <w:r w:rsidRPr="00E11F5A">
              <w:rPr>
                <w:rFonts w:ascii="Times New Roman" w:hAnsi="Times New Roman"/>
                <w:b/>
                <w:sz w:val="24"/>
                <w:szCs w:val="24"/>
                <w:lang w:val="ru-RU"/>
              </w:rPr>
              <w:t>л</w:t>
            </w:r>
            <w:r w:rsidRPr="00E11F5A">
              <w:rPr>
                <w:rFonts w:ascii="Times New Roman" w:hAnsi="Times New Roman"/>
                <w:b/>
                <w:sz w:val="24"/>
                <w:lang w:val="ru-RU"/>
              </w:rPr>
              <w:t>итр</w:t>
            </w:r>
          </w:p>
        </w:tc>
        <w:tc>
          <w:tcPr>
            <w:tcW w:w="2268" w:type="dxa"/>
          </w:tcPr>
          <w:p w:rsidR="00287DF6" w:rsidRPr="00E11F5A" w:rsidRDefault="00287DF6" w:rsidP="00E11F5A">
            <w:pPr>
              <w:pStyle w:val="Tableheader"/>
              <w:autoSpaceDE w:val="0"/>
              <w:autoSpaceDN w:val="0"/>
              <w:adjustRightInd w:val="0"/>
              <w:spacing w:before="0" w:after="0" w:line="240" w:lineRule="auto"/>
              <w:jc w:val="both"/>
              <w:rPr>
                <w:rFonts w:ascii="Times New Roman" w:hAnsi="Times New Roman"/>
                <w:sz w:val="24"/>
              </w:rPr>
            </w:pPr>
            <w:r w:rsidRPr="00E11F5A">
              <w:rPr>
                <w:rFonts w:ascii="Times New Roman" w:hAnsi="Times New Roman"/>
                <w:sz w:val="24"/>
                <w:szCs w:val="24"/>
              </w:rPr>
              <w:t> </w:t>
            </w:r>
          </w:p>
        </w:tc>
      </w:tr>
      <w:tr w:rsidR="00287DF6" w:rsidRPr="00E11F5A" w:rsidTr="00E11F5A">
        <w:tc>
          <w:tcPr>
            <w:tcW w:w="3827" w:type="dxa"/>
          </w:tcPr>
          <w:p w:rsidR="00287DF6" w:rsidRPr="00E11F5A" w:rsidRDefault="00287DF6" w:rsidP="00E11F5A">
            <w:pPr>
              <w:pStyle w:val="Tablebody"/>
              <w:autoSpaceDE w:val="0"/>
              <w:autoSpaceDN w:val="0"/>
              <w:adjustRightInd w:val="0"/>
              <w:spacing w:before="0" w:after="0" w:line="240" w:lineRule="auto"/>
              <w:jc w:val="both"/>
              <w:rPr>
                <w:rFonts w:ascii="Times New Roman" w:hAnsi="Times New Roman"/>
                <w:sz w:val="24"/>
              </w:rPr>
            </w:pPr>
            <w:proofErr w:type="spellStart"/>
            <w:r w:rsidRPr="00E11F5A">
              <w:rPr>
                <w:rFonts w:ascii="Times New Roman" w:hAnsi="Times New Roman"/>
                <w:sz w:val="24"/>
                <w:szCs w:val="24"/>
              </w:rPr>
              <w:t>Ферментативный</w:t>
            </w:r>
            <w:proofErr w:type="spellEnd"/>
            <w:r w:rsidRPr="00E11F5A">
              <w:rPr>
                <w:rFonts w:ascii="Times New Roman" w:hAnsi="Times New Roman"/>
                <w:sz w:val="24"/>
                <w:szCs w:val="24"/>
              </w:rPr>
              <w:t xml:space="preserve"> </w:t>
            </w:r>
            <w:proofErr w:type="spellStart"/>
            <w:r w:rsidRPr="00E11F5A">
              <w:rPr>
                <w:rFonts w:ascii="Times New Roman" w:hAnsi="Times New Roman"/>
                <w:sz w:val="24"/>
                <w:szCs w:val="24"/>
              </w:rPr>
              <w:t>продукт</w:t>
            </w:r>
            <w:proofErr w:type="spellEnd"/>
            <w:r w:rsidRPr="00E11F5A">
              <w:rPr>
                <w:rFonts w:ascii="Times New Roman" w:hAnsi="Times New Roman"/>
                <w:sz w:val="24"/>
                <w:szCs w:val="24"/>
              </w:rPr>
              <w:t xml:space="preserve"> </w:t>
            </w:r>
            <w:proofErr w:type="spellStart"/>
            <w:r w:rsidRPr="00E11F5A">
              <w:rPr>
                <w:rFonts w:ascii="Times New Roman" w:hAnsi="Times New Roman"/>
                <w:sz w:val="24"/>
                <w:szCs w:val="24"/>
              </w:rPr>
              <w:t>переваривания</w:t>
            </w:r>
            <w:proofErr w:type="spellEnd"/>
            <w:r w:rsidRPr="00E11F5A">
              <w:rPr>
                <w:rFonts w:ascii="Times New Roman" w:hAnsi="Times New Roman"/>
                <w:sz w:val="24"/>
                <w:szCs w:val="24"/>
              </w:rPr>
              <w:t xml:space="preserve"> </w:t>
            </w:r>
            <w:proofErr w:type="spellStart"/>
            <w:r w:rsidRPr="00E11F5A">
              <w:rPr>
                <w:rFonts w:ascii="Times New Roman" w:hAnsi="Times New Roman"/>
                <w:sz w:val="24"/>
                <w:szCs w:val="24"/>
              </w:rPr>
              <w:t>казеина</w:t>
            </w:r>
            <w:proofErr w:type="spellEnd"/>
          </w:p>
        </w:tc>
        <w:tc>
          <w:tcPr>
            <w:tcW w:w="2268" w:type="dxa"/>
          </w:tcPr>
          <w:p w:rsidR="00287DF6" w:rsidRPr="00E11F5A" w:rsidRDefault="00287DF6" w:rsidP="00E11F5A">
            <w:pPr>
              <w:pStyle w:val="Tablebody"/>
              <w:autoSpaceDE w:val="0"/>
              <w:autoSpaceDN w:val="0"/>
              <w:adjustRightInd w:val="0"/>
              <w:spacing w:before="0" w:after="0" w:line="240" w:lineRule="auto"/>
              <w:jc w:val="both"/>
              <w:rPr>
                <w:rFonts w:ascii="Times New Roman" w:hAnsi="Times New Roman"/>
                <w:sz w:val="24"/>
                <w:lang w:val="ru-RU"/>
              </w:rPr>
            </w:pPr>
            <w:r w:rsidRPr="00E11F5A">
              <w:rPr>
                <w:rFonts w:ascii="Times New Roman" w:hAnsi="Times New Roman"/>
                <w:sz w:val="24"/>
                <w:szCs w:val="24"/>
              </w:rPr>
              <w:t>17 </w:t>
            </w:r>
            <w:r w:rsidRPr="00E11F5A">
              <w:rPr>
                <w:rFonts w:ascii="Times New Roman" w:hAnsi="Times New Roman"/>
                <w:sz w:val="24"/>
                <w:szCs w:val="24"/>
                <w:lang w:val="ru-RU"/>
              </w:rPr>
              <w:t>г</w:t>
            </w:r>
          </w:p>
        </w:tc>
      </w:tr>
      <w:tr w:rsidR="00287DF6" w:rsidRPr="00E11F5A" w:rsidTr="00E11F5A">
        <w:tc>
          <w:tcPr>
            <w:tcW w:w="3827" w:type="dxa"/>
          </w:tcPr>
          <w:p w:rsidR="00287DF6" w:rsidRPr="00E11F5A" w:rsidRDefault="00287DF6" w:rsidP="00E11F5A">
            <w:pPr>
              <w:pStyle w:val="Tablebody"/>
              <w:autoSpaceDE w:val="0"/>
              <w:autoSpaceDN w:val="0"/>
              <w:adjustRightInd w:val="0"/>
              <w:spacing w:before="0" w:after="0" w:line="240" w:lineRule="auto"/>
              <w:jc w:val="both"/>
              <w:rPr>
                <w:rFonts w:ascii="Times New Roman" w:hAnsi="Times New Roman"/>
                <w:sz w:val="24"/>
                <w:lang w:val="ru-RU"/>
              </w:rPr>
            </w:pPr>
            <w:r w:rsidRPr="00E11F5A">
              <w:rPr>
                <w:rFonts w:ascii="Times New Roman" w:hAnsi="Times New Roman"/>
                <w:sz w:val="24"/>
                <w:szCs w:val="24"/>
                <w:lang w:val="ru-RU"/>
              </w:rPr>
              <w:t>Ферментативный продукт переваривания соевого шрота</w:t>
            </w:r>
          </w:p>
        </w:tc>
        <w:tc>
          <w:tcPr>
            <w:tcW w:w="2268" w:type="dxa"/>
          </w:tcPr>
          <w:p w:rsidR="00287DF6" w:rsidRPr="00E11F5A" w:rsidRDefault="00287DF6" w:rsidP="00E11F5A">
            <w:pPr>
              <w:pStyle w:val="Tablebody"/>
              <w:autoSpaceDE w:val="0"/>
              <w:autoSpaceDN w:val="0"/>
              <w:adjustRightInd w:val="0"/>
              <w:spacing w:before="0" w:after="0" w:line="240" w:lineRule="auto"/>
              <w:jc w:val="both"/>
              <w:rPr>
                <w:rFonts w:ascii="Times New Roman" w:hAnsi="Times New Roman"/>
                <w:sz w:val="24"/>
                <w:lang w:val="ru-RU"/>
              </w:rPr>
            </w:pPr>
            <w:r w:rsidRPr="00E11F5A">
              <w:rPr>
                <w:rFonts w:ascii="Times New Roman" w:hAnsi="Times New Roman"/>
                <w:sz w:val="24"/>
                <w:szCs w:val="24"/>
              </w:rPr>
              <w:t>3 </w:t>
            </w:r>
            <w:r w:rsidRPr="00E11F5A">
              <w:rPr>
                <w:rFonts w:ascii="Times New Roman" w:hAnsi="Times New Roman"/>
                <w:sz w:val="24"/>
                <w:szCs w:val="24"/>
                <w:lang w:val="ru-RU"/>
              </w:rPr>
              <w:t>г</w:t>
            </w:r>
          </w:p>
        </w:tc>
      </w:tr>
      <w:tr w:rsidR="00287DF6" w:rsidRPr="00E11F5A" w:rsidTr="00E11F5A">
        <w:tc>
          <w:tcPr>
            <w:tcW w:w="3827" w:type="dxa"/>
          </w:tcPr>
          <w:p w:rsidR="00287DF6" w:rsidRPr="00E11F5A" w:rsidRDefault="00287DF6" w:rsidP="00E11F5A">
            <w:pPr>
              <w:pStyle w:val="Tablebody"/>
              <w:autoSpaceDE w:val="0"/>
              <w:autoSpaceDN w:val="0"/>
              <w:adjustRightInd w:val="0"/>
              <w:spacing w:before="0" w:after="0" w:line="240" w:lineRule="auto"/>
              <w:jc w:val="both"/>
              <w:rPr>
                <w:rFonts w:ascii="Times New Roman" w:hAnsi="Times New Roman"/>
                <w:sz w:val="24"/>
                <w:lang w:val="ru-RU"/>
              </w:rPr>
            </w:pPr>
            <w:r w:rsidRPr="00E11F5A">
              <w:rPr>
                <w:rFonts w:ascii="Times New Roman" w:hAnsi="Times New Roman"/>
                <w:sz w:val="24"/>
                <w:szCs w:val="24"/>
                <w:lang w:val="ru-RU"/>
              </w:rPr>
              <w:t>Х</w:t>
            </w:r>
            <w:r w:rsidRPr="00E11F5A">
              <w:rPr>
                <w:rFonts w:ascii="Times New Roman" w:hAnsi="Times New Roman"/>
                <w:sz w:val="24"/>
                <w:lang w:val="ru-RU"/>
              </w:rPr>
              <w:t>лорид натрия</w:t>
            </w:r>
          </w:p>
        </w:tc>
        <w:tc>
          <w:tcPr>
            <w:tcW w:w="2268" w:type="dxa"/>
          </w:tcPr>
          <w:p w:rsidR="00287DF6" w:rsidRPr="00E11F5A" w:rsidRDefault="00287DF6" w:rsidP="00E11F5A">
            <w:pPr>
              <w:pStyle w:val="Tablebody"/>
              <w:autoSpaceDE w:val="0"/>
              <w:autoSpaceDN w:val="0"/>
              <w:adjustRightInd w:val="0"/>
              <w:spacing w:before="0" w:after="0" w:line="240" w:lineRule="auto"/>
              <w:jc w:val="both"/>
              <w:rPr>
                <w:rFonts w:ascii="Times New Roman" w:hAnsi="Times New Roman"/>
                <w:sz w:val="24"/>
                <w:lang w:val="ru-RU"/>
              </w:rPr>
            </w:pPr>
            <w:r w:rsidRPr="00E11F5A">
              <w:rPr>
                <w:rFonts w:ascii="Times New Roman" w:hAnsi="Times New Roman"/>
                <w:sz w:val="24"/>
                <w:szCs w:val="24"/>
              </w:rPr>
              <w:t>5 </w:t>
            </w:r>
            <w:r w:rsidRPr="00E11F5A">
              <w:rPr>
                <w:rFonts w:ascii="Times New Roman" w:hAnsi="Times New Roman"/>
                <w:sz w:val="24"/>
                <w:szCs w:val="24"/>
                <w:lang w:val="ru-RU"/>
              </w:rPr>
              <w:t>г</w:t>
            </w:r>
          </w:p>
        </w:tc>
      </w:tr>
      <w:tr w:rsidR="00287DF6" w:rsidRPr="00E11F5A" w:rsidTr="00E11F5A">
        <w:tc>
          <w:tcPr>
            <w:tcW w:w="3827" w:type="dxa"/>
          </w:tcPr>
          <w:p w:rsidR="00287DF6" w:rsidRPr="00E11F5A" w:rsidRDefault="00287DF6" w:rsidP="00E11F5A">
            <w:pPr>
              <w:pStyle w:val="Tablebody"/>
              <w:autoSpaceDE w:val="0"/>
              <w:autoSpaceDN w:val="0"/>
              <w:adjustRightInd w:val="0"/>
              <w:spacing w:before="0" w:after="0" w:line="240" w:lineRule="auto"/>
              <w:jc w:val="both"/>
              <w:rPr>
                <w:rFonts w:ascii="Times New Roman" w:hAnsi="Times New Roman"/>
                <w:sz w:val="24"/>
              </w:rPr>
            </w:pPr>
            <w:proofErr w:type="spellStart"/>
            <w:r w:rsidRPr="00E11F5A">
              <w:rPr>
                <w:rFonts w:ascii="Times New Roman" w:hAnsi="Times New Roman"/>
                <w:sz w:val="24"/>
                <w:szCs w:val="24"/>
              </w:rPr>
              <w:t>Дигидрофосфат</w:t>
            </w:r>
            <w:proofErr w:type="spellEnd"/>
            <w:r w:rsidRPr="00E11F5A">
              <w:rPr>
                <w:rFonts w:ascii="Times New Roman" w:hAnsi="Times New Roman"/>
                <w:sz w:val="24"/>
                <w:szCs w:val="24"/>
              </w:rPr>
              <w:t xml:space="preserve"> </w:t>
            </w:r>
            <w:proofErr w:type="spellStart"/>
            <w:r w:rsidRPr="00E11F5A">
              <w:rPr>
                <w:rFonts w:ascii="Times New Roman" w:hAnsi="Times New Roman"/>
                <w:sz w:val="24"/>
                <w:szCs w:val="24"/>
              </w:rPr>
              <w:t>калия</w:t>
            </w:r>
            <w:proofErr w:type="spellEnd"/>
          </w:p>
        </w:tc>
        <w:tc>
          <w:tcPr>
            <w:tcW w:w="2268" w:type="dxa"/>
          </w:tcPr>
          <w:p w:rsidR="00287DF6" w:rsidRPr="00E11F5A" w:rsidRDefault="00287DF6" w:rsidP="00E11F5A">
            <w:pPr>
              <w:pStyle w:val="Tablebody"/>
              <w:autoSpaceDE w:val="0"/>
              <w:autoSpaceDN w:val="0"/>
              <w:adjustRightInd w:val="0"/>
              <w:spacing w:before="0" w:after="0" w:line="240" w:lineRule="auto"/>
              <w:jc w:val="both"/>
              <w:rPr>
                <w:rFonts w:ascii="Times New Roman" w:hAnsi="Times New Roman"/>
                <w:sz w:val="24"/>
                <w:lang w:val="ru-RU"/>
              </w:rPr>
            </w:pPr>
            <w:r w:rsidRPr="00E11F5A">
              <w:rPr>
                <w:rFonts w:ascii="Times New Roman" w:hAnsi="Times New Roman"/>
                <w:sz w:val="24"/>
                <w:szCs w:val="24"/>
              </w:rPr>
              <w:t>2,5 </w:t>
            </w:r>
            <w:r w:rsidRPr="00E11F5A">
              <w:rPr>
                <w:rFonts w:ascii="Times New Roman" w:hAnsi="Times New Roman"/>
                <w:sz w:val="24"/>
                <w:szCs w:val="24"/>
                <w:lang w:val="ru-RU"/>
              </w:rPr>
              <w:t>г</w:t>
            </w:r>
          </w:p>
        </w:tc>
      </w:tr>
      <w:tr w:rsidR="00287DF6" w:rsidRPr="00E11F5A" w:rsidTr="00E11F5A">
        <w:tc>
          <w:tcPr>
            <w:tcW w:w="3827" w:type="dxa"/>
          </w:tcPr>
          <w:p w:rsidR="00287DF6" w:rsidRPr="00E11F5A" w:rsidRDefault="00287DF6" w:rsidP="00E11F5A">
            <w:pPr>
              <w:pStyle w:val="Tablebody"/>
              <w:autoSpaceDE w:val="0"/>
              <w:autoSpaceDN w:val="0"/>
              <w:adjustRightInd w:val="0"/>
              <w:spacing w:before="0" w:after="0" w:line="240" w:lineRule="auto"/>
              <w:jc w:val="both"/>
              <w:rPr>
                <w:rFonts w:ascii="Times New Roman" w:hAnsi="Times New Roman"/>
                <w:sz w:val="24"/>
              </w:rPr>
            </w:pPr>
            <w:proofErr w:type="spellStart"/>
            <w:r w:rsidRPr="00E11F5A">
              <w:rPr>
                <w:rFonts w:ascii="Times New Roman" w:hAnsi="Times New Roman"/>
                <w:sz w:val="24"/>
                <w:szCs w:val="24"/>
              </w:rPr>
              <w:t>Декстроза</w:t>
            </w:r>
            <w:proofErr w:type="spellEnd"/>
          </w:p>
        </w:tc>
        <w:tc>
          <w:tcPr>
            <w:tcW w:w="2268" w:type="dxa"/>
          </w:tcPr>
          <w:p w:rsidR="00287DF6" w:rsidRPr="00E11F5A" w:rsidRDefault="00287DF6" w:rsidP="00E11F5A">
            <w:pPr>
              <w:pStyle w:val="Tablebody"/>
              <w:autoSpaceDE w:val="0"/>
              <w:autoSpaceDN w:val="0"/>
              <w:adjustRightInd w:val="0"/>
              <w:spacing w:before="0" w:after="0" w:line="240" w:lineRule="auto"/>
              <w:jc w:val="both"/>
              <w:rPr>
                <w:rFonts w:ascii="Times New Roman" w:hAnsi="Times New Roman"/>
                <w:sz w:val="24"/>
                <w:lang w:val="ru-RU"/>
              </w:rPr>
            </w:pPr>
            <w:r w:rsidRPr="00E11F5A">
              <w:rPr>
                <w:rFonts w:ascii="Times New Roman" w:hAnsi="Times New Roman"/>
                <w:sz w:val="24"/>
                <w:szCs w:val="24"/>
              </w:rPr>
              <w:t>2,5 </w:t>
            </w:r>
            <w:r w:rsidRPr="00E11F5A">
              <w:rPr>
                <w:rFonts w:ascii="Times New Roman" w:hAnsi="Times New Roman"/>
                <w:sz w:val="24"/>
                <w:szCs w:val="24"/>
                <w:lang w:val="ru-RU"/>
              </w:rPr>
              <w:t>г</w:t>
            </w:r>
          </w:p>
        </w:tc>
      </w:tr>
      <w:tr w:rsidR="00287DF6" w:rsidRPr="00E11F5A" w:rsidTr="00E11F5A">
        <w:tc>
          <w:tcPr>
            <w:tcW w:w="3827" w:type="dxa"/>
          </w:tcPr>
          <w:p w:rsidR="00287DF6" w:rsidRPr="00E11F5A" w:rsidRDefault="00287DF6" w:rsidP="00E11F5A">
            <w:pPr>
              <w:pStyle w:val="Tablebody"/>
              <w:autoSpaceDE w:val="0"/>
              <w:autoSpaceDN w:val="0"/>
              <w:adjustRightInd w:val="0"/>
              <w:spacing w:before="0" w:after="0" w:line="240" w:lineRule="auto"/>
              <w:jc w:val="both"/>
              <w:rPr>
                <w:rFonts w:ascii="Times New Roman" w:hAnsi="Times New Roman"/>
                <w:sz w:val="24"/>
              </w:rPr>
            </w:pPr>
            <w:r w:rsidRPr="00E11F5A">
              <w:rPr>
                <w:rFonts w:ascii="Times New Roman" w:hAnsi="Times New Roman"/>
                <w:sz w:val="24"/>
                <w:szCs w:val="24"/>
                <w:lang w:val="ru-RU"/>
              </w:rPr>
              <w:t>К</w:t>
            </w:r>
            <w:r w:rsidRPr="00E11F5A">
              <w:rPr>
                <w:rFonts w:ascii="Times New Roman" w:hAnsi="Times New Roman"/>
                <w:sz w:val="24"/>
                <w:lang w:val="ru-RU"/>
              </w:rPr>
              <w:t xml:space="preserve">онечное значение </w:t>
            </w:r>
            <w:r w:rsidRPr="00E11F5A">
              <w:rPr>
                <w:rFonts w:ascii="Times New Roman" w:hAnsi="Times New Roman"/>
                <w:sz w:val="24"/>
                <w:szCs w:val="24"/>
              </w:rPr>
              <w:t>pH</w:t>
            </w:r>
            <w:r w:rsidRPr="00E11F5A">
              <w:rPr>
                <w:rFonts w:ascii="Times New Roman" w:hAnsi="Times New Roman"/>
                <w:sz w:val="24"/>
                <w:szCs w:val="24"/>
              </w:rPr>
              <w:tab/>
            </w:r>
          </w:p>
        </w:tc>
        <w:tc>
          <w:tcPr>
            <w:tcW w:w="2268" w:type="dxa"/>
          </w:tcPr>
          <w:p w:rsidR="00287DF6" w:rsidRPr="00E11F5A" w:rsidRDefault="00287DF6" w:rsidP="00E11F5A">
            <w:pPr>
              <w:pStyle w:val="Tablebody"/>
              <w:autoSpaceDE w:val="0"/>
              <w:autoSpaceDN w:val="0"/>
              <w:adjustRightInd w:val="0"/>
              <w:spacing w:before="0" w:after="0" w:line="240" w:lineRule="auto"/>
              <w:jc w:val="both"/>
              <w:rPr>
                <w:rFonts w:ascii="Times New Roman" w:hAnsi="Times New Roman"/>
                <w:sz w:val="24"/>
              </w:rPr>
            </w:pPr>
            <w:r w:rsidRPr="00E11F5A">
              <w:rPr>
                <w:rFonts w:ascii="Times New Roman" w:hAnsi="Times New Roman"/>
                <w:sz w:val="24"/>
                <w:szCs w:val="24"/>
              </w:rPr>
              <w:t xml:space="preserve">7,3 ± 0,2 </w:t>
            </w:r>
            <w:r w:rsidRPr="00E11F5A">
              <w:rPr>
                <w:rFonts w:ascii="Times New Roman" w:hAnsi="Times New Roman"/>
                <w:sz w:val="24"/>
                <w:szCs w:val="24"/>
                <w:lang w:val="ru-RU"/>
              </w:rPr>
              <w:t xml:space="preserve">при </w:t>
            </w:r>
            <w:r w:rsidRPr="00E11F5A">
              <w:rPr>
                <w:rFonts w:ascii="Times New Roman" w:hAnsi="Times New Roman"/>
                <w:sz w:val="24"/>
                <w:szCs w:val="24"/>
              </w:rPr>
              <w:t>25 °C</w:t>
            </w:r>
          </w:p>
        </w:tc>
      </w:tr>
    </w:tbl>
    <w:p w:rsidR="00E11F5A" w:rsidRDefault="00E11F5A" w:rsidP="00E11F5A">
      <w:pPr>
        <w:pStyle w:val="33"/>
        <w:shd w:val="clear" w:color="auto" w:fill="auto"/>
        <w:tabs>
          <w:tab w:val="left" w:pos="933"/>
        </w:tabs>
        <w:spacing w:before="0" w:after="0" w:line="240" w:lineRule="auto"/>
        <w:ind w:firstLine="567"/>
        <w:rPr>
          <w:rFonts w:ascii="Times New Roman" w:eastAsia="BatangChe" w:hAnsi="Times New Roman" w:cs="Times New Roman"/>
          <w:sz w:val="24"/>
          <w:szCs w:val="24"/>
        </w:rPr>
      </w:pPr>
    </w:p>
    <w:p w:rsidR="00E11F5A" w:rsidRDefault="00E11F5A" w:rsidP="00E11F5A">
      <w:pPr>
        <w:pStyle w:val="33"/>
        <w:shd w:val="clear" w:color="auto" w:fill="auto"/>
        <w:tabs>
          <w:tab w:val="left" w:pos="933"/>
        </w:tabs>
        <w:spacing w:before="0" w:after="0" w:line="240" w:lineRule="auto"/>
        <w:ind w:firstLine="567"/>
        <w:rPr>
          <w:rFonts w:ascii="Times New Roman" w:eastAsia="BatangChe" w:hAnsi="Times New Roman" w:cs="Times New Roman"/>
          <w:sz w:val="24"/>
          <w:szCs w:val="24"/>
        </w:rPr>
      </w:pPr>
    </w:p>
    <w:p w:rsidR="00E11F5A" w:rsidRDefault="00E11F5A" w:rsidP="00E11F5A">
      <w:pPr>
        <w:pStyle w:val="33"/>
        <w:shd w:val="clear" w:color="auto" w:fill="auto"/>
        <w:tabs>
          <w:tab w:val="left" w:pos="933"/>
        </w:tabs>
        <w:spacing w:before="0" w:after="0" w:line="240" w:lineRule="auto"/>
        <w:ind w:firstLine="567"/>
        <w:rPr>
          <w:rFonts w:ascii="Times New Roman" w:eastAsia="BatangChe" w:hAnsi="Times New Roman" w:cs="Times New Roman"/>
          <w:sz w:val="24"/>
          <w:szCs w:val="24"/>
        </w:rPr>
      </w:pPr>
    </w:p>
    <w:p w:rsidR="00287DF6" w:rsidRPr="00E11F5A" w:rsidRDefault="00287DF6" w:rsidP="00E11F5A">
      <w:pPr>
        <w:pStyle w:val="33"/>
        <w:shd w:val="clear" w:color="auto" w:fill="auto"/>
        <w:tabs>
          <w:tab w:val="left" w:pos="933"/>
        </w:tabs>
        <w:spacing w:before="0" w:after="0" w:line="240" w:lineRule="auto"/>
        <w:ind w:firstLine="567"/>
        <w:rPr>
          <w:rFonts w:ascii="Times New Roman" w:eastAsia="BatangChe" w:hAnsi="Times New Roman" w:cs="Times New Roman"/>
          <w:sz w:val="24"/>
          <w:szCs w:val="24"/>
        </w:rPr>
      </w:pPr>
      <w:r w:rsidRPr="00E11F5A">
        <w:rPr>
          <w:rFonts w:ascii="Times New Roman" w:eastAsia="BatangChe" w:hAnsi="Times New Roman" w:cs="Times New Roman"/>
          <w:sz w:val="24"/>
          <w:szCs w:val="24"/>
        </w:rPr>
        <w:lastRenderedPageBreak/>
        <w:t xml:space="preserve">В.3.4 </w:t>
      </w:r>
      <w:proofErr w:type="spellStart"/>
      <w:r w:rsidRPr="00E11F5A">
        <w:rPr>
          <w:rFonts w:ascii="Times New Roman" w:eastAsia="BatangChe" w:hAnsi="Times New Roman" w:cs="Times New Roman"/>
          <w:sz w:val="24"/>
          <w:szCs w:val="24"/>
        </w:rPr>
        <w:t>Пептонная</w:t>
      </w:r>
      <w:proofErr w:type="spellEnd"/>
      <w:r w:rsidRPr="00E11F5A">
        <w:rPr>
          <w:rFonts w:ascii="Times New Roman" w:eastAsia="BatangChe" w:hAnsi="Times New Roman" w:cs="Times New Roman"/>
          <w:sz w:val="24"/>
          <w:szCs w:val="24"/>
        </w:rPr>
        <w:t xml:space="preserve"> вода</w:t>
      </w:r>
    </w:p>
    <w:tbl>
      <w:tblPr>
        <w:tblW w:w="0" w:type="auto"/>
        <w:tblInd w:w="534" w:type="dxa"/>
        <w:tblLook w:val="04A0" w:firstRow="1" w:lastRow="0" w:firstColumn="1" w:lastColumn="0" w:noHBand="0" w:noVBand="1"/>
      </w:tblPr>
      <w:tblGrid>
        <w:gridCol w:w="2693"/>
        <w:gridCol w:w="2551"/>
      </w:tblGrid>
      <w:tr w:rsidR="00287DF6" w:rsidRPr="00E11F5A" w:rsidTr="00E11F5A">
        <w:tc>
          <w:tcPr>
            <w:tcW w:w="2693" w:type="dxa"/>
          </w:tcPr>
          <w:p w:rsidR="00287DF6" w:rsidRPr="00E11F5A" w:rsidRDefault="00287DF6" w:rsidP="00E11F5A">
            <w:pPr>
              <w:pStyle w:val="Tableheader"/>
              <w:autoSpaceDE w:val="0"/>
              <w:autoSpaceDN w:val="0"/>
              <w:adjustRightInd w:val="0"/>
              <w:spacing w:before="0" w:after="0" w:line="240" w:lineRule="auto"/>
              <w:jc w:val="both"/>
              <w:rPr>
                <w:rFonts w:ascii="Times New Roman" w:hAnsi="Times New Roman"/>
                <w:b/>
                <w:sz w:val="24"/>
              </w:rPr>
            </w:pPr>
            <w:r w:rsidRPr="00E11F5A">
              <w:rPr>
                <w:rFonts w:ascii="Times New Roman" w:hAnsi="Times New Roman"/>
                <w:b/>
                <w:sz w:val="24"/>
                <w:szCs w:val="24"/>
                <w:lang w:val="ru-RU"/>
              </w:rPr>
              <w:t>Ф</w:t>
            </w:r>
            <w:r w:rsidRPr="00E11F5A">
              <w:rPr>
                <w:rFonts w:ascii="Times New Roman" w:hAnsi="Times New Roman"/>
                <w:b/>
                <w:sz w:val="24"/>
                <w:lang w:val="ru-RU"/>
              </w:rPr>
              <w:t>ормула</w:t>
            </w:r>
            <w:r w:rsidRPr="00E11F5A">
              <w:rPr>
                <w:rFonts w:ascii="Times New Roman" w:hAnsi="Times New Roman"/>
                <w:b/>
                <w:sz w:val="24"/>
                <w:szCs w:val="24"/>
              </w:rPr>
              <w:t>/</w:t>
            </w:r>
            <w:r w:rsidRPr="00E11F5A">
              <w:rPr>
                <w:rFonts w:ascii="Times New Roman" w:hAnsi="Times New Roman"/>
                <w:b/>
                <w:sz w:val="24"/>
                <w:szCs w:val="24"/>
                <w:lang w:val="ru-RU"/>
              </w:rPr>
              <w:t>л</w:t>
            </w:r>
            <w:r w:rsidRPr="00E11F5A">
              <w:rPr>
                <w:rFonts w:ascii="Times New Roman" w:hAnsi="Times New Roman"/>
                <w:b/>
                <w:sz w:val="24"/>
                <w:lang w:val="ru-RU"/>
              </w:rPr>
              <w:t>итр</w:t>
            </w:r>
          </w:p>
        </w:tc>
        <w:tc>
          <w:tcPr>
            <w:tcW w:w="2551" w:type="dxa"/>
          </w:tcPr>
          <w:p w:rsidR="00287DF6" w:rsidRPr="00E11F5A" w:rsidRDefault="00287DF6" w:rsidP="00E11F5A">
            <w:pPr>
              <w:pStyle w:val="Tableheader"/>
              <w:autoSpaceDE w:val="0"/>
              <w:autoSpaceDN w:val="0"/>
              <w:adjustRightInd w:val="0"/>
              <w:spacing w:before="0" w:after="0" w:line="240" w:lineRule="auto"/>
              <w:jc w:val="both"/>
              <w:rPr>
                <w:rFonts w:ascii="Times New Roman" w:hAnsi="Times New Roman"/>
                <w:sz w:val="24"/>
              </w:rPr>
            </w:pPr>
            <w:r w:rsidRPr="00E11F5A">
              <w:rPr>
                <w:rFonts w:ascii="Times New Roman" w:hAnsi="Times New Roman"/>
                <w:sz w:val="24"/>
                <w:szCs w:val="24"/>
              </w:rPr>
              <w:t> </w:t>
            </w:r>
          </w:p>
        </w:tc>
      </w:tr>
      <w:tr w:rsidR="00287DF6" w:rsidRPr="00E11F5A" w:rsidTr="00E11F5A">
        <w:tc>
          <w:tcPr>
            <w:tcW w:w="2693" w:type="dxa"/>
          </w:tcPr>
          <w:p w:rsidR="00287DF6" w:rsidRPr="00E11F5A" w:rsidRDefault="00287DF6" w:rsidP="00E11F5A">
            <w:pPr>
              <w:pStyle w:val="Tablebody"/>
              <w:autoSpaceDE w:val="0"/>
              <w:autoSpaceDN w:val="0"/>
              <w:adjustRightInd w:val="0"/>
              <w:spacing w:before="0" w:after="0" w:line="240" w:lineRule="auto"/>
              <w:jc w:val="both"/>
              <w:rPr>
                <w:rFonts w:ascii="Times New Roman" w:hAnsi="Times New Roman"/>
                <w:sz w:val="24"/>
                <w:lang w:val="ru-RU"/>
              </w:rPr>
            </w:pPr>
            <w:r w:rsidRPr="00E11F5A">
              <w:rPr>
                <w:rFonts w:ascii="Times New Roman" w:hAnsi="Times New Roman"/>
                <w:sz w:val="24"/>
                <w:szCs w:val="24"/>
                <w:lang w:val="ru-RU"/>
              </w:rPr>
              <w:t xml:space="preserve">Пептон </w:t>
            </w:r>
          </w:p>
        </w:tc>
        <w:tc>
          <w:tcPr>
            <w:tcW w:w="2551" w:type="dxa"/>
          </w:tcPr>
          <w:p w:rsidR="00287DF6" w:rsidRPr="00E11F5A" w:rsidRDefault="00287DF6" w:rsidP="00E11F5A">
            <w:pPr>
              <w:pStyle w:val="Tablebody"/>
              <w:autoSpaceDE w:val="0"/>
              <w:autoSpaceDN w:val="0"/>
              <w:adjustRightInd w:val="0"/>
              <w:spacing w:before="0" w:after="0" w:line="240" w:lineRule="auto"/>
              <w:jc w:val="both"/>
              <w:rPr>
                <w:rFonts w:ascii="Times New Roman" w:hAnsi="Times New Roman"/>
                <w:sz w:val="24"/>
                <w:lang w:val="ru-RU"/>
              </w:rPr>
            </w:pPr>
            <w:r w:rsidRPr="00E11F5A">
              <w:rPr>
                <w:rFonts w:ascii="Times New Roman" w:hAnsi="Times New Roman"/>
                <w:sz w:val="24"/>
                <w:szCs w:val="24"/>
              </w:rPr>
              <w:t>10 </w:t>
            </w:r>
            <w:r w:rsidRPr="00E11F5A">
              <w:rPr>
                <w:rFonts w:ascii="Times New Roman" w:hAnsi="Times New Roman"/>
                <w:sz w:val="24"/>
                <w:szCs w:val="24"/>
                <w:lang w:val="ru-RU"/>
              </w:rPr>
              <w:t>г</w:t>
            </w:r>
          </w:p>
        </w:tc>
      </w:tr>
      <w:tr w:rsidR="00287DF6" w:rsidRPr="00E11F5A" w:rsidTr="00E11F5A">
        <w:tc>
          <w:tcPr>
            <w:tcW w:w="2693" w:type="dxa"/>
          </w:tcPr>
          <w:p w:rsidR="00287DF6" w:rsidRPr="00E11F5A" w:rsidRDefault="00287DF6" w:rsidP="00E11F5A">
            <w:pPr>
              <w:pStyle w:val="Tablebody"/>
              <w:autoSpaceDE w:val="0"/>
              <w:autoSpaceDN w:val="0"/>
              <w:adjustRightInd w:val="0"/>
              <w:spacing w:before="0" w:after="0" w:line="240" w:lineRule="auto"/>
              <w:jc w:val="both"/>
              <w:rPr>
                <w:rFonts w:ascii="Times New Roman" w:hAnsi="Times New Roman"/>
                <w:sz w:val="24"/>
                <w:lang w:val="ru-RU"/>
              </w:rPr>
            </w:pPr>
            <w:r w:rsidRPr="00E11F5A">
              <w:rPr>
                <w:rFonts w:ascii="Times New Roman" w:hAnsi="Times New Roman"/>
                <w:sz w:val="24"/>
                <w:szCs w:val="24"/>
                <w:lang w:val="ru-RU"/>
              </w:rPr>
              <w:t>Хлорид натрия</w:t>
            </w:r>
          </w:p>
        </w:tc>
        <w:tc>
          <w:tcPr>
            <w:tcW w:w="2551" w:type="dxa"/>
          </w:tcPr>
          <w:p w:rsidR="00287DF6" w:rsidRPr="00E11F5A" w:rsidRDefault="00287DF6" w:rsidP="00E11F5A">
            <w:pPr>
              <w:pStyle w:val="Tablebody"/>
              <w:autoSpaceDE w:val="0"/>
              <w:autoSpaceDN w:val="0"/>
              <w:adjustRightInd w:val="0"/>
              <w:spacing w:before="0" w:after="0" w:line="240" w:lineRule="auto"/>
              <w:jc w:val="both"/>
              <w:rPr>
                <w:rFonts w:ascii="Times New Roman" w:hAnsi="Times New Roman"/>
                <w:sz w:val="24"/>
                <w:lang w:val="ru-RU"/>
              </w:rPr>
            </w:pPr>
            <w:r w:rsidRPr="00E11F5A">
              <w:rPr>
                <w:rFonts w:ascii="Times New Roman" w:hAnsi="Times New Roman"/>
                <w:sz w:val="24"/>
                <w:szCs w:val="24"/>
              </w:rPr>
              <w:t>5 </w:t>
            </w:r>
            <w:r w:rsidRPr="00E11F5A">
              <w:rPr>
                <w:rFonts w:ascii="Times New Roman" w:hAnsi="Times New Roman"/>
                <w:sz w:val="24"/>
                <w:szCs w:val="24"/>
                <w:lang w:val="ru-RU"/>
              </w:rPr>
              <w:t>г</w:t>
            </w:r>
          </w:p>
        </w:tc>
      </w:tr>
      <w:tr w:rsidR="00287DF6" w:rsidRPr="00E11F5A" w:rsidTr="00E11F5A">
        <w:tc>
          <w:tcPr>
            <w:tcW w:w="2693" w:type="dxa"/>
          </w:tcPr>
          <w:p w:rsidR="00287DF6" w:rsidRPr="00E11F5A" w:rsidRDefault="00287DF6" w:rsidP="00E11F5A">
            <w:pPr>
              <w:pStyle w:val="Tablebody"/>
              <w:autoSpaceDE w:val="0"/>
              <w:autoSpaceDN w:val="0"/>
              <w:adjustRightInd w:val="0"/>
              <w:spacing w:before="0" w:after="0" w:line="240" w:lineRule="auto"/>
              <w:jc w:val="both"/>
              <w:rPr>
                <w:rFonts w:ascii="Times New Roman" w:hAnsi="Times New Roman"/>
                <w:sz w:val="24"/>
              </w:rPr>
            </w:pPr>
            <w:r w:rsidRPr="00E11F5A">
              <w:rPr>
                <w:rFonts w:ascii="Times New Roman" w:hAnsi="Times New Roman"/>
                <w:sz w:val="24"/>
                <w:szCs w:val="24"/>
                <w:lang w:val="ru-RU"/>
              </w:rPr>
              <w:t xml:space="preserve">Конечное значение </w:t>
            </w:r>
            <w:r w:rsidRPr="00E11F5A">
              <w:rPr>
                <w:rFonts w:ascii="Times New Roman" w:hAnsi="Times New Roman"/>
                <w:sz w:val="24"/>
                <w:szCs w:val="24"/>
              </w:rPr>
              <w:t>pH</w:t>
            </w:r>
            <w:r w:rsidRPr="00E11F5A">
              <w:rPr>
                <w:rFonts w:ascii="Times New Roman" w:hAnsi="Times New Roman"/>
                <w:sz w:val="24"/>
                <w:szCs w:val="24"/>
              </w:rPr>
              <w:tab/>
            </w:r>
          </w:p>
        </w:tc>
        <w:tc>
          <w:tcPr>
            <w:tcW w:w="2551" w:type="dxa"/>
          </w:tcPr>
          <w:p w:rsidR="00287DF6" w:rsidRPr="00E11F5A" w:rsidRDefault="00287DF6" w:rsidP="00E11F5A">
            <w:pPr>
              <w:pStyle w:val="Tablebody"/>
              <w:autoSpaceDE w:val="0"/>
              <w:autoSpaceDN w:val="0"/>
              <w:adjustRightInd w:val="0"/>
              <w:spacing w:before="0" w:after="0" w:line="240" w:lineRule="auto"/>
              <w:jc w:val="both"/>
              <w:rPr>
                <w:rFonts w:ascii="Times New Roman" w:hAnsi="Times New Roman"/>
                <w:sz w:val="24"/>
              </w:rPr>
            </w:pPr>
            <w:r w:rsidRPr="00E11F5A">
              <w:rPr>
                <w:rFonts w:ascii="Times New Roman" w:hAnsi="Times New Roman"/>
                <w:sz w:val="24"/>
                <w:szCs w:val="24"/>
              </w:rPr>
              <w:t xml:space="preserve">7,2 ± 0,2 </w:t>
            </w:r>
            <w:r w:rsidRPr="00E11F5A">
              <w:rPr>
                <w:rFonts w:ascii="Times New Roman" w:hAnsi="Times New Roman"/>
                <w:sz w:val="24"/>
                <w:szCs w:val="24"/>
                <w:lang w:val="ru-RU"/>
              </w:rPr>
              <w:t xml:space="preserve">при </w:t>
            </w:r>
            <w:r w:rsidRPr="00E11F5A">
              <w:rPr>
                <w:rFonts w:ascii="Times New Roman" w:hAnsi="Times New Roman"/>
                <w:sz w:val="24"/>
                <w:szCs w:val="24"/>
              </w:rPr>
              <w:t>25 °C</w:t>
            </w:r>
          </w:p>
        </w:tc>
      </w:tr>
    </w:tbl>
    <w:p w:rsidR="00287DF6" w:rsidRPr="00E11F5A" w:rsidRDefault="00287DF6" w:rsidP="00E11F5A">
      <w:pPr>
        <w:tabs>
          <w:tab w:val="center" w:pos="4961"/>
          <w:tab w:val="left" w:pos="6255"/>
        </w:tabs>
        <w:ind w:right="-2" w:firstLine="567"/>
        <w:rPr>
          <w:rFonts w:eastAsia="BatangChe"/>
          <w:b/>
          <w:sz w:val="24"/>
        </w:rPr>
      </w:pPr>
      <w:bookmarkStart w:id="30" w:name="_Toc483222155"/>
      <w:bookmarkStart w:id="31" w:name="_Toc504396260"/>
      <w:bookmarkStart w:id="32" w:name="_Toc46946715"/>
      <w:r w:rsidRPr="00E11F5A">
        <w:rPr>
          <w:rFonts w:eastAsia="BatangChe"/>
          <w:b/>
          <w:sz w:val="24"/>
        </w:rPr>
        <w:t xml:space="preserve">В.3.5 Культура Золотистого стафилококка АТСС 6538, </w:t>
      </w:r>
      <w:r w:rsidRPr="00E11F5A">
        <w:rPr>
          <w:rFonts w:eastAsia="BatangChe"/>
          <w:bCs/>
          <w:sz w:val="24"/>
        </w:rPr>
        <w:t xml:space="preserve">растущая на </w:t>
      </w:r>
      <w:proofErr w:type="gramStart"/>
      <w:r w:rsidRPr="00E11F5A">
        <w:rPr>
          <w:rFonts w:eastAsia="BatangChe"/>
          <w:bCs/>
          <w:sz w:val="24"/>
        </w:rPr>
        <w:t>скошенном</w:t>
      </w:r>
      <w:proofErr w:type="gramEnd"/>
      <w:r w:rsidRPr="00E11F5A">
        <w:rPr>
          <w:rFonts w:eastAsia="BatangChe"/>
          <w:bCs/>
          <w:sz w:val="24"/>
        </w:rPr>
        <w:t xml:space="preserve"> </w:t>
      </w:r>
      <w:proofErr w:type="spellStart"/>
      <w:r w:rsidRPr="00E11F5A">
        <w:rPr>
          <w:rFonts w:eastAsia="BatangChe"/>
          <w:bCs/>
          <w:sz w:val="24"/>
        </w:rPr>
        <w:t>триптическом</w:t>
      </w:r>
      <w:proofErr w:type="spellEnd"/>
      <w:r w:rsidRPr="00E11F5A">
        <w:rPr>
          <w:rFonts w:eastAsia="BatangChe"/>
          <w:bCs/>
          <w:sz w:val="24"/>
        </w:rPr>
        <w:t xml:space="preserve"> соевом </w:t>
      </w:r>
      <w:proofErr w:type="spellStart"/>
      <w:r w:rsidRPr="00E11F5A">
        <w:rPr>
          <w:rFonts w:eastAsia="BatangChe"/>
          <w:bCs/>
          <w:sz w:val="24"/>
        </w:rPr>
        <w:t>агаре</w:t>
      </w:r>
      <w:proofErr w:type="spellEnd"/>
      <w:r w:rsidRPr="00E11F5A">
        <w:rPr>
          <w:rFonts w:eastAsia="BatangChe"/>
          <w:sz w:val="24"/>
        </w:rPr>
        <w:t>.</w:t>
      </w:r>
      <w:bookmarkEnd w:id="30"/>
      <w:bookmarkEnd w:id="31"/>
      <w:bookmarkEnd w:id="32"/>
    </w:p>
    <w:p w:rsidR="00287DF6" w:rsidRPr="00E11F5A" w:rsidRDefault="00287DF6" w:rsidP="00E11F5A">
      <w:pPr>
        <w:tabs>
          <w:tab w:val="center" w:pos="4961"/>
          <w:tab w:val="left" w:pos="6255"/>
        </w:tabs>
        <w:ind w:right="-2" w:firstLine="567"/>
        <w:jc w:val="left"/>
        <w:rPr>
          <w:rFonts w:eastAsia="BatangChe"/>
          <w:b/>
          <w:sz w:val="24"/>
        </w:rPr>
      </w:pPr>
      <w:bookmarkStart w:id="33" w:name="_Toc46946716"/>
    </w:p>
    <w:p w:rsidR="00287DF6" w:rsidRDefault="00287DF6" w:rsidP="00E11F5A">
      <w:pPr>
        <w:tabs>
          <w:tab w:val="center" w:pos="4961"/>
          <w:tab w:val="left" w:pos="6255"/>
        </w:tabs>
        <w:ind w:right="-2" w:firstLine="567"/>
        <w:jc w:val="left"/>
        <w:rPr>
          <w:rFonts w:eastAsia="BatangChe"/>
          <w:b/>
          <w:sz w:val="24"/>
        </w:rPr>
      </w:pPr>
      <w:r w:rsidRPr="00E11F5A">
        <w:rPr>
          <w:rFonts w:eastAsia="BatangChe"/>
          <w:b/>
          <w:sz w:val="24"/>
        </w:rPr>
        <w:t>В.4 Оборудование</w:t>
      </w:r>
      <w:bookmarkEnd w:id="33"/>
    </w:p>
    <w:p w:rsidR="00E11F5A" w:rsidRPr="00E11F5A" w:rsidRDefault="00E11F5A" w:rsidP="00E11F5A">
      <w:pPr>
        <w:tabs>
          <w:tab w:val="center" w:pos="4961"/>
          <w:tab w:val="left" w:pos="6255"/>
        </w:tabs>
        <w:ind w:right="-2" w:firstLine="567"/>
        <w:jc w:val="left"/>
        <w:rPr>
          <w:rFonts w:eastAsia="BatangChe"/>
          <w:b/>
          <w:sz w:val="24"/>
        </w:rPr>
      </w:pPr>
    </w:p>
    <w:p w:rsidR="00287DF6" w:rsidRPr="00E11F5A" w:rsidRDefault="00287DF6" w:rsidP="00E11F5A">
      <w:pPr>
        <w:tabs>
          <w:tab w:val="center" w:pos="4961"/>
          <w:tab w:val="left" w:pos="6255"/>
        </w:tabs>
        <w:ind w:right="-2" w:firstLine="567"/>
        <w:rPr>
          <w:rFonts w:eastAsia="BatangChe"/>
          <w:b/>
          <w:sz w:val="24"/>
        </w:rPr>
      </w:pPr>
      <w:bookmarkStart w:id="34" w:name="_Toc46946717"/>
      <w:proofErr w:type="gramStart"/>
      <w:r w:rsidRPr="00E11F5A">
        <w:rPr>
          <w:rFonts w:eastAsia="BatangChe"/>
          <w:b/>
          <w:sz w:val="24"/>
          <w:lang w:val="en-GB"/>
        </w:rPr>
        <w:t>B</w:t>
      </w:r>
      <w:r w:rsidRPr="00E11F5A">
        <w:rPr>
          <w:rFonts w:eastAsia="BatangChe"/>
          <w:b/>
          <w:sz w:val="24"/>
        </w:rPr>
        <w:t xml:space="preserve">.4.1 </w:t>
      </w:r>
      <w:r w:rsidRPr="00E11F5A">
        <w:rPr>
          <w:rFonts w:eastAsia="BatangChe"/>
          <w:b/>
          <w:sz w:val="24"/>
        </w:rPr>
        <w:tab/>
      </w:r>
      <w:proofErr w:type="spellStart"/>
      <w:r w:rsidRPr="00E11F5A">
        <w:rPr>
          <w:rFonts w:eastAsia="BatangChe"/>
          <w:b/>
          <w:sz w:val="24"/>
        </w:rPr>
        <w:t>Шестиступенчатый</w:t>
      </w:r>
      <w:proofErr w:type="spellEnd"/>
      <w:r w:rsidRPr="00E11F5A">
        <w:rPr>
          <w:rFonts w:eastAsia="BatangChe"/>
          <w:b/>
          <w:sz w:val="24"/>
        </w:rPr>
        <w:t xml:space="preserve"> каскадный </w:t>
      </w:r>
      <w:proofErr w:type="spellStart"/>
      <w:r w:rsidRPr="00E11F5A">
        <w:rPr>
          <w:rFonts w:eastAsia="BatangChe"/>
          <w:b/>
          <w:sz w:val="24"/>
        </w:rPr>
        <w:t>импактор</w:t>
      </w:r>
      <w:proofErr w:type="spellEnd"/>
      <w:r w:rsidR="00E11F5A">
        <w:rPr>
          <w:rFonts w:eastAsia="BatangChe"/>
          <w:sz w:val="24"/>
        </w:rPr>
        <w:t xml:space="preserve">, структура представлена </w:t>
      </w:r>
      <w:r w:rsidRPr="00E11F5A">
        <w:rPr>
          <w:rFonts w:eastAsia="BatangChe"/>
          <w:sz w:val="24"/>
        </w:rPr>
        <w:t xml:space="preserve">в Таблице </w:t>
      </w:r>
      <w:r w:rsidRPr="00E11F5A">
        <w:rPr>
          <w:rFonts w:eastAsia="BatangChe"/>
          <w:sz w:val="24"/>
          <w:lang w:val="en-GB"/>
        </w:rPr>
        <w:t>B</w:t>
      </w:r>
      <w:r w:rsidRPr="00E11F5A">
        <w:rPr>
          <w:rFonts w:eastAsia="BatangChe"/>
          <w:sz w:val="24"/>
        </w:rPr>
        <w:t>.1.</w:t>
      </w:r>
      <w:bookmarkEnd w:id="34"/>
      <w:proofErr w:type="gramEnd"/>
      <w:r w:rsidRPr="00E11F5A">
        <w:rPr>
          <w:rFonts w:eastAsia="BatangChe"/>
          <w:b/>
          <w:sz w:val="24"/>
        </w:rPr>
        <w:t xml:space="preserve"> </w:t>
      </w:r>
    </w:p>
    <w:p w:rsidR="00287DF6" w:rsidRPr="00E11F5A" w:rsidRDefault="00287DF6" w:rsidP="00E11F5A">
      <w:pPr>
        <w:tabs>
          <w:tab w:val="center" w:pos="4961"/>
          <w:tab w:val="left" w:pos="6255"/>
        </w:tabs>
        <w:ind w:right="-2" w:firstLine="567"/>
        <w:rPr>
          <w:rFonts w:eastAsia="BatangChe"/>
          <w:b/>
          <w:sz w:val="24"/>
        </w:rPr>
      </w:pPr>
      <w:bookmarkStart w:id="35" w:name="_Toc46946718"/>
      <w:r w:rsidRPr="00E11F5A">
        <w:rPr>
          <w:rFonts w:eastAsia="BatangChe"/>
          <w:b/>
          <w:sz w:val="24"/>
          <w:lang w:val="en-GB"/>
        </w:rPr>
        <w:t>B</w:t>
      </w:r>
      <w:r w:rsidRPr="00E11F5A">
        <w:rPr>
          <w:rFonts w:eastAsia="BatangChe"/>
          <w:b/>
          <w:sz w:val="24"/>
        </w:rPr>
        <w:t>.4.2</w:t>
      </w:r>
      <w:r w:rsidRPr="00E11F5A">
        <w:rPr>
          <w:rFonts w:eastAsia="BatangChe"/>
          <w:b/>
          <w:sz w:val="24"/>
        </w:rPr>
        <w:tab/>
        <w:t xml:space="preserve"> Распылитель, </w:t>
      </w:r>
      <w:r w:rsidRPr="00E11F5A">
        <w:rPr>
          <w:rFonts w:eastAsia="BatangChe"/>
          <w:bCs/>
          <w:sz w:val="24"/>
        </w:rPr>
        <w:t>способный доставлять частицы среднего размера (3</w:t>
      </w:r>
      <w:proofErr w:type="gramStart"/>
      <w:r w:rsidRPr="00E11F5A">
        <w:rPr>
          <w:rFonts w:eastAsia="BatangChe"/>
          <w:bCs/>
          <w:sz w:val="24"/>
        </w:rPr>
        <w:t>,0</w:t>
      </w:r>
      <w:proofErr w:type="gramEnd"/>
      <w:r w:rsidRPr="00E11F5A">
        <w:rPr>
          <w:rFonts w:eastAsia="BatangChe"/>
          <w:bCs/>
          <w:sz w:val="24"/>
        </w:rPr>
        <w:t xml:space="preserve"> ± 0,3) мкм при контакте с каскадным </w:t>
      </w:r>
      <w:proofErr w:type="spellStart"/>
      <w:r w:rsidRPr="00E11F5A">
        <w:rPr>
          <w:rFonts w:eastAsia="BatangChe"/>
          <w:bCs/>
          <w:sz w:val="24"/>
        </w:rPr>
        <w:t>импактором</w:t>
      </w:r>
      <w:proofErr w:type="spellEnd"/>
      <w:r w:rsidRPr="00E11F5A">
        <w:rPr>
          <w:rFonts w:eastAsia="BatangChe"/>
          <w:bCs/>
          <w:sz w:val="24"/>
        </w:rPr>
        <w:t>.</w:t>
      </w:r>
      <w:bookmarkEnd w:id="35"/>
      <w:r w:rsidRPr="00E11F5A">
        <w:rPr>
          <w:rFonts w:eastAsia="BatangChe"/>
          <w:b/>
          <w:sz w:val="24"/>
        </w:rPr>
        <w:t xml:space="preserve"> </w:t>
      </w:r>
    </w:p>
    <w:p w:rsidR="00287DF6" w:rsidRPr="00E11F5A" w:rsidRDefault="00287DF6" w:rsidP="00E11F5A">
      <w:pPr>
        <w:tabs>
          <w:tab w:val="center" w:pos="4961"/>
          <w:tab w:val="left" w:pos="6255"/>
        </w:tabs>
        <w:ind w:right="-2" w:firstLine="567"/>
        <w:rPr>
          <w:rFonts w:eastAsia="BatangChe"/>
          <w:bCs/>
          <w:sz w:val="24"/>
        </w:rPr>
      </w:pPr>
      <w:bookmarkStart w:id="36" w:name="_Toc46946719"/>
      <w:proofErr w:type="gramStart"/>
      <w:r w:rsidRPr="00E11F5A">
        <w:rPr>
          <w:rFonts w:eastAsia="BatangChe"/>
          <w:b/>
          <w:sz w:val="24"/>
          <w:lang w:val="en-GB"/>
        </w:rPr>
        <w:t>B</w:t>
      </w:r>
      <w:r w:rsidRPr="00E11F5A">
        <w:rPr>
          <w:rFonts w:eastAsia="BatangChe"/>
          <w:b/>
          <w:sz w:val="24"/>
        </w:rPr>
        <w:t xml:space="preserve">.4.3 Аэрозольная камера, </w:t>
      </w:r>
      <w:r w:rsidRPr="00E11F5A">
        <w:rPr>
          <w:rFonts w:eastAsia="BatangChe"/>
          <w:bCs/>
          <w:sz w:val="24"/>
        </w:rPr>
        <w:t>стекло, длина 600 мм, внешний диаметр 80 мм</w:t>
      </w:r>
      <w:r w:rsidRPr="00E11F5A">
        <w:rPr>
          <w:rFonts w:eastAsia="BatangChe"/>
          <w:sz w:val="24"/>
        </w:rPr>
        <w:t>.</w:t>
      </w:r>
      <w:bookmarkEnd w:id="36"/>
      <w:proofErr w:type="gramEnd"/>
    </w:p>
    <w:p w:rsidR="00287DF6" w:rsidRPr="00E11F5A" w:rsidRDefault="00287DF6" w:rsidP="00E11F5A">
      <w:pPr>
        <w:tabs>
          <w:tab w:val="center" w:pos="4961"/>
          <w:tab w:val="left" w:pos="6255"/>
        </w:tabs>
        <w:ind w:right="-2" w:firstLine="567"/>
        <w:rPr>
          <w:rFonts w:eastAsia="BatangChe"/>
          <w:bCs/>
          <w:sz w:val="24"/>
        </w:rPr>
      </w:pPr>
      <w:bookmarkStart w:id="37" w:name="_Toc46946720"/>
      <w:r w:rsidRPr="00E11F5A">
        <w:rPr>
          <w:rFonts w:eastAsia="BatangChe"/>
          <w:b/>
          <w:sz w:val="24"/>
          <w:lang w:val="en-GB"/>
        </w:rPr>
        <w:t>B</w:t>
      </w:r>
      <w:r w:rsidRPr="00E11F5A">
        <w:rPr>
          <w:rFonts w:eastAsia="BatangChe"/>
          <w:b/>
          <w:sz w:val="24"/>
        </w:rPr>
        <w:t xml:space="preserve">.4.4 Расходомер, </w:t>
      </w:r>
      <w:r w:rsidRPr="00E11F5A">
        <w:rPr>
          <w:rFonts w:eastAsia="BatangChe"/>
          <w:bCs/>
          <w:sz w:val="24"/>
        </w:rPr>
        <w:t>способный измерять расход 28</w:t>
      </w:r>
      <w:proofErr w:type="gramStart"/>
      <w:r w:rsidRPr="00E11F5A">
        <w:rPr>
          <w:rFonts w:eastAsia="BatangChe"/>
          <w:bCs/>
          <w:sz w:val="24"/>
        </w:rPr>
        <w:t>,3</w:t>
      </w:r>
      <w:proofErr w:type="gramEnd"/>
      <w:r w:rsidRPr="00E11F5A">
        <w:rPr>
          <w:rFonts w:eastAsia="BatangChe"/>
          <w:bCs/>
          <w:sz w:val="24"/>
        </w:rPr>
        <w:t xml:space="preserve"> л/мин.</w:t>
      </w:r>
      <w:bookmarkEnd w:id="37"/>
      <w:r w:rsidRPr="00E11F5A">
        <w:rPr>
          <w:rFonts w:eastAsia="BatangChe"/>
          <w:bCs/>
          <w:sz w:val="24"/>
        </w:rPr>
        <w:t xml:space="preserve"> </w:t>
      </w:r>
    </w:p>
    <w:p w:rsidR="00287DF6" w:rsidRPr="00E11F5A" w:rsidRDefault="00287DF6" w:rsidP="00E11F5A">
      <w:pPr>
        <w:tabs>
          <w:tab w:val="center" w:pos="4961"/>
          <w:tab w:val="left" w:pos="6255"/>
        </w:tabs>
        <w:ind w:right="-2" w:firstLine="567"/>
        <w:rPr>
          <w:rFonts w:eastAsia="BatangChe"/>
          <w:bCs/>
          <w:sz w:val="24"/>
        </w:rPr>
      </w:pPr>
      <w:bookmarkStart w:id="38" w:name="_Toc46946721"/>
      <w:proofErr w:type="gramStart"/>
      <w:r w:rsidRPr="00E11F5A">
        <w:rPr>
          <w:rFonts w:eastAsia="BatangChe"/>
          <w:b/>
          <w:sz w:val="24"/>
          <w:lang w:val="en-GB"/>
        </w:rPr>
        <w:t>B</w:t>
      </w:r>
      <w:r w:rsidRPr="00E11F5A">
        <w:rPr>
          <w:rFonts w:eastAsia="BatangChe"/>
          <w:b/>
          <w:sz w:val="24"/>
        </w:rPr>
        <w:t>.4.5</w:t>
      </w:r>
      <w:r w:rsidRPr="00E11F5A">
        <w:rPr>
          <w:rFonts w:eastAsia="BatangChe"/>
          <w:b/>
          <w:sz w:val="24"/>
        </w:rPr>
        <w:tab/>
        <w:t xml:space="preserve"> Датчик давления, </w:t>
      </w:r>
      <w:r w:rsidRPr="00E11F5A">
        <w:rPr>
          <w:rFonts w:eastAsia="BatangChe"/>
          <w:bCs/>
          <w:sz w:val="24"/>
        </w:rPr>
        <w:t>способный измерять давление 35 кПа с точностью ± 1 кПа.</w:t>
      </w:r>
      <w:bookmarkEnd w:id="38"/>
      <w:proofErr w:type="gramEnd"/>
      <w:r w:rsidRPr="00E11F5A">
        <w:rPr>
          <w:rFonts w:eastAsia="BatangChe"/>
          <w:bCs/>
          <w:sz w:val="24"/>
        </w:rPr>
        <w:t xml:space="preserve"> </w:t>
      </w:r>
    </w:p>
    <w:p w:rsidR="00287DF6" w:rsidRPr="00E11F5A" w:rsidRDefault="00287DF6" w:rsidP="00E11F5A">
      <w:pPr>
        <w:tabs>
          <w:tab w:val="center" w:pos="4961"/>
          <w:tab w:val="left" w:pos="6255"/>
        </w:tabs>
        <w:ind w:right="-2" w:firstLine="567"/>
        <w:rPr>
          <w:rFonts w:eastAsia="BatangChe"/>
          <w:b/>
          <w:sz w:val="24"/>
        </w:rPr>
      </w:pPr>
      <w:bookmarkStart w:id="39" w:name="_Toc46946722"/>
      <w:proofErr w:type="gramStart"/>
      <w:r w:rsidRPr="00E11F5A">
        <w:rPr>
          <w:rFonts w:eastAsia="BatangChe"/>
          <w:b/>
          <w:sz w:val="24"/>
          <w:lang w:val="en-GB"/>
        </w:rPr>
        <w:t>B</w:t>
      </w:r>
      <w:r w:rsidRPr="00E11F5A">
        <w:rPr>
          <w:rFonts w:eastAsia="BatangChe"/>
          <w:b/>
          <w:sz w:val="24"/>
        </w:rPr>
        <w:t xml:space="preserve">.4.6 Колбы </w:t>
      </w:r>
      <w:proofErr w:type="spellStart"/>
      <w:r w:rsidRPr="00E11F5A">
        <w:rPr>
          <w:rFonts w:eastAsia="BatangChe"/>
          <w:b/>
          <w:sz w:val="24"/>
        </w:rPr>
        <w:t>Эрленмейера</w:t>
      </w:r>
      <w:proofErr w:type="spellEnd"/>
      <w:r w:rsidRPr="00E11F5A">
        <w:rPr>
          <w:rFonts w:eastAsia="BatangChe"/>
          <w:b/>
          <w:sz w:val="24"/>
        </w:rPr>
        <w:t xml:space="preserve">, </w:t>
      </w:r>
      <w:r w:rsidRPr="00E11F5A">
        <w:rPr>
          <w:rFonts w:eastAsia="BatangChe"/>
          <w:bCs/>
          <w:sz w:val="24"/>
        </w:rPr>
        <w:t>объем 250 и 500 мл</w:t>
      </w:r>
      <w:r w:rsidRPr="00E11F5A">
        <w:rPr>
          <w:rFonts w:eastAsia="BatangChe"/>
          <w:sz w:val="24"/>
        </w:rPr>
        <w:t>.</w:t>
      </w:r>
      <w:bookmarkEnd w:id="39"/>
      <w:proofErr w:type="gramEnd"/>
    </w:p>
    <w:p w:rsidR="00287DF6" w:rsidRPr="00E11F5A" w:rsidRDefault="00287DF6" w:rsidP="00E11F5A">
      <w:pPr>
        <w:tabs>
          <w:tab w:val="center" w:pos="4961"/>
          <w:tab w:val="left" w:pos="6255"/>
        </w:tabs>
        <w:ind w:right="-2" w:firstLine="567"/>
        <w:rPr>
          <w:rFonts w:eastAsia="BatangChe"/>
          <w:bCs/>
          <w:sz w:val="24"/>
        </w:rPr>
      </w:pPr>
      <w:bookmarkStart w:id="40" w:name="_Toc46946723"/>
      <w:r w:rsidRPr="00E11F5A">
        <w:rPr>
          <w:rFonts w:eastAsia="BatangChe"/>
          <w:b/>
          <w:sz w:val="24"/>
          <w:lang w:val="en-GB"/>
        </w:rPr>
        <w:t>B</w:t>
      </w:r>
      <w:r w:rsidRPr="00E11F5A">
        <w:rPr>
          <w:rFonts w:eastAsia="BatangChe"/>
          <w:b/>
          <w:sz w:val="24"/>
        </w:rPr>
        <w:t xml:space="preserve">.4.7 Перистальтический или шприцевой насос, </w:t>
      </w:r>
      <w:r w:rsidRPr="00E11F5A">
        <w:rPr>
          <w:rFonts w:eastAsia="BatangChe"/>
          <w:bCs/>
          <w:sz w:val="24"/>
        </w:rPr>
        <w:t xml:space="preserve">производительностью </w:t>
      </w:r>
      <w:r w:rsidR="00E11F5A">
        <w:rPr>
          <w:rFonts w:eastAsia="BatangChe"/>
          <w:bCs/>
          <w:sz w:val="24"/>
        </w:rPr>
        <w:br/>
      </w:r>
      <w:r w:rsidRPr="00E11F5A">
        <w:rPr>
          <w:rFonts w:eastAsia="BatangChe"/>
          <w:bCs/>
          <w:sz w:val="24"/>
        </w:rPr>
        <w:t>0</w:t>
      </w:r>
      <w:proofErr w:type="gramStart"/>
      <w:r w:rsidRPr="00E11F5A">
        <w:rPr>
          <w:rFonts w:eastAsia="BatangChe"/>
          <w:bCs/>
          <w:sz w:val="24"/>
        </w:rPr>
        <w:t>,01</w:t>
      </w:r>
      <w:proofErr w:type="gramEnd"/>
      <w:r w:rsidRPr="00E11F5A">
        <w:rPr>
          <w:rFonts w:eastAsia="BatangChe"/>
          <w:bCs/>
          <w:sz w:val="24"/>
        </w:rPr>
        <w:t xml:space="preserve"> мл/мин</w:t>
      </w:r>
      <w:bookmarkEnd w:id="40"/>
      <w:r w:rsidRPr="00E11F5A">
        <w:rPr>
          <w:rFonts w:eastAsia="BatangChe"/>
          <w:bCs/>
          <w:sz w:val="24"/>
        </w:rPr>
        <w:t xml:space="preserve"> </w:t>
      </w:r>
    </w:p>
    <w:p w:rsidR="00287DF6" w:rsidRPr="00E11F5A" w:rsidRDefault="00287DF6" w:rsidP="00E11F5A">
      <w:pPr>
        <w:tabs>
          <w:tab w:val="center" w:pos="4961"/>
          <w:tab w:val="left" w:pos="6255"/>
        </w:tabs>
        <w:ind w:right="-2" w:firstLine="567"/>
        <w:rPr>
          <w:rFonts w:eastAsia="BatangChe"/>
          <w:bCs/>
          <w:sz w:val="24"/>
        </w:rPr>
      </w:pPr>
      <w:bookmarkStart w:id="41" w:name="_Toc46946724"/>
      <w:proofErr w:type="gramStart"/>
      <w:r w:rsidRPr="00E11F5A">
        <w:rPr>
          <w:rFonts w:eastAsia="BatangChe"/>
          <w:b/>
          <w:sz w:val="24"/>
          <w:lang w:val="en-GB"/>
        </w:rPr>
        <w:t>B</w:t>
      </w:r>
      <w:r w:rsidRPr="00E11F5A">
        <w:rPr>
          <w:rFonts w:eastAsia="BatangChe"/>
          <w:b/>
          <w:sz w:val="24"/>
        </w:rPr>
        <w:t xml:space="preserve">.4.8 Вакуумный насос, </w:t>
      </w:r>
      <w:r w:rsidRPr="00E11F5A">
        <w:rPr>
          <w:rFonts w:eastAsia="BatangChe"/>
          <w:bCs/>
          <w:sz w:val="24"/>
        </w:rPr>
        <w:t>способный поддерживать расход 57 л/мин</w:t>
      </w:r>
      <w:r w:rsidRPr="00E11F5A">
        <w:rPr>
          <w:rFonts w:eastAsia="BatangChe"/>
          <w:sz w:val="24"/>
        </w:rPr>
        <w:t>.</w:t>
      </w:r>
      <w:bookmarkEnd w:id="41"/>
      <w:proofErr w:type="gramEnd"/>
    </w:p>
    <w:p w:rsidR="00287DF6" w:rsidRPr="00E11F5A" w:rsidRDefault="00287DF6" w:rsidP="00E11F5A">
      <w:pPr>
        <w:tabs>
          <w:tab w:val="center" w:pos="4961"/>
          <w:tab w:val="left" w:pos="6255"/>
        </w:tabs>
        <w:ind w:right="-2" w:firstLine="567"/>
        <w:jc w:val="left"/>
        <w:rPr>
          <w:rFonts w:eastAsia="BatangChe"/>
          <w:b/>
          <w:sz w:val="24"/>
        </w:rPr>
      </w:pPr>
      <w:bookmarkStart w:id="42" w:name="_Toc46946725"/>
    </w:p>
    <w:p w:rsidR="00287DF6" w:rsidRDefault="00287DF6" w:rsidP="00E11F5A">
      <w:pPr>
        <w:tabs>
          <w:tab w:val="center" w:pos="4961"/>
          <w:tab w:val="left" w:pos="6255"/>
        </w:tabs>
        <w:ind w:right="-2" w:firstLine="567"/>
        <w:jc w:val="left"/>
        <w:rPr>
          <w:rFonts w:eastAsia="BatangChe"/>
          <w:b/>
          <w:sz w:val="24"/>
        </w:rPr>
      </w:pPr>
      <w:r w:rsidRPr="00E11F5A">
        <w:rPr>
          <w:rFonts w:eastAsia="BatangChe"/>
          <w:b/>
          <w:sz w:val="24"/>
        </w:rPr>
        <w:t>В.5 Образцы</w:t>
      </w:r>
      <w:bookmarkEnd w:id="42"/>
      <w:r w:rsidRPr="00E11F5A">
        <w:rPr>
          <w:rFonts w:eastAsia="BatangChe"/>
          <w:b/>
          <w:sz w:val="24"/>
        </w:rPr>
        <w:t xml:space="preserve"> </w:t>
      </w:r>
    </w:p>
    <w:p w:rsidR="00E11F5A" w:rsidRPr="00E11F5A" w:rsidRDefault="00E11F5A" w:rsidP="00E11F5A">
      <w:pPr>
        <w:tabs>
          <w:tab w:val="center" w:pos="4961"/>
          <w:tab w:val="left" w:pos="6255"/>
        </w:tabs>
        <w:ind w:right="-2" w:firstLine="567"/>
        <w:jc w:val="left"/>
        <w:rPr>
          <w:rFonts w:eastAsia="BatangChe"/>
          <w:b/>
          <w:sz w:val="24"/>
        </w:rPr>
      </w:pPr>
    </w:p>
    <w:p w:rsidR="00287DF6" w:rsidRPr="00A33CB1" w:rsidRDefault="00287DF6" w:rsidP="00E11F5A">
      <w:pPr>
        <w:tabs>
          <w:tab w:val="center" w:pos="4961"/>
          <w:tab w:val="left" w:pos="6255"/>
        </w:tabs>
        <w:ind w:right="-2" w:firstLine="567"/>
        <w:rPr>
          <w:rFonts w:eastAsia="BatangChe"/>
          <w:sz w:val="24"/>
        </w:rPr>
      </w:pPr>
      <w:r w:rsidRPr="00E11F5A">
        <w:rPr>
          <w:rFonts w:eastAsia="BatangChe"/>
          <w:sz w:val="24"/>
        </w:rPr>
        <w:t>Испытуемые образцы должны быть вырезаны из готовой маски. Полноценная маска может быть использована вместо вырезанного образца, после удаления концов маска укладывается на плоскую поверхность, и все слои объединяются (в случае складчатых масок, необходимо развернуть маску с целью исследования поверхности). Каждый образец должен быть размером не менее 100 х 100 мм и включать в себя все слои маски в том порядке</w:t>
      </w:r>
      <w:r w:rsidRPr="00A33CB1">
        <w:rPr>
          <w:rFonts w:eastAsia="BatangChe"/>
          <w:sz w:val="24"/>
        </w:rPr>
        <w:t xml:space="preserve">, в котором они находятся в готовой маске. Количество образцов, которые должны пройти испытания, не менее пяти, но количество может быть больше и должно быть увеличено при необходимости учитывать приемлемый уровень качества 4%. </w:t>
      </w:r>
      <w:r w:rsidR="00E11F5A" w:rsidRPr="00A33CB1">
        <w:rPr>
          <w:rFonts w:eastAsia="BatangChe"/>
          <w:sz w:val="24"/>
        </w:rPr>
        <w:br/>
      </w:r>
      <w:r w:rsidRPr="00A33CB1">
        <w:rPr>
          <w:rFonts w:eastAsia="BatangChe"/>
          <w:sz w:val="24"/>
        </w:rPr>
        <w:t xml:space="preserve">Все испытуемые образцы должны быть взяты из репрезентативных участков для включения всех/любых вариантов конструкции. Если не указано иное, испытания должны быть проведены с внутренней стороны медицинской маски, находящейся в контакте </w:t>
      </w:r>
      <w:r w:rsidR="00E11F5A" w:rsidRPr="00A33CB1">
        <w:rPr>
          <w:rFonts w:eastAsia="BatangChe"/>
          <w:sz w:val="24"/>
        </w:rPr>
        <w:br/>
      </w:r>
      <w:r w:rsidRPr="00A33CB1">
        <w:rPr>
          <w:rFonts w:eastAsia="BatangChe"/>
          <w:sz w:val="24"/>
        </w:rPr>
        <w:t xml:space="preserve">с бактериальной провокационной пробой. </w:t>
      </w:r>
    </w:p>
    <w:p w:rsidR="00287DF6" w:rsidRPr="00A33CB1" w:rsidRDefault="00287DF6" w:rsidP="00E11F5A">
      <w:pPr>
        <w:tabs>
          <w:tab w:val="center" w:pos="4961"/>
          <w:tab w:val="left" w:pos="6255"/>
        </w:tabs>
        <w:ind w:right="-2" w:firstLine="567"/>
        <w:rPr>
          <w:rFonts w:eastAsia="BatangChe"/>
          <w:sz w:val="24"/>
        </w:rPr>
      </w:pPr>
      <w:r w:rsidRPr="00A33CB1">
        <w:rPr>
          <w:rFonts w:eastAsia="BatangChe"/>
          <w:sz w:val="24"/>
        </w:rPr>
        <w:t xml:space="preserve">Каждый испытуемый образец выдерживают при температуре (21 ± 5) °С </w:t>
      </w:r>
      <w:r w:rsidR="00E11F5A" w:rsidRPr="00A33CB1">
        <w:rPr>
          <w:rFonts w:eastAsia="BatangChe"/>
          <w:sz w:val="24"/>
        </w:rPr>
        <w:br/>
      </w:r>
      <w:r w:rsidRPr="00A33CB1">
        <w:rPr>
          <w:rFonts w:eastAsia="BatangChe"/>
          <w:sz w:val="24"/>
        </w:rPr>
        <w:t xml:space="preserve">и относительной влажности воздуха (85 ± 5) % в течение 4 часов, необходимых для приведения в равновесие с атмосферными условиями до начала испытаний. </w:t>
      </w:r>
    </w:p>
    <w:p w:rsidR="00287DF6" w:rsidRPr="00A33CB1" w:rsidRDefault="00287DF6" w:rsidP="00E11F5A">
      <w:pPr>
        <w:tabs>
          <w:tab w:val="center" w:pos="4961"/>
          <w:tab w:val="left" w:pos="6255"/>
        </w:tabs>
        <w:ind w:right="-2" w:firstLine="567"/>
        <w:jc w:val="left"/>
        <w:rPr>
          <w:rFonts w:eastAsia="BatangChe"/>
          <w:b/>
          <w:sz w:val="24"/>
        </w:rPr>
      </w:pPr>
      <w:bookmarkStart w:id="43" w:name="_Toc46946726"/>
    </w:p>
    <w:p w:rsidR="00287DF6" w:rsidRPr="00A33CB1" w:rsidRDefault="00287DF6" w:rsidP="00E11F5A">
      <w:pPr>
        <w:tabs>
          <w:tab w:val="center" w:pos="4961"/>
          <w:tab w:val="left" w:pos="6255"/>
        </w:tabs>
        <w:ind w:right="-2" w:firstLine="567"/>
        <w:jc w:val="left"/>
        <w:rPr>
          <w:rFonts w:eastAsia="BatangChe"/>
          <w:b/>
          <w:sz w:val="24"/>
        </w:rPr>
      </w:pPr>
      <w:r w:rsidRPr="00A33CB1">
        <w:rPr>
          <w:rFonts w:eastAsia="BatangChe"/>
          <w:b/>
          <w:sz w:val="24"/>
        </w:rPr>
        <w:t>В.6 Приготовление бактериальной провокационной пробы</w:t>
      </w:r>
      <w:bookmarkEnd w:id="43"/>
    </w:p>
    <w:p w:rsidR="00253C7D" w:rsidRPr="00A33CB1" w:rsidRDefault="00253C7D" w:rsidP="00E11F5A">
      <w:pPr>
        <w:tabs>
          <w:tab w:val="center" w:pos="4961"/>
          <w:tab w:val="left" w:pos="6255"/>
        </w:tabs>
        <w:ind w:right="-2" w:firstLine="567"/>
        <w:rPr>
          <w:rFonts w:eastAsia="BatangChe"/>
          <w:sz w:val="24"/>
        </w:rPr>
      </w:pPr>
    </w:p>
    <w:p w:rsidR="00287DF6" w:rsidRPr="00A33CB1" w:rsidRDefault="00287DF6" w:rsidP="00E11F5A">
      <w:pPr>
        <w:tabs>
          <w:tab w:val="center" w:pos="4961"/>
          <w:tab w:val="left" w:pos="6255"/>
        </w:tabs>
        <w:ind w:right="-2" w:firstLine="567"/>
        <w:rPr>
          <w:rFonts w:eastAsia="BatangChe"/>
          <w:iCs/>
          <w:sz w:val="24"/>
        </w:rPr>
      </w:pPr>
      <w:r w:rsidRPr="00A33CB1">
        <w:rPr>
          <w:rFonts w:eastAsia="BatangChe"/>
          <w:sz w:val="24"/>
        </w:rPr>
        <w:t xml:space="preserve">Золотистый стафилококк </w:t>
      </w:r>
      <w:r w:rsidRPr="00A33CB1">
        <w:rPr>
          <w:rFonts w:eastAsia="BatangChe"/>
          <w:iCs/>
          <w:sz w:val="24"/>
        </w:rPr>
        <w:t>(см. В.3.5)</w:t>
      </w:r>
      <w:r w:rsidRPr="00A33CB1">
        <w:rPr>
          <w:rFonts w:eastAsia="BatangChe"/>
          <w:sz w:val="24"/>
        </w:rPr>
        <w:t xml:space="preserve"> </w:t>
      </w:r>
      <w:r w:rsidRPr="00A33CB1">
        <w:rPr>
          <w:rFonts w:eastAsia="BatangChe"/>
          <w:iCs/>
          <w:sz w:val="24"/>
        </w:rPr>
        <w:t xml:space="preserve">должен быть </w:t>
      </w:r>
      <w:proofErr w:type="spellStart"/>
      <w:r w:rsidRPr="00A33CB1">
        <w:rPr>
          <w:rFonts w:eastAsia="BatangChe"/>
          <w:iCs/>
          <w:sz w:val="24"/>
        </w:rPr>
        <w:t>инокулирован</w:t>
      </w:r>
      <w:proofErr w:type="spellEnd"/>
      <w:r w:rsidRPr="00A33CB1">
        <w:rPr>
          <w:rFonts w:eastAsia="BatangChe"/>
          <w:iCs/>
          <w:sz w:val="24"/>
        </w:rPr>
        <w:t xml:space="preserve"> в 30 мл </w:t>
      </w:r>
      <w:proofErr w:type="spellStart"/>
      <w:r w:rsidRPr="00A33CB1">
        <w:rPr>
          <w:rFonts w:eastAsia="BatangChe"/>
          <w:iCs/>
          <w:sz w:val="24"/>
        </w:rPr>
        <w:t>триптического</w:t>
      </w:r>
      <w:proofErr w:type="spellEnd"/>
      <w:r w:rsidRPr="00A33CB1">
        <w:rPr>
          <w:rFonts w:eastAsia="BatangChe"/>
          <w:iCs/>
          <w:sz w:val="24"/>
        </w:rPr>
        <w:t xml:space="preserve"> соевого бульона в колбе </w:t>
      </w:r>
      <w:proofErr w:type="spellStart"/>
      <w:r w:rsidRPr="00A33CB1">
        <w:rPr>
          <w:rFonts w:eastAsia="BatangChe"/>
          <w:iCs/>
          <w:sz w:val="24"/>
        </w:rPr>
        <w:t>Эрленмейера</w:t>
      </w:r>
      <w:proofErr w:type="spellEnd"/>
      <w:r w:rsidRPr="00A33CB1">
        <w:rPr>
          <w:rFonts w:eastAsia="BatangChe"/>
          <w:iCs/>
          <w:sz w:val="24"/>
        </w:rPr>
        <w:t xml:space="preserve"> и инкубирован при слабом встряхивании при температуре (37 ± 2) °</w:t>
      </w:r>
      <w:proofErr w:type="gramStart"/>
      <w:r w:rsidRPr="00A33CB1">
        <w:rPr>
          <w:rFonts w:eastAsia="BatangChe"/>
          <w:iCs/>
          <w:sz w:val="24"/>
        </w:rPr>
        <w:t>С</w:t>
      </w:r>
      <w:proofErr w:type="gramEnd"/>
      <w:r w:rsidRPr="00A33CB1">
        <w:rPr>
          <w:rFonts w:eastAsia="BatangChe"/>
          <w:iCs/>
          <w:sz w:val="24"/>
        </w:rPr>
        <w:t xml:space="preserve"> </w:t>
      </w:r>
      <w:proofErr w:type="gramStart"/>
      <w:r w:rsidRPr="00A33CB1">
        <w:rPr>
          <w:rFonts w:eastAsia="BatangChe"/>
          <w:iCs/>
          <w:sz w:val="24"/>
        </w:rPr>
        <w:t>в</w:t>
      </w:r>
      <w:proofErr w:type="gramEnd"/>
      <w:r w:rsidRPr="00A33CB1">
        <w:rPr>
          <w:rFonts w:eastAsia="BatangChe"/>
          <w:iCs/>
          <w:sz w:val="24"/>
        </w:rPr>
        <w:t xml:space="preserve"> течение (24 ± 2) ч. Затем культуру разводят в </w:t>
      </w:r>
      <w:proofErr w:type="spellStart"/>
      <w:r w:rsidRPr="00A33CB1">
        <w:rPr>
          <w:rFonts w:eastAsia="BatangChe"/>
          <w:iCs/>
          <w:sz w:val="24"/>
        </w:rPr>
        <w:t>пептонной</w:t>
      </w:r>
      <w:proofErr w:type="spellEnd"/>
      <w:r w:rsidRPr="00A33CB1">
        <w:rPr>
          <w:rFonts w:eastAsia="BatangChe"/>
          <w:iCs/>
          <w:sz w:val="24"/>
        </w:rPr>
        <w:t xml:space="preserve"> воде до концентрации примерно 5 - 10</w:t>
      </w:r>
      <w:r w:rsidRPr="00A33CB1">
        <w:rPr>
          <w:rFonts w:eastAsia="BatangChe"/>
          <w:iCs/>
          <w:sz w:val="24"/>
          <w:vertAlign w:val="superscript"/>
        </w:rPr>
        <w:t>5</w:t>
      </w:r>
      <w:r w:rsidRPr="00A33CB1">
        <w:rPr>
          <w:rFonts w:eastAsia="BatangChe"/>
          <w:iCs/>
          <w:sz w:val="24"/>
        </w:rPr>
        <w:t xml:space="preserve"> КОЕ/мл. </w:t>
      </w:r>
    </w:p>
    <w:p w:rsidR="00287DF6" w:rsidRDefault="00287DF6" w:rsidP="00E11F5A">
      <w:pPr>
        <w:tabs>
          <w:tab w:val="center" w:pos="4961"/>
          <w:tab w:val="left" w:pos="6255"/>
        </w:tabs>
        <w:ind w:right="-2" w:firstLine="567"/>
        <w:rPr>
          <w:rFonts w:eastAsia="BatangChe"/>
          <w:iCs/>
          <w:sz w:val="24"/>
        </w:rPr>
      </w:pPr>
      <w:r w:rsidRPr="00A33CB1">
        <w:rPr>
          <w:rFonts w:eastAsia="BatangChe"/>
          <w:iCs/>
          <w:sz w:val="24"/>
        </w:rPr>
        <w:t xml:space="preserve">Бактериальная проба должна поддерживать концентрацию от </w:t>
      </w:r>
      <w:r w:rsidRPr="00A33CB1">
        <w:rPr>
          <w:rFonts w:eastAsia="BatangChe"/>
          <w:sz w:val="24"/>
        </w:rPr>
        <w:t>1,7</w:t>
      </w:r>
      <w:r w:rsidRPr="00A33CB1">
        <w:rPr>
          <w:rFonts w:eastAsia="BatangChe"/>
          <w:sz w:val="24"/>
          <w:lang w:val="en-GB"/>
        </w:rPr>
        <w:t> </w:t>
      </w:r>
      <w:r w:rsidRPr="00A33CB1">
        <w:rPr>
          <w:rFonts w:eastAsia="BatangChe"/>
          <w:sz w:val="24"/>
        </w:rPr>
        <w:t>×</w:t>
      </w:r>
      <w:r w:rsidRPr="00A33CB1">
        <w:rPr>
          <w:rFonts w:eastAsia="BatangChe"/>
          <w:sz w:val="24"/>
          <w:lang w:val="en-GB"/>
        </w:rPr>
        <w:t> </w:t>
      </w:r>
      <w:r w:rsidRPr="00A33CB1">
        <w:rPr>
          <w:rFonts w:eastAsia="BatangChe"/>
          <w:sz w:val="24"/>
        </w:rPr>
        <w:t>103 до 3,0</w:t>
      </w:r>
      <w:r w:rsidRPr="00A33CB1">
        <w:rPr>
          <w:rFonts w:eastAsia="BatangChe"/>
          <w:sz w:val="24"/>
          <w:lang w:val="en-GB"/>
        </w:rPr>
        <w:t> </w:t>
      </w:r>
      <w:r w:rsidRPr="00A33CB1">
        <w:rPr>
          <w:rFonts w:eastAsia="BatangChe"/>
          <w:sz w:val="24"/>
        </w:rPr>
        <w:t>×</w:t>
      </w:r>
      <w:r w:rsidRPr="00A33CB1">
        <w:rPr>
          <w:rFonts w:eastAsia="BatangChe"/>
          <w:sz w:val="24"/>
          <w:lang w:val="en-GB"/>
        </w:rPr>
        <w:t> </w:t>
      </w:r>
      <w:r w:rsidRPr="00A33CB1">
        <w:rPr>
          <w:rFonts w:eastAsia="BatangChe"/>
          <w:sz w:val="24"/>
        </w:rPr>
        <w:t xml:space="preserve">103 </w:t>
      </w:r>
      <w:r w:rsidRPr="00A33CB1">
        <w:rPr>
          <w:rFonts w:eastAsia="BatangChe"/>
          <w:iCs/>
          <w:sz w:val="24"/>
        </w:rPr>
        <w:t xml:space="preserve">КОЕ на тест. Бактериальную пробу определяют на основе опыта и предыдущих положительных результатов контрольных чашек (см. В.7.3) и разведение провокационной </w:t>
      </w:r>
      <w:r w:rsidRPr="00A33CB1">
        <w:rPr>
          <w:rFonts w:eastAsia="BatangChe"/>
          <w:iCs/>
          <w:sz w:val="24"/>
        </w:rPr>
        <w:lastRenderedPageBreak/>
        <w:t>суспензии корректируют соответственно. Средний размер</w:t>
      </w:r>
      <w:r w:rsidRPr="00E11F5A">
        <w:rPr>
          <w:rFonts w:eastAsia="BatangChe"/>
          <w:iCs/>
          <w:sz w:val="24"/>
        </w:rPr>
        <w:t xml:space="preserve"> частиц (</w:t>
      </w:r>
      <w:r w:rsidRPr="00E11F5A">
        <w:rPr>
          <w:rFonts w:eastAsia="BatangChe"/>
          <w:iCs/>
          <w:sz w:val="24"/>
          <w:lang w:val="en-GB"/>
        </w:rPr>
        <w:t>MPS</w:t>
      </w:r>
      <w:r w:rsidRPr="00E11F5A">
        <w:rPr>
          <w:rFonts w:eastAsia="BatangChe"/>
          <w:iCs/>
          <w:sz w:val="24"/>
        </w:rPr>
        <w:t xml:space="preserve">) в бактериальной пробе должен поддерживаться на уровне (3,0 ± 0,3) мкм (см. </w:t>
      </w:r>
      <w:r w:rsidRPr="00E11F5A">
        <w:rPr>
          <w:rFonts w:eastAsia="BatangChe"/>
          <w:iCs/>
          <w:sz w:val="24"/>
          <w:lang w:val="en-GB"/>
        </w:rPr>
        <w:t>В.</w:t>
      </w:r>
      <w:r w:rsidRPr="00E11F5A">
        <w:rPr>
          <w:rFonts w:eastAsia="BatangChe"/>
          <w:iCs/>
          <w:sz w:val="24"/>
        </w:rPr>
        <w:t>7</w:t>
      </w:r>
      <w:r w:rsidRPr="00E11F5A">
        <w:rPr>
          <w:rFonts w:eastAsia="BatangChe"/>
          <w:iCs/>
          <w:sz w:val="24"/>
          <w:lang w:val="en-GB"/>
        </w:rPr>
        <w:t xml:space="preserve">.9). </w:t>
      </w:r>
    </w:p>
    <w:p w:rsidR="00E11F5A" w:rsidRPr="00E11F5A" w:rsidRDefault="00E11F5A" w:rsidP="00E11F5A">
      <w:pPr>
        <w:tabs>
          <w:tab w:val="center" w:pos="4961"/>
          <w:tab w:val="left" w:pos="6255"/>
        </w:tabs>
        <w:ind w:right="-2" w:firstLine="567"/>
        <w:rPr>
          <w:rFonts w:eastAsia="BatangChe"/>
          <w:iCs/>
          <w:sz w:val="20"/>
        </w:rPr>
      </w:pPr>
    </w:p>
    <w:p w:rsidR="00E11F5A" w:rsidRDefault="00287DF6" w:rsidP="00E11F5A">
      <w:pPr>
        <w:pStyle w:val="Tabletitle"/>
        <w:autoSpaceDE w:val="0"/>
        <w:autoSpaceDN w:val="0"/>
        <w:adjustRightInd w:val="0"/>
        <w:spacing w:before="0" w:after="0" w:line="240" w:lineRule="auto"/>
        <w:outlineLvl w:val="0"/>
        <w:rPr>
          <w:rFonts w:ascii="Times New Roman" w:hAnsi="Times New Roman"/>
          <w:szCs w:val="24"/>
          <w:lang w:val="ru-RU"/>
        </w:rPr>
      </w:pPr>
      <w:r w:rsidRPr="00E11F5A">
        <w:rPr>
          <w:rFonts w:ascii="Times New Roman" w:hAnsi="Times New Roman"/>
          <w:szCs w:val="24"/>
          <w:lang w:val="ru-RU"/>
        </w:rPr>
        <w:t xml:space="preserve">Таблица </w:t>
      </w:r>
      <w:r w:rsidRPr="00E11F5A">
        <w:rPr>
          <w:rFonts w:ascii="Times New Roman" w:hAnsi="Times New Roman"/>
          <w:szCs w:val="24"/>
        </w:rPr>
        <w:t>B</w:t>
      </w:r>
      <w:r w:rsidRPr="00E11F5A">
        <w:rPr>
          <w:rFonts w:ascii="Times New Roman" w:hAnsi="Times New Roman"/>
          <w:szCs w:val="24"/>
          <w:lang w:val="ru-RU"/>
        </w:rPr>
        <w:t xml:space="preserve">.1 — Компоновка ступеней </w:t>
      </w:r>
      <w:proofErr w:type="gramStart"/>
      <w:r w:rsidRPr="00E11F5A">
        <w:rPr>
          <w:rFonts w:ascii="Times New Roman" w:hAnsi="Times New Roman"/>
          <w:szCs w:val="24"/>
          <w:lang w:val="ru-RU"/>
        </w:rPr>
        <w:t>каскадного</w:t>
      </w:r>
      <w:proofErr w:type="gramEnd"/>
      <w:r w:rsidRPr="00E11F5A">
        <w:rPr>
          <w:rFonts w:ascii="Times New Roman" w:hAnsi="Times New Roman"/>
          <w:szCs w:val="24"/>
          <w:lang w:val="ru-RU"/>
        </w:rPr>
        <w:t xml:space="preserve"> </w:t>
      </w:r>
      <w:proofErr w:type="spellStart"/>
      <w:r w:rsidRPr="00E11F5A">
        <w:rPr>
          <w:rFonts w:ascii="Times New Roman" w:hAnsi="Times New Roman"/>
          <w:szCs w:val="24"/>
          <w:lang w:val="ru-RU"/>
        </w:rPr>
        <w:t>импактора</w:t>
      </w:r>
      <w:proofErr w:type="spellEnd"/>
    </w:p>
    <w:p w:rsidR="00287DF6" w:rsidRPr="00E11F5A" w:rsidRDefault="00287DF6" w:rsidP="00E11F5A">
      <w:pPr>
        <w:pStyle w:val="Tabletitle"/>
        <w:autoSpaceDE w:val="0"/>
        <w:autoSpaceDN w:val="0"/>
        <w:adjustRightInd w:val="0"/>
        <w:spacing w:before="0" w:after="0" w:line="240" w:lineRule="auto"/>
        <w:outlineLvl w:val="0"/>
        <w:rPr>
          <w:rFonts w:ascii="Times New Roman" w:hAnsi="Times New Roman"/>
          <w:szCs w:val="24"/>
          <w:lang w:val="ru-RU"/>
        </w:rPr>
      </w:pPr>
      <w:r w:rsidRPr="00E11F5A">
        <w:rPr>
          <w:rFonts w:ascii="Times New Roman" w:hAnsi="Times New Roman"/>
          <w:szCs w:val="24"/>
          <w:lang w:val="ru-RU"/>
        </w:rPr>
        <w:t xml:space="preserve"> </w:t>
      </w:r>
    </w:p>
    <w:tbl>
      <w:tblPr>
        <w:tblW w:w="0" w:type="auto"/>
        <w:jc w:val="center"/>
        <w:tblInd w:w="-26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00" w:type="dxa"/>
          <w:right w:w="100" w:type="dxa"/>
        </w:tblCellMar>
        <w:tblLook w:val="0000" w:firstRow="0" w:lastRow="0" w:firstColumn="0" w:lastColumn="0" w:noHBand="0" w:noVBand="0"/>
      </w:tblPr>
      <w:tblGrid>
        <w:gridCol w:w="3762"/>
        <w:gridCol w:w="992"/>
        <w:gridCol w:w="850"/>
        <w:gridCol w:w="993"/>
        <w:gridCol w:w="992"/>
        <w:gridCol w:w="850"/>
        <w:gridCol w:w="783"/>
      </w:tblGrid>
      <w:tr w:rsidR="00287DF6" w:rsidRPr="00961282" w:rsidTr="00287DF6">
        <w:trPr>
          <w:cantSplit/>
          <w:trHeight w:val="403"/>
          <w:jc w:val="center"/>
        </w:trPr>
        <w:tc>
          <w:tcPr>
            <w:tcW w:w="3762" w:type="dxa"/>
            <w:tcBorders>
              <w:bottom w:val="double" w:sz="4" w:space="0" w:color="auto"/>
            </w:tcBorders>
            <w:vAlign w:val="center"/>
          </w:tcPr>
          <w:p w:rsidR="00287DF6" w:rsidRPr="00A33CB1" w:rsidRDefault="00287DF6" w:rsidP="00530D88">
            <w:pPr>
              <w:pStyle w:val="Tableheader"/>
              <w:autoSpaceDE w:val="0"/>
              <w:autoSpaceDN w:val="0"/>
              <w:adjustRightInd w:val="0"/>
              <w:jc w:val="center"/>
              <w:rPr>
                <w:rFonts w:ascii="Times New Roman" w:hAnsi="Times New Roman"/>
                <w:b/>
                <w:sz w:val="24"/>
                <w:szCs w:val="24"/>
                <w:lang w:val="ru-RU"/>
              </w:rPr>
            </w:pPr>
            <w:r w:rsidRPr="00A33CB1">
              <w:rPr>
                <w:rFonts w:ascii="Times New Roman" w:hAnsi="Times New Roman"/>
                <w:b/>
                <w:sz w:val="24"/>
                <w:szCs w:val="24"/>
                <w:lang w:val="ru-RU"/>
              </w:rPr>
              <w:t>Номер ступени</w:t>
            </w:r>
          </w:p>
        </w:tc>
        <w:tc>
          <w:tcPr>
            <w:tcW w:w="992" w:type="dxa"/>
            <w:tcBorders>
              <w:bottom w:val="double" w:sz="4" w:space="0" w:color="auto"/>
            </w:tcBorders>
            <w:vAlign w:val="center"/>
          </w:tcPr>
          <w:p w:rsidR="00287DF6" w:rsidRPr="00A33CB1" w:rsidRDefault="00287DF6" w:rsidP="00530D88">
            <w:pPr>
              <w:pStyle w:val="Tableheader"/>
              <w:autoSpaceDE w:val="0"/>
              <w:autoSpaceDN w:val="0"/>
              <w:adjustRightInd w:val="0"/>
              <w:jc w:val="center"/>
              <w:rPr>
                <w:rFonts w:ascii="Times New Roman" w:hAnsi="Times New Roman"/>
                <w:b/>
                <w:sz w:val="24"/>
                <w:szCs w:val="24"/>
              </w:rPr>
            </w:pPr>
            <w:r w:rsidRPr="00A33CB1">
              <w:rPr>
                <w:rFonts w:ascii="Times New Roman" w:hAnsi="Times New Roman"/>
                <w:b/>
                <w:sz w:val="24"/>
                <w:szCs w:val="24"/>
              </w:rPr>
              <w:t>1</w:t>
            </w:r>
          </w:p>
        </w:tc>
        <w:tc>
          <w:tcPr>
            <w:tcW w:w="850" w:type="dxa"/>
            <w:tcBorders>
              <w:bottom w:val="double" w:sz="4" w:space="0" w:color="auto"/>
            </w:tcBorders>
            <w:vAlign w:val="center"/>
          </w:tcPr>
          <w:p w:rsidR="00287DF6" w:rsidRPr="00A33CB1" w:rsidRDefault="00287DF6" w:rsidP="00530D88">
            <w:pPr>
              <w:pStyle w:val="Tableheader"/>
              <w:autoSpaceDE w:val="0"/>
              <w:autoSpaceDN w:val="0"/>
              <w:adjustRightInd w:val="0"/>
              <w:jc w:val="center"/>
              <w:rPr>
                <w:rFonts w:ascii="Times New Roman" w:hAnsi="Times New Roman"/>
                <w:b/>
                <w:sz w:val="24"/>
                <w:szCs w:val="24"/>
              </w:rPr>
            </w:pPr>
            <w:r w:rsidRPr="00A33CB1">
              <w:rPr>
                <w:rFonts w:ascii="Times New Roman" w:hAnsi="Times New Roman"/>
                <w:b/>
                <w:sz w:val="24"/>
                <w:szCs w:val="24"/>
              </w:rPr>
              <w:t>2</w:t>
            </w:r>
          </w:p>
        </w:tc>
        <w:tc>
          <w:tcPr>
            <w:tcW w:w="993" w:type="dxa"/>
            <w:tcBorders>
              <w:bottom w:val="double" w:sz="4" w:space="0" w:color="auto"/>
            </w:tcBorders>
            <w:vAlign w:val="center"/>
          </w:tcPr>
          <w:p w:rsidR="00287DF6" w:rsidRPr="00A33CB1" w:rsidRDefault="00287DF6" w:rsidP="00530D88">
            <w:pPr>
              <w:pStyle w:val="Tableheader"/>
              <w:autoSpaceDE w:val="0"/>
              <w:autoSpaceDN w:val="0"/>
              <w:adjustRightInd w:val="0"/>
              <w:jc w:val="center"/>
              <w:rPr>
                <w:rFonts w:ascii="Times New Roman" w:hAnsi="Times New Roman"/>
                <w:b/>
                <w:sz w:val="24"/>
                <w:szCs w:val="24"/>
              </w:rPr>
            </w:pPr>
            <w:r w:rsidRPr="00A33CB1">
              <w:rPr>
                <w:rFonts w:ascii="Times New Roman" w:hAnsi="Times New Roman"/>
                <w:b/>
                <w:sz w:val="24"/>
                <w:szCs w:val="24"/>
              </w:rPr>
              <w:t>3</w:t>
            </w:r>
          </w:p>
        </w:tc>
        <w:tc>
          <w:tcPr>
            <w:tcW w:w="992" w:type="dxa"/>
            <w:tcBorders>
              <w:bottom w:val="double" w:sz="4" w:space="0" w:color="auto"/>
            </w:tcBorders>
            <w:vAlign w:val="center"/>
          </w:tcPr>
          <w:p w:rsidR="00287DF6" w:rsidRPr="00A33CB1" w:rsidRDefault="00287DF6" w:rsidP="00530D88">
            <w:pPr>
              <w:pStyle w:val="Tableheader"/>
              <w:autoSpaceDE w:val="0"/>
              <w:autoSpaceDN w:val="0"/>
              <w:adjustRightInd w:val="0"/>
              <w:jc w:val="center"/>
              <w:rPr>
                <w:rFonts w:ascii="Times New Roman" w:hAnsi="Times New Roman"/>
                <w:b/>
                <w:sz w:val="24"/>
                <w:szCs w:val="24"/>
              </w:rPr>
            </w:pPr>
            <w:r w:rsidRPr="00A33CB1">
              <w:rPr>
                <w:rFonts w:ascii="Times New Roman" w:hAnsi="Times New Roman"/>
                <w:b/>
                <w:sz w:val="24"/>
                <w:szCs w:val="24"/>
              </w:rPr>
              <w:t>4</w:t>
            </w:r>
          </w:p>
        </w:tc>
        <w:tc>
          <w:tcPr>
            <w:tcW w:w="850" w:type="dxa"/>
            <w:tcBorders>
              <w:bottom w:val="double" w:sz="4" w:space="0" w:color="auto"/>
            </w:tcBorders>
            <w:vAlign w:val="center"/>
          </w:tcPr>
          <w:p w:rsidR="00287DF6" w:rsidRPr="00A33CB1" w:rsidRDefault="00287DF6" w:rsidP="00530D88">
            <w:pPr>
              <w:pStyle w:val="Tableheader"/>
              <w:autoSpaceDE w:val="0"/>
              <w:autoSpaceDN w:val="0"/>
              <w:adjustRightInd w:val="0"/>
              <w:jc w:val="center"/>
              <w:rPr>
                <w:rFonts w:ascii="Times New Roman" w:hAnsi="Times New Roman"/>
                <w:b/>
                <w:sz w:val="24"/>
                <w:szCs w:val="24"/>
              </w:rPr>
            </w:pPr>
            <w:r w:rsidRPr="00A33CB1">
              <w:rPr>
                <w:rFonts w:ascii="Times New Roman" w:hAnsi="Times New Roman"/>
                <w:b/>
                <w:sz w:val="24"/>
                <w:szCs w:val="24"/>
              </w:rPr>
              <w:t>5</w:t>
            </w:r>
          </w:p>
        </w:tc>
        <w:tc>
          <w:tcPr>
            <w:tcW w:w="783" w:type="dxa"/>
            <w:tcBorders>
              <w:bottom w:val="double" w:sz="4" w:space="0" w:color="auto"/>
            </w:tcBorders>
            <w:vAlign w:val="center"/>
          </w:tcPr>
          <w:p w:rsidR="00287DF6" w:rsidRPr="00A33CB1" w:rsidRDefault="00287DF6" w:rsidP="00530D88">
            <w:pPr>
              <w:pStyle w:val="Tableheader"/>
              <w:autoSpaceDE w:val="0"/>
              <w:autoSpaceDN w:val="0"/>
              <w:adjustRightInd w:val="0"/>
              <w:jc w:val="center"/>
              <w:rPr>
                <w:rFonts w:ascii="Times New Roman" w:hAnsi="Times New Roman"/>
                <w:b/>
                <w:sz w:val="24"/>
                <w:szCs w:val="24"/>
              </w:rPr>
            </w:pPr>
            <w:r w:rsidRPr="00A33CB1">
              <w:rPr>
                <w:rFonts w:ascii="Times New Roman" w:hAnsi="Times New Roman"/>
                <w:b/>
                <w:sz w:val="24"/>
                <w:szCs w:val="24"/>
              </w:rPr>
              <w:t>6</w:t>
            </w:r>
          </w:p>
        </w:tc>
      </w:tr>
      <w:tr w:rsidR="00287DF6" w:rsidRPr="00961282" w:rsidTr="00287DF6">
        <w:trPr>
          <w:cantSplit/>
          <w:trHeight w:val="403"/>
          <w:jc w:val="center"/>
        </w:trPr>
        <w:tc>
          <w:tcPr>
            <w:tcW w:w="3762" w:type="dxa"/>
            <w:tcBorders>
              <w:top w:val="double" w:sz="4" w:space="0" w:color="auto"/>
            </w:tcBorders>
            <w:vAlign w:val="center"/>
          </w:tcPr>
          <w:p w:rsidR="00287DF6" w:rsidRPr="00A33CB1" w:rsidRDefault="00287DF6" w:rsidP="00530D88">
            <w:pPr>
              <w:pStyle w:val="Tablebody"/>
              <w:autoSpaceDE w:val="0"/>
              <w:autoSpaceDN w:val="0"/>
              <w:adjustRightInd w:val="0"/>
              <w:jc w:val="center"/>
              <w:rPr>
                <w:rFonts w:ascii="Times New Roman" w:hAnsi="Times New Roman"/>
                <w:sz w:val="24"/>
                <w:szCs w:val="24"/>
                <w:lang w:val="ru-RU"/>
              </w:rPr>
            </w:pPr>
            <w:r w:rsidRPr="00A33CB1">
              <w:rPr>
                <w:rFonts w:ascii="Times New Roman" w:hAnsi="Times New Roman"/>
                <w:sz w:val="24"/>
                <w:szCs w:val="24"/>
                <w:lang w:val="ru-RU"/>
              </w:rPr>
              <w:t>Размер частиц</w:t>
            </w:r>
          </w:p>
        </w:tc>
        <w:tc>
          <w:tcPr>
            <w:tcW w:w="992" w:type="dxa"/>
            <w:tcBorders>
              <w:top w:val="double" w:sz="4" w:space="0" w:color="auto"/>
            </w:tcBorders>
            <w:vAlign w:val="center"/>
          </w:tcPr>
          <w:p w:rsidR="00287DF6" w:rsidRPr="00A33CB1" w:rsidRDefault="00287DF6" w:rsidP="00530D88">
            <w:pPr>
              <w:pStyle w:val="Tablebody"/>
              <w:autoSpaceDE w:val="0"/>
              <w:autoSpaceDN w:val="0"/>
              <w:adjustRightInd w:val="0"/>
              <w:jc w:val="center"/>
              <w:rPr>
                <w:rFonts w:ascii="Times New Roman" w:hAnsi="Times New Roman"/>
                <w:sz w:val="24"/>
                <w:szCs w:val="24"/>
              </w:rPr>
            </w:pPr>
            <w:r w:rsidRPr="00A33CB1">
              <w:rPr>
                <w:rFonts w:ascii="Times New Roman" w:hAnsi="Times New Roman"/>
                <w:sz w:val="24"/>
                <w:szCs w:val="24"/>
              </w:rPr>
              <w:t>P1</w:t>
            </w:r>
          </w:p>
        </w:tc>
        <w:tc>
          <w:tcPr>
            <w:tcW w:w="850" w:type="dxa"/>
            <w:tcBorders>
              <w:top w:val="double" w:sz="4" w:space="0" w:color="auto"/>
            </w:tcBorders>
            <w:vAlign w:val="center"/>
          </w:tcPr>
          <w:p w:rsidR="00287DF6" w:rsidRPr="00A33CB1" w:rsidRDefault="00287DF6" w:rsidP="00530D88">
            <w:pPr>
              <w:pStyle w:val="Tablebody"/>
              <w:autoSpaceDE w:val="0"/>
              <w:autoSpaceDN w:val="0"/>
              <w:adjustRightInd w:val="0"/>
              <w:jc w:val="center"/>
              <w:rPr>
                <w:rFonts w:ascii="Times New Roman" w:hAnsi="Times New Roman"/>
                <w:sz w:val="24"/>
                <w:szCs w:val="24"/>
              </w:rPr>
            </w:pPr>
            <w:r w:rsidRPr="00A33CB1">
              <w:rPr>
                <w:rFonts w:ascii="Times New Roman" w:hAnsi="Times New Roman"/>
                <w:sz w:val="24"/>
                <w:szCs w:val="24"/>
              </w:rPr>
              <w:t>P2</w:t>
            </w:r>
          </w:p>
        </w:tc>
        <w:tc>
          <w:tcPr>
            <w:tcW w:w="993" w:type="dxa"/>
            <w:tcBorders>
              <w:top w:val="double" w:sz="4" w:space="0" w:color="auto"/>
            </w:tcBorders>
            <w:vAlign w:val="center"/>
          </w:tcPr>
          <w:p w:rsidR="00287DF6" w:rsidRPr="00A33CB1" w:rsidRDefault="00287DF6" w:rsidP="00530D88">
            <w:pPr>
              <w:pStyle w:val="Tablebody"/>
              <w:autoSpaceDE w:val="0"/>
              <w:autoSpaceDN w:val="0"/>
              <w:adjustRightInd w:val="0"/>
              <w:jc w:val="center"/>
              <w:rPr>
                <w:rFonts w:ascii="Times New Roman" w:hAnsi="Times New Roman"/>
                <w:sz w:val="24"/>
                <w:szCs w:val="24"/>
              </w:rPr>
            </w:pPr>
            <w:r w:rsidRPr="00A33CB1">
              <w:rPr>
                <w:rFonts w:ascii="Times New Roman" w:hAnsi="Times New Roman"/>
                <w:sz w:val="24"/>
                <w:szCs w:val="24"/>
              </w:rPr>
              <w:t>P3</w:t>
            </w:r>
          </w:p>
        </w:tc>
        <w:tc>
          <w:tcPr>
            <w:tcW w:w="992" w:type="dxa"/>
            <w:tcBorders>
              <w:top w:val="double" w:sz="4" w:space="0" w:color="auto"/>
            </w:tcBorders>
            <w:vAlign w:val="center"/>
          </w:tcPr>
          <w:p w:rsidR="00287DF6" w:rsidRPr="00A33CB1" w:rsidRDefault="00287DF6" w:rsidP="00530D88">
            <w:pPr>
              <w:pStyle w:val="Tablebody"/>
              <w:autoSpaceDE w:val="0"/>
              <w:autoSpaceDN w:val="0"/>
              <w:adjustRightInd w:val="0"/>
              <w:jc w:val="center"/>
              <w:rPr>
                <w:rFonts w:ascii="Times New Roman" w:hAnsi="Times New Roman"/>
                <w:sz w:val="24"/>
                <w:szCs w:val="24"/>
              </w:rPr>
            </w:pPr>
            <w:r w:rsidRPr="00A33CB1">
              <w:rPr>
                <w:rFonts w:ascii="Times New Roman" w:hAnsi="Times New Roman"/>
                <w:sz w:val="24"/>
                <w:szCs w:val="24"/>
              </w:rPr>
              <w:t>P4</w:t>
            </w:r>
          </w:p>
        </w:tc>
        <w:tc>
          <w:tcPr>
            <w:tcW w:w="850" w:type="dxa"/>
            <w:tcBorders>
              <w:top w:val="double" w:sz="4" w:space="0" w:color="auto"/>
            </w:tcBorders>
            <w:vAlign w:val="center"/>
          </w:tcPr>
          <w:p w:rsidR="00287DF6" w:rsidRPr="00A33CB1" w:rsidRDefault="00287DF6" w:rsidP="00530D88">
            <w:pPr>
              <w:pStyle w:val="Tablebody"/>
              <w:autoSpaceDE w:val="0"/>
              <w:autoSpaceDN w:val="0"/>
              <w:adjustRightInd w:val="0"/>
              <w:jc w:val="center"/>
              <w:rPr>
                <w:rFonts w:ascii="Times New Roman" w:hAnsi="Times New Roman"/>
                <w:sz w:val="24"/>
                <w:szCs w:val="24"/>
              </w:rPr>
            </w:pPr>
            <w:r w:rsidRPr="00A33CB1">
              <w:rPr>
                <w:rFonts w:ascii="Times New Roman" w:hAnsi="Times New Roman"/>
                <w:sz w:val="24"/>
                <w:szCs w:val="24"/>
              </w:rPr>
              <w:t>P5</w:t>
            </w:r>
          </w:p>
        </w:tc>
        <w:tc>
          <w:tcPr>
            <w:tcW w:w="783" w:type="dxa"/>
            <w:tcBorders>
              <w:top w:val="double" w:sz="4" w:space="0" w:color="auto"/>
            </w:tcBorders>
            <w:vAlign w:val="center"/>
          </w:tcPr>
          <w:p w:rsidR="00287DF6" w:rsidRPr="00A33CB1" w:rsidRDefault="00287DF6" w:rsidP="00530D88">
            <w:pPr>
              <w:pStyle w:val="Tablebody"/>
              <w:autoSpaceDE w:val="0"/>
              <w:autoSpaceDN w:val="0"/>
              <w:adjustRightInd w:val="0"/>
              <w:jc w:val="center"/>
              <w:rPr>
                <w:rFonts w:ascii="Times New Roman" w:hAnsi="Times New Roman"/>
                <w:sz w:val="24"/>
                <w:szCs w:val="24"/>
              </w:rPr>
            </w:pPr>
            <w:r w:rsidRPr="00A33CB1">
              <w:rPr>
                <w:rFonts w:ascii="Times New Roman" w:hAnsi="Times New Roman"/>
                <w:sz w:val="24"/>
                <w:szCs w:val="24"/>
              </w:rPr>
              <w:t>P6</w:t>
            </w:r>
          </w:p>
        </w:tc>
      </w:tr>
      <w:tr w:rsidR="00287DF6" w:rsidRPr="00961282" w:rsidTr="00287DF6">
        <w:trPr>
          <w:cantSplit/>
          <w:trHeight w:val="403"/>
          <w:jc w:val="center"/>
        </w:trPr>
        <w:tc>
          <w:tcPr>
            <w:tcW w:w="3762" w:type="dxa"/>
            <w:vAlign w:val="center"/>
          </w:tcPr>
          <w:p w:rsidR="00287DF6" w:rsidRPr="00A33CB1" w:rsidRDefault="00287DF6" w:rsidP="00530D88">
            <w:pPr>
              <w:pStyle w:val="Tablebody"/>
              <w:autoSpaceDE w:val="0"/>
              <w:autoSpaceDN w:val="0"/>
              <w:adjustRightInd w:val="0"/>
              <w:jc w:val="center"/>
              <w:rPr>
                <w:rFonts w:ascii="Times New Roman" w:hAnsi="Times New Roman"/>
                <w:sz w:val="24"/>
                <w:szCs w:val="24"/>
                <w:lang w:val="ru-RU"/>
              </w:rPr>
            </w:pPr>
            <w:r w:rsidRPr="00A33CB1">
              <w:rPr>
                <w:rFonts w:ascii="Times New Roman" w:hAnsi="Times New Roman"/>
                <w:sz w:val="24"/>
                <w:szCs w:val="24"/>
                <w:lang w:val="ru-RU"/>
              </w:rPr>
              <w:t xml:space="preserve">Определение количества бактерий посевом на </w:t>
            </w:r>
            <w:proofErr w:type="spellStart"/>
            <w:r w:rsidRPr="00A33CB1">
              <w:rPr>
                <w:rFonts w:ascii="Times New Roman" w:hAnsi="Times New Roman"/>
                <w:sz w:val="24"/>
                <w:szCs w:val="24"/>
                <w:lang w:val="ru-RU"/>
              </w:rPr>
              <w:t>агар</w:t>
            </w:r>
            <w:proofErr w:type="spellEnd"/>
            <w:r w:rsidRPr="00A33CB1">
              <w:rPr>
                <w:rFonts w:ascii="Times New Roman" w:hAnsi="Times New Roman"/>
                <w:sz w:val="24"/>
                <w:szCs w:val="24"/>
                <w:lang w:val="ru-RU"/>
              </w:rPr>
              <w:t xml:space="preserve"> в чашках Петри жизнеспособной «частицы» </w:t>
            </w:r>
          </w:p>
        </w:tc>
        <w:tc>
          <w:tcPr>
            <w:tcW w:w="992" w:type="dxa"/>
            <w:vAlign w:val="center"/>
          </w:tcPr>
          <w:p w:rsidR="00287DF6" w:rsidRPr="00A33CB1" w:rsidRDefault="00287DF6" w:rsidP="00530D88">
            <w:pPr>
              <w:pStyle w:val="Tablebody"/>
              <w:autoSpaceDE w:val="0"/>
              <w:autoSpaceDN w:val="0"/>
              <w:adjustRightInd w:val="0"/>
              <w:jc w:val="center"/>
              <w:rPr>
                <w:rFonts w:ascii="Times New Roman" w:hAnsi="Times New Roman"/>
                <w:sz w:val="24"/>
                <w:szCs w:val="24"/>
              </w:rPr>
            </w:pPr>
            <w:r w:rsidRPr="00A33CB1">
              <w:rPr>
                <w:rFonts w:ascii="Times New Roman" w:hAnsi="Times New Roman"/>
                <w:sz w:val="24"/>
                <w:szCs w:val="24"/>
              </w:rPr>
              <w:t>C1</w:t>
            </w:r>
          </w:p>
        </w:tc>
        <w:tc>
          <w:tcPr>
            <w:tcW w:w="850" w:type="dxa"/>
            <w:vAlign w:val="center"/>
          </w:tcPr>
          <w:p w:rsidR="00287DF6" w:rsidRPr="00A33CB1" w:rsidRDefault="00287DF6" w:rsidP="00530D88">
            <w:pPr>
              <w:pStyle w:val="Tablebody"/>
              <w:autoSpaceDE w:val="0"/>
              <w:autoSpaceDN w:val="0"/>
              <w:adjustRightInd w:val="0"/>
              <w:jc w:val="center"/>
              <w:rPr>
                <w:rFonts w:ascii="Times New Roman" w:hAnsi="Times New Roman"/>
                <w:sz w:val="24"/>
                <w:szCs w:val="24"/>
              </w:rPr>
            </w:pPr>
            <w:r w:rsidRPr="00A33CB1">
              <w:rPr>
                <w:rFonts w:ascii="Times New Roman" w:hAnsi="Times New Roman"/>
                <w:sz w:val="24"/>
                <w:szCs w:val="24"/>
              </w:rPr>
              <w:t>C2</w:t>
            </w:r>
          </w:p>
        </w:tc>
        <w:tc>
          <w:tcPr>
            <w:tcW w:w="993" w:type="dxa"/>
            <w:vAlign w:val="center"/>
          </w:tcPr>
          <w:p w:rsidR="00287DF6" w:rsidRPr="00A33CB1" w:rsidRDefault="00287DF6" w:rsidP="00530D88">
            <w:pPr>
              <w:pStyle w:val="Tablebody"/>
              <w:autoSpaceDE w:val="0"/>
              <w:autoSpaceDN w:val="0"/>
              <w:adjustRightInd w:val="0"/>
              <w:jc w:val="center"/>
              <w:rPr>
                <w:rFonts w:ascii="Times New Roman" w:hAnsi="Times New Roman"/>
                <w:sz w:val="24"/>
                <w:szCs w:val="24"/>
              </w:rPr>
            </w:pPr>
            <w:r w:rsidRPr="00A33CB1">
              <w:rPr>
                <w:rFonts w:ascii="Times New Roman" w:hAnsi="Times New Roman"/>
                <w:sz w:val="24"/>
                <w:szCs w:val="24"/>
              </w:rPr>
              <w:t>C3</w:t>
            </w:r>
          </w:p>
        </w:tc>
        <w:tc>
          <w:tcPr>
            <w:tcW w:w="992" w:type="dxa"/>
            <w:vAlign w:val="center"/>
          </w:tcPr>
          <w:p w:rsidR="00287DF6" w:rsidRPr="00A33CB1" w:rsidRDefault="00287DF6" w:rsidP="00530D88">
            <w:pPr>
              <w:pStyle w:val="Tablebody"/>
              <w:autoSpaceDE w:val="0"/>
              <w:autoSpaceDN w:val="0"/>
              <w:adjustRightInd w:val="0"/>
              <w:jc w:val="center"/>
              <w:rPr>
                <w:rFonts w:ascii="Times New Roman" w:hAnsi="Times New Roman"/>
                <w:sz w:val="24"/>
                <w:szCs w:val="24"/>
              </w:rPr>
            </w:pPr>
            <w:r w:rsidRPr="00A33CB1">
              <w:rPr>
                <w:rFonts w:ascii="Times New Roman" w:hAnsi="Times New Roman"/>
                <w:sz w:val="24"/>
                <w:szCs w:val="24"/>
              </w:rPr>
              <w:t>C4</w:t>
            </w:r>
          </w:p>
        </w:tc>
        <w:tc>
          <w:tcPr>
            <w:tcW w:w="850" w:type="dxa"/>
            <w:vAlign w:val="center"/>
          </w:tcPr>
          <w:p w:rsidR="00287DF6" w:rsidRPr="00A33CB1" w:rsidRDefault="00287DF6" w:rsidP="00530D88">
            <w:pPr>
              <w:pStyle w:val="Tablebody"/>
              <w:autoSpaceDE w:val="0"/>
              <w:autoSpaceDN w:val="0"/>
              <w:adjustRightInd w:val="0"/>
              <w:jc w:val="center"/>
              <w:rPr>
                <w:rFonts w:ascii="Times New Roman" w:hAnsi="Times New Roman"/>
                <w:sz w:val="24"/>
                <w:szCs w:val="24"/>
              </w:rPr>
            </w:pPr>
            <w:r w:rsidRPr="00A33CB1">
              <w:rPr>
                <w:rFonts w:ascii="Times New Roman" w:hAnsi="Times New Roman"/>
                <w:sz w:val="24"/>
                <w:szCs w:val="24"/>
              </w:rPr>
              <w:t>C5</w:t>
            </w:r>
          </w:p>
        </w:tc>
        <w:tc>
          <w:tcPr>
            <w:tcW w:w="783" w:type="dxa"/>
            <w:vAlign w:val="center"/>
          </w:tcPr>
          <w:p w:rsidR="00287DF6" w:rsidRPr="00A33CB1" w:rsidRDefault="00287DF6" w:rsidP="00530D88">
            <w:pPr>
              <w:pStyle w:val="Tablebody"/>
              <w:autoSpaceDE w:val="0"/>
              <w:autoSpaceDN w:val="0"/>
              <w:adjustRightInd w:val="0"/>
              <w:jc w:val="center"/>
              <w:rPr>
                <w:rFonts w:ascii="Times New Roman" w:hAnsi="Times New Roman"/>
                <w:sz w:val="24"/>
                <w:szCs w:val="24"/>
              </w:rPr>
            </w:pPr>
            <w:r w:rsidRPr="00A33CB1">
              <w:rPr>
                <w:rFonts w:ascii="Times New Roman" w:hAnsi="Times New Roman"/>
                <w:sz w:val="24"/>
                <w:szCs w:val="24"/>
              </w:rPr>
              <w:t>C6</w:t>
            </w:r>
          </w:p>
        </w:tc>
      </w:tr>
    </w:tbl>
    <w:p w:rsidR="00287DF6" w:rsidRDefault="00287DF6" w:rsidP="00287DF6">
      <w:pPr>
        <w:tabs>
          <w:tab w:val="center" w:pos="4961"/>
          <w:tab w:val="left" w:pos="6255"/>
        </w:tabs>
        <w:ind w:right="-2" w:firstLine="567"/>
        <w:rPr>
          <w:rFonts w:eastAsia="BatangChe"/>
          <w:iCs/>
          <w:sz w:val="24"/>
        </w:rPr>
      </w:pPr>
    </w:p>
    <w:p w:rsidR="00287DF6" w:rsidRPr="00E11F5A" w:rsidRDefault="00E11F5A" w:rsidP="00287DF6">
      <w:pPr>
        <w:tabs>
          <w:tab w:val="center" w:pos="4961"/>
          <w:tab w:val="left" w:pos="6255"/>
        </w:tabs>
        <w:ind w:right="-2" w:firstLine="567"/>
        <w:rPr>
          <w:rFonts w:eastAsia="BatangChe"/>
          <w:iCs/>
          <w:sz w:val="20"/>
        </w:rPr>
      </w:pPr>
      <w:r w:rsidRPr="00E11F5A">
        <w:rPr>
          <w:rFonts w:eastAsia="BatangChe"/>
          <w:iCs/>
          <w:sz w:val="20"/>
        </w:rPr>
        <w:t>Г</w:t>
      </w:r>
      <w:r w:rsidR="00287DF6" w:rsidRPr="00E11F5A">
        <w:rPr>
          <w:rFonts w:eastAsia="BatangChe"/>
          <w:iCs/>
          <w:sz w:val="20"/>
        </w:rPr>
        <w:t>де</w:t>
      </w:r>
      <w:r w:rsidRPr="00E11F5A">
        <w:rPr>
          <w:rFonts w:eastAsia="BatangChe"/>
          <w:iCs/>
          <w:sz w:val="20"/>
        </w:rPr>
        <w:t>,</w:t>
      </w:r>
    </w:p>
    <w:p w:rsidR="00287DF6" w:rsidRPr="00E11F5A" w:rsidRDefault="00287DF6" w:rsidP="00287DF6">
      <w:pPr>
        <w:tabs>
          <w:tab w:val="center" w:pos="4961"/>
          <w:tab w:val="left" w:pos="6255"/>
        </w:tabs>
        <w:ind w:right="-2" w:firstLine="567"/>
        <w:rPr>
          <w:rFonts w:eastAsia="BatangChe"/>
          <w:iCs/>
          <w:sz w:val="20"/>
        </w:rPr>
      </w:pPr>
      <w:r w:rsidRPr="00E11F5A">
        <w:rPr>
          <w:rFonts w:eastAsia="BatangChe"/>
          <w:iCs/>
          <w:sz w:val="20"/>
          <w:lang w:val="en-GB"/>
        </w:rPr>
        <w:t>P</w:t>
      </w:r>
      <w:r w:rsidRPr="00E11F5A">
        <w:rPr>
          <w:rFonts w:eastAsia="BatangChe"/>
          <w:iCs/>
          <w:sz w:val="20"/>
        </w:rPr>
        <w:t>1</w:t>
      </w:r>
      <w:r w:rsidRPr="00E11F5A">
        <w:rPr>
          <w:rFonts w:eastAsia="BatangChe"/>
          <w:iCs/>
          <w:sz w:val="20"/>
          <w:lang w:val="en-GB"/>
        </w:rPr>
        <w:t> </w:t>
      </w:r>
      <w:r w:rsidRPr="00E11F5A">
        <w:rPr>
          <w:rFonts w:eastAsia="BatangChe"/>
          <w:iCs/>
          <w:sz w:val="20"/>
        </w:rPr>
        <w:t>=</w:t>
      </w:r>
      <w:r w:rsidRPr="00E11F5A">
        <w:rPr>
          <w:rFonts w:eastAsia="BatangChe"/>
          <w:iCs/>
          <w:sz w:val="20"/>
          <w:lang w:val="en-GB"/>
        </w:rPr>
        <w:t> </w:t>
      </w:r>
      <w:r w:rsidRPr="00E11F5A">
        <w:rPr>
          <w:rFonts w:eastAsia="BatangChe"/>
          <w:iCs/>
          <w:sz w:val="20"/>
        </w:rPr>
        <w:t>7</w:t>
      </w:r>
      <w:proofErr w:type="gramStart"/>
      <w:r w:rsidRPr="00E11F5A">
        <w:rPr>
          <w:rFonts w:eastAsia="BatangChe"/>
          <w:iCs/>
          <w:sz w:val="20"/>
        </w:rPr>
        <w:t>,00</w:t>
      </w:r>
      <w:proofErr w:type="gramEnd"/>
      <w:r w:rsidRPr="00E11F5A">
        <w:rPr>
          <w:rFonts w:eastAsia="BatangChe"/>
          <w:iCs/>
          <w:sz w:val="20"/>
          <w:lang w:val="en-GB"/>
        </w:rPr>
        <w:t> </w:t>
      </w:r>
      <w:r w:rsidRPr="00E11F5A">
        <w:rPr>
          <w:rFonts w:eastAsia="BatangChe"/>
          <w:iCs/>
          <w:sz w:val="20"/>
        </w:rPr>
        <w:t>мкм</w:t>
      </w:r>
    </w:p>
    <w:p w:rsidR="00287DF6" w:rsidRPr="00E11F5A" w:rsidRDefault="00287DF6" w:rsidP="00287DF6">
      <w:pPr>
        <w:tabs>
          <w:tab w:val="center" w:pos="4961"/>
          <w:tab w:val="left" w:pos="6255"/>
        </w:tabs>
        <w:ind w:right="-2" w:firstLine="567"/>
        <w:rPr>
          <w:rFonts w:eastAsia="BatangChe"/>
          <w:iCs/>
          <w:sz w:val="20"/>
        </w:rPr>
      </w:pPr>
      <w:r w:rsidRPr="00E11F5A">
        <w:rPr>
          <w:rFonts w:eastAsia="BatangChe"/>
          <w:iCs/>
          <w:sz w:val="20"/>
          <w:lang w:val="en-GB"/>
        </w:rPr>
        <w:t>P</w:t>
      </w:r>
      <w:r w:rsidRPr="00E11F5A">
        <w:rPr>
          <w:rFonts w:eastAsia="BatangChe"/>
          <w:iCs/>
          <w:sz w:val="20"/>
        </w:rPr>
        <w:t>2</w:t>
      </w:r>
      <w:r w:rsidRPr="00E11F5A">
        <w:rPr>
          <w:rFonts w:eastAsia="BatangChe"/>
          <w:iCs/>
          <w:sz w:val="20"/>
          <w:lang w:val="en-GB"/>
        </w:rPr>
        <w:t> </w:t>
      </w:r>
      <w:r w:rsidRPr="00E11F5A">
        <w:rPr>
          <w:rFonts w:eastAsia="BatangChe"/>
          <w:iCs/>
          <w:sz w:val="20"/>
        </w:rPr>
        <w:t>=</w:t>
      </w:r>
      <w:r w:rsidRPr="00E11F5A">
        <w:rPr>
          <w:rFonts w:eastAsia="BatangChe"/>
          <w:iCs/>
          <w:sz w:val="20"/>
          <w:lang w:val="en-GB"/>
        </w:rPr>
        <w:t> </w:t>
      </w:r>
      <w:r w:rsidRPr="00E11F5A">
        <w:rPr>
          <w:rFonts w:eastAsia="BatangChe"/>
          <w:iCs/>
          <w:sz w:val="20"/>
        </w:rPr>
        <w:t>4</w:t>
      </w:r>
      <w:proofErr w:type="gramStart"/>
      <w:r w:rsidRPr="00E11F5A">
        <w:rPr>
          <w:rFonts w:eastAsia="BatangChe"/>
          <w:iCs/>
          <w:sz w:val="20"/>
        </w:rPr>
        <w:t>,70</w:t>
      </w:r>
      <w:proofErr w:type="gramEnd"/>
      <w:r w:rsidRPr="00E11F5A">
        <w:rPr>
          <w:rFonts w:eastAsia="BatangChe"/>
          <w:iCs/>
          <w:sz w:val="20"/>
          <w:lang w:val="en-GB"/>
        </w:rPr>
        <w:t> </w:t>
      </w:r>
      <w:r w:rsidRPr="00E11F5A">
        <w:rPr>
          <w:rFonts w:eastAsia="BatangChe"/>
          <w:iCs/>
          <w:sz w:val="20"/>
        </w:rPr>
        <w:t>мкм</w:t>
      </w:r>
    </w:p>
    <w:p w:rsidR="00287DF6" w:rsidRPr="00E11F5A" w:rsidRDefault="00287DF6" w:rsidP="00287DF6">
      <w:pPr>
        <w:tabs>
          <w:tab w:val="center" w:pos="4961"/>
          <w:tab w:val="left" w:pos="6255"/>
        </w:tabs>
        <w:ind w:right="-2" w:firstLine="567"/>
        <w:rPr>
          <w:rFonts w:eastAsia="BatangChe"/>
          <w:iCs/>
          <w:sz w:val="20"/>
        </w:rPr>
      </w:pPr>
      <w:r w:rsidRPr="00E11F5A">
        <w:rPr>
          <w:rFonts w:eastAsia="BatangChe"/>
          <w:iCs/>
          <w:sz w:val="20"/>
          <w:lang w:val="en-GB"/>
        </w:rPr>
        <w:t>P</w:t>
      </w:r>
      <w:r w:rsidRPr="00E11F5A">
        <w:rPr>
          <w:rFonts w:eastAsia="BatangChe"/>
          <w:iCs/>
          <w:sz w:val="20"/>
        </w:rPr>
        <w:t>3</w:t>
      </w:r>
      <w:r w:rsidRPr="00E11F5A">
        <w:rPr>
          <w:rFonts w:eastAsia="BatangChe"/>
          <w:iCs/>
          <w:sz w:val="20"/>
          <w:lang w:val="en-GB"/>
        </w:rPr>
        <w:t> </w:t>
      </w:r>
      <w:r w:rsidRPr="00E11F5A">
        <w:rPr>
          <w:rFonts w:eastAsia="BatangChe"/>
          <w:iCs/>
          <w:sz w:val="20"/>
        </w:rPr>
        <w:t>=</w:t>
      </w:r>
      <w:r w:rsidRPr="00E11F5A">
        <w:rPr>
          <w:rFonts w:eastAsia="BatangChe"/>
          <w:iCs/>
          <w:sz w:val="20"/>
          <w:lang w:val="en-GB"/>
        </w:rPr>
        <w:t> </w:t>
      </w:r>
      <w:r w:rsidRPr="00E11F5A">
        <w:rPr>
          <w:rFonts w:eastAsia="BatangChe"/>
          <w:iCs/>
          <w:sz w:val="20"/>
        </w:rPr>
        <w:t>3</w:t>
      </w:r>
      <w:proofErr w:type="gramStart"/>
      <w:r w:rsidRPr="00E11F5A">
        <w:rPr>
          <w:rFonts w:eastAsia="BatangChe"/>
          <w:iCs/>
          <w:sz w:val="20"/>
        </w:rPr>
        <w:t>,30</w:t>
      </w:r>
      <w:proofErr w:type="gramEnd"/>
      <w:r w:rsidRPr="00E11F5A">
        <w:rPr>
          <w:rFonts w:eastAsia="BatangChe"/>
          <w:iCs/>
          <w:sz w:val="20"/>
          <w:lang w:val="en-GB"/>
        </w:rPr>
        <w:t> </w:t>
      </w:r>
      <w:r w:rsidRPr="00E11F5A">
        <w:rPr>
          <w:rFonts w:eastAsia="BatangChe"/>
          <w:iCs/>
          <w:sz w:val="20"/>
        </w:rPr>
        <w:t>мкм</w:t>
      </w:r>
    </w:p>
    <w:p w:rsidR="00287DF6" w:rsidRPr="00E11F5A" w:rsidRDefault="00287DF6" w:rsidP="00287DF6">
      <w:pPr>
        <w:tabs>
          <w:tab w:val="center" w:pos="4961"/>
          <w:tab w:val="left" w:pos="6255"/>
        </w:tabs>
        <w:ind w:right="-2" w:firstLine="567"/>
        <w:rPr>
          <w:rFonts w:eastAsia="BatangChe"/>
          <w:iCs/>
          <w:sz w:val="20"/>
        </w:rPr>
      </w:pPr>
      <w:r w:rsidRPr="00E11F5A">
        <w:rPr>
          <w:rFonts w:eastAsia="BatangChe"/>
          <w:iCs/>
          <w:sz w:val="20"/>
          <w:lang w:val="en-GB"/>
        </w:rPr>
        <w:t>P</w:t>
      </w:r>
      <w:r w:rsidRPr="00E11F5A">
        <w:rPr>
          <w:rFonts w:eastAsia="BatangChe"/>
          <w:iCs/>
          <w:sz w:val="20"/>
        </w:rPr>
        <w:t>4</w:t>
      </w:r>
      <w:r w:rsidRPr="00E11F5A">
        <w:rPr>
          <w:rFonts w:eastAsia="BatangChe"/>
          <w:iCs/>
          <w:sz w:val="20"/>
          <w:lang w:val="en-GB"/>
        </w:rPr>
        <w:t> </w:t>
      </w:r>
      <w:r w:rsidRPr="00E11F5A">
        <w:rPr>
          <w:rFonts w:eastAsia="BatangChe"/>
          <w:iCs/>
          <w:sz w:val="20"/>
        </w:rPr>
        <w:t>=</w:t>
      </w:r>
      <w:r w:rsidRPr="00E11F5A">
        <w:rPr>
          <w:rFonts w:eastAsia="BatangChe"/>
          <w:iCs/>
          <w:sz w:val="20"/>
          <w:lang w:val="en-GB"/>
        </w:rPr>
        <w:t> </w:t>
      </w:r>
      <w:r w:rsidRPr="00E11F5A">
        <w:rPr>
          <w:rFonts w:eastAsia="BatangChe"/>
          <w:iCs/>
          <w:sz w:val="20"/>
        </w:rPr>
        <w:t>2</w:t>
      </w:r>
      <w:proofErr w:type="gramStart"/>
      <w:r w:rsidRPr="00E11F5A">
        <w:rPr>
          <w:rFonts w:eastAsia="BatangChe"/>
          <w:iCs/>
          <w:sz w:val="20"/>
        </w:rPr>
        <w:t>,10</w:t>
      </w:r>
      <w:proofErr w:type="gramEnd"/>
      <w:r w:rsidRPr="00E11F5A">
        <w:rPr>
          <w:rFonts w:eastAsia="BatangChe"/>
          <w:iCs/>
          <w:sz w:val="20"/>
          <w:lang w:val="en-GB"/>
        </w:rPr>
        <w:t> </w:t>
      </w:r>
      <w:r w:rsidRPr="00E11F5A">
        <w:rPr>
          <w:rFonts w:eastAsia="BatangChe"/>
          <w:iCs/>
          <w:sz w:val="20"/>
        </w:rPr>
        <w:t>мкм</w:t>
      </w:r>
    </w:p>
    <w:p w:rsidR="00287DF6" w:rsidRPr="00E11F5A" w:rsidRDefault="00287DF6" w:rsidP="00287DF6">
      <w:pPr>
        <w:tabs>
          <w:tab w:val="center" w:pos="4961"/>
          <w:tab w:val="left" w:pos="6255"/>
        </w:tabs>
        <w:ind w:right="-2" w:firstLine="567"/>
        <w:rPr>
          <w:rFonts w:eastAsia="BatangChe"/>
          <w:iCs/>
          <w:sz w:val="20"/>
        </w:rPr>
      </w:pPr>
      <w:r w:rsidRPr="00E11F5A">
        <w:rPr>
          <w:rFonts w:eastAsia="BatangChe"/>
          <w:iCs/>
          <w:sz w:val="20"/>
          <w:lang w:val="en-GB"/>
        </w:rPr>
        <w:t>P</w:t>
      </w:r>
      <w:r w:rsidRPr="00E11F5A">
        <w:rPr>
          <w:rFonts w:eastAsia="BatangChe"/>
          <w:iCs/>
          <w:sz w:val="20"/>
        </w:rPr>
        <w:t>5</w:t>
      </w:r>
      <w:r w:rsidRPr="00E11F5A">
        <w:rPr>
          <w:rFonts w:eastAsia="BatangChe"/>
          <w:iCs/>
          <w:sz w:val="20"/>
          <w:lang w:val="en-GB"/>
        </w:rPr>
        <w:t> </w:t>
      </w:r>
      <w:r w:rsidRPr="00E11F5A">
        <w:rPr>
          <w:rFonts w:eastAsia="BatangChe"/>
          <w:iCs/>
          <w:sz w:val="20"/>
        </w:rPr>
        <w:t>=</w:t>
      </w:r>
      <w:r w:rsidRPr="00E11F5A">
        <w:rPr>
          <w:rFonts w:eastAsia="BatangChe"/>
          <w:iCs/>
          <w:sz w:val="20"/>
          <w:lang w:val="en-GB"/>
        </w:rPr>
        <w:t> </w:t>
      </w:r>
      <w:r w:rsidRPr="00E11F5A">
        <w:rPr>
          <w:rFonts w:eastAsia="BatangChe"/>
          <w:iCs/>
          <w:sz w:val="20"/>
        </w:rPr>
        <w:t>1</w:t>
      </w:r>
      <w:proofErr w:type="gramStart"/>
      <w:r w:rsidRPr="00E11F5A">
        <w:rPr>
          <w:rFonts w:eastAsia="BatangChe"/>
          <w:iCs/>
          <w:sz w:val="20"/>
        </w:rPr>
        <w:t>,10</w:t>
      </w:r>
      <w:proofErr w:type="gramEnd"/>
      <w:r w:rsidRPr="00E11F5A">
        <w:rPr>
          <w:rFonts w:eastAsia="BatangChe"/>
          <w:iCs/>
          <w:sz w:val="20"/>
          <w:lang w:val="en-GB"/>
        </w:rPr>
        <w:t> </w:t>
      </w:r>
      <w:r w:rsidRPr="00E11F5A">
        <w:rPr>
          <w:rFonts w:eastAsia="BatangChe"/>
          <w:iCs/>
          <w:sz w:val="20"/>
        </w:rPr>
        <w:t>мкм</w:t>
      </w:r>
    </w:p>
    <w:p w:rsidR="00287DF6" w:rsidRPr="00E11F5A" w:rsidRDefault="00287DF6" w:rsidP="00287DF6">
      <w:pPr>
        <w:tabs>
          <w:tab w:val="center" w:pos="4961"/>
          <w:tab w:val="left" w:pos="6255"/>
        </w:tabs>
        <w:ind w:right="-2" w:firstLine="567"/>
        <w:rPr>
          <w:rFonts w:eastAsia="BatangChe"/>
          <w:iCs/>
          <w:sz w:val="20"/>
        </w:rPr>
      </w:pPr>
      <w:r w:rsidRPr="00E11F5A">
        <w:rPr>
          <w:rFonts w:eastAsia="BatangChe"/>
          <w:iCs/>
          <w:sz w:val="20"/>
          <w:lang w:val="en-GB"/>
        </w:rPr>
        <w:t>P</w:t>
      </w:r>
      <w:r w:rsidRPr="00E11F5A">
        <w:rPr>
          <w:rFonts w:eastAsia="BatangChe"/>
          <w:iCs/>
          <w:sz w:val="20"/>
        </w:rPr>
        <w:t>6</w:t>
      </w:r>
      <w:r w:rsidRPr="00E11F5A">
        <w:rPr>
          <w:rFonts w:eastAsia="BatangChe"/>
          <w:iCs/>
          <w:sz w:val="20"/>
          <w:lang w:val="en-GB"/>
        </w:rPr>
        <w:t> </w:t>
      </w:r>
      <w:r w:rsidRPr="00E11F5A">
        <w:rPr>
          <w:rFonts w:eastAsia="BatangChe"/>
          <w:iCs/>
          <w:sz w:val="20"/>
        </w:rPr>
        <w:t>=</w:t>
      </w:r>
      <w:r w:rsidRPr="00E11F5A">
        <w:rPr>
          <w:rFonts w:eastAsia="BatangChe"/>
          <w:iCs/>
          <w:sz w:val="20"/>
          <w:lang w:val="en-GB"/>
        </w:rPr>
        <w:t> </w:t>
      </w:r>
      <w:r w:rsidRPr="00E11F5A">
        <w:rPr>
          <w:rFonts w:eastAsia="BatangChe"/>
          <w:iCs/>
          <w:sz w:val="20"/>
        </w:rPr>
        <w:t>0</w:t>
      </w:r>
      <w:proofErr w:type="gramStart"/>
      <w:r w:rsidRPr="00E11F5A">
        <w:rPr>
          <w:rFonts w:eastAsia="BatangChe"/>
          <w:iCs/>
          <w:sz w:val="20"/>
        </w:rPr>
        <w:t>,65</w:t>
      </w:r>
      <w:proofErr w:type="gramEnd"/>
      <w:r w:rsidRPr="00E11F5A">
        <w:rPr>
          <w:rFonts w:eastAsia="BatangChe"/>
          <w:iCs/>
          <w:sz w:val="20"/>
          <w:lang w:val="en-GB"/>
        </w:rPr>
        <w:t> </w:t>
      </w:r>
      <w:r w:rsidRPr="00E11F5A">
        <w:rPr>
          <w:rFonts w:eastAsia="BatangChe"/>
          <w:iCs/>
          <w:sz w:val="20"/>
        </w:rPr>
        <w:t>мкм</w:t>
      </w:r>
    </w:p>
    <w:p w:rsidR="00287DF6" w:rsidRDefault="00287DF6" w:rsidP="00287DF6">
      <w:pPr>
        <w:tabs>
          <w:tab w:val="center" w:pos="4961"/>
          <w:tab w:val="left" w:pos="6255"/>
        </w:tabs>
        <w:ind w:right="-2" w:firstLine="567"/>
        <w:rPr>
          <w:rFonts w:eastAsia="BatangChe"/>
          <w:iCs/>
          <w:sz w:val="24"/>
        </w:rPr>
      </w:pPr>
    </w:p>
    <w:p w:rsidR="00287DF6" w:rsidRPr="00530D88" w:rsidRDefault="00287DF6" w:rsidP="00530D88">
      <w:pPr>
        <w:tabs>
          <w:tab w:val="center" w:pos="4961"/>
          <w:tab w:val="left" w:pos="6255"/>
        </w:tabs>
        <w:ind w:right="-2" w:firstLine="567"/>
        <w:rPr>
          <w:rFonts w:eastAsia="BatangChe"/>
          <w:iCs/>
          <w:sz w:val="24"/>
          <w:lang w:val="en-US"/>
        </w:rPr>
      </w:pPr>
      <w:r w:rsidRPr="00287DF6">
        <w:rPr>
          <w:rFonts w:eastAsia="BatangChe"/>
          <w:i/>
          <w:iCs/>
          <w:sz w:val="24"/>
          <w:lang w:val="en-GB"/>
        </w:rPr>
        <w:t>MPS</w:t>
      </w:r>
      <w:r w:rsidRPr="00530D88">
        <w:rPr>
          <w:rFonts w:eastAsia="BatangChe"/>
          <w:iCs/>
          <w:sz w:val="24"/>
          <w:lang w:val="en-US"/>
        </w:rPr>
        <w:t xml:space="preserve"> =</w:t>
      </w:r>
      <m:oMath>
        <m:f>
          <m:fPr>
            <m:ctrlPr>
              <w:rPr>
                <w:rFonts w:ascii="Cambria Math" w:eastAsia="BatangChe" w:hAnsi="Cambria Math"/>
                <w:i/>
                <w:iCs/>
                <w:sz w:val="24"/>
              </w:rPr>
            </m:ctrlPr>
          </m:fPr>
          <m:num>
            <m:d>
              <m:dPr>
                <m:ctrlPr>
                  <w:rPr>
                    <w:rFonts w:ascii="Cambria Math" w:eastAsia="BatangChe" w:hAnsi="Cambria Math"/>
                    <w:i/>
                    <w:iCs/>
                    <w:sz w:val="24"/>
                  </w:rPr>
                </m:ctrlPr>
              </m:dPr>
              <m:e>
                <m:r>
                  <w:rPr>
                    <w:rFonts w:ascii="Cambria Math" w:eastAsia="BatangChe" w:hAnsi="Cambria Math"/>
                    <w:sz w:val="24"/>
                    <w:lang w:val="en-US"/>
                  </w:rPr>
                  <m:t>P1 ×C1</m:t>
                </m:r>
              </m:e>
            </m:d>
            <m:r>
              <w:rPr>
                <w:rFonts w:ascii="Cambria Math" w:eastAsia="BatangChe" w:hAnsi="Cambria Math"/>
                <w:sz w:val="24"/>
                <w:lang w:val="en-US"/>
              </w:rPr>
              <m:t>+</m:t>
            </m:r>
            <m:d>
              <m:dPr>
                <m:ctrlPr>
                  <w:rPr>
                    <w:rFonts w:ascii="Cambria Math" w:eastAsia="BatangChe" w:hAnsi="Cambria Math"/>
                    <w:i/>
                    <w:iCs/>
                    <w:sz w:val="24"/>
                  </w:rPr>
                </m:ctrlPr>
              </m:dPr>
              <m:e>
                <m:r>
                  <w:rPr>
                    <w:rFonts w:ascii="Cambria Math" w:eastAsia="BatangChe" w:hAnsi="Cambria Math"/>
                    <w:sz w:val="24"/>
                    <w:lang w:val="en-US"/>
                  </w:rPr>
                  <m:t>P2 ×C2</m:t>
                </m:r>
              </m:e>
            </m:d>
            <m:r>
              <w:rPr>
                <w:rFonts w:ascii="Cambria Math" w:eastAsia="BatangChe" w:hAnsi="Cambria Math"/>
                <w:sz w:val="24"/>
                <w:lang w:val="en-US"/>
              </w:rPr>
              <m:t>+</m:t>
            </m:r>
            <m:d>
              <m:dPr>
                <m:ctrlPr>
                  <w:rPr>
                    <w:rFonts w:ascii="Cambria Math" w:eastAsia="BatangChe" w:hAnsi="Cambria Math"/>
                    <w:i/>
                    <w:iCs/>
                    <w:sz w:val="24"/>
                  </w:rPr>
                </m:ctrlPr>
              </m:dPr>
              <m:e>
                <m:r>
                  <w:rPr>
                    <w:rFonts w:ascii="Cambria Math" w:eastAsia="BatangChe" w:hAnsi="Cambria Math"/>
                    <w:sz w:val="24"/>
                    <w:lang w:val="en-US"/>
                  </w:rPr>
                  <m:t>P3 ×C3</m:t>
                </m:r>
              </m:e>
            </m:d>
            <m:r>
              <w:rPr>
                <w:rFonts w:ascii="Cambria Math" w:eastAsia="BatangChe" w:hAnsi="Cambria Math"/>
                <w:sz w:val="24"/>
                <w:lang w:val="en-US"/>
              </w:rPr>
              <m:t>+</m:t>
            </m:r>
            <m:d>
              <m:dPr>
                <m:ctrlPr>
                  <w:rPr>
                    <w:rFonts w:ascii="Cambria Math" w:eastAsia="BatangChe" w:hAnsi="Cambria Math"/>
                    <w:i/>
                    <w:iCs/>
                    <w:sz w:val="24"/>
                  </w:rPr>
                </m:ctrlPr>
              </m:dPr>
              <m:e>
                <m:r>
                  <w:rPr>
                    <w:rFonts w:ascii="Cambria Math" w:eastAsia="BatangChe" w:hAnsi="Cambria Math"/>
                    <w:sz w:val="24"/>
                    <w:lang w:val="en-US"/>
                  </w:rPr>
                  <m:t>P4 ×C4</m:t>
                </m:r>
              </m:e>
            </m:d>
            <m:r>
              <w:rPr>
                <w:rFonts w:ascii="Cambria Math" w:eastAsia="BatangChe" w:hAnsi="Cambria Math"/>
                <w:sz w:val="24"/>
                <w:lang w:val="en-US"/>
              </w:rPr>
              <m:t>+</m:t>
            </m:r>
            <m:d>
              <m:dPr>
                <m:ctrlPr>
                  <w:rPr>
                    <w:rFonts w:ascii="Cambria Math" w:eastAsia="BatangChe" w:hAnsi="Cambria Math"/>
                    <w:i/>
                    <w:iCs/>
                    <w:sz w:val="24"/>
                  </w:rPr>
                </m:ctrlPr>
              </m:dPr>
              <m:e>
                <m:r>
                  <w:rPr>
                    <w:rFonts w:ascii="Cambria Math" w:eastAsia="BatangChe" w:hAnsi="Cambria Math"/>
                    <w:sz w:val="24"/>
                    <w:lang w:val="en-US"/>
                  </w:rPr>
                  <m:t>P5 ×C5</m:t>
                </m:r>
              </m:e>
            </m:d>
            <m:r>
              <w:rPr>
                <w:rFonts w:ascii="Cambria Math" w:eastAsia="BatangChe" w:hAnsi="Cambria Math"/>
                <w:sz w:val="24"/>
                <w:lang w:val="en-US"/>
              </w:rPr>
              <m:t>+</m:t>
            </m:r>
            <m:d>
              <m:dPr>
                <m:ctrlPr>
                  <w:rPr>
                    <w:rFonts w:ascii="Cambria Math" w:eastAsia="BatangChe" w:hAnsi="Cambria Math"/>
                    <w:i/>
                    <w:iCs/>
                    <w:sz w:val="24"/>
                  </w:rPr>
                </m:ctrlPr>
              </m:dPr>
              <m:e>
                <m:r>
                  <w:rPr>
                    <w:rFonts w:ascii="Cambria Math" w:eastAsia="BatangChe" w:hAnsi="Cambria Math"/>
                    <w:sz w:val="24"/>
                    <w:lang w:val="en-US"/>
                  </w:rPr>
                  <m:t>P6 ×C6</m:t>
                </m:r>
              </m:e>
            </m:d>
          </m:num>
          <m:den>
            <m:r>
              <w:rPr>
                <w:rFonts w:ascii="Cambria Math" w:eastAsia="BatangChe" w:hAnsi="Cambria Math"/>
                <w:sz w:val="24"/>
              </w:rPr>
              <m:t>C</m:t>
            </m:r>
            <m:r>
              <w:rPr>
                <w:rFonts w:ascii="Cambria Math" w:eastAsia="BatangChe" w:hAnsi="Cambria Math"/>
                <w:sz w:val="24"/>
                <w:lang w:val="en-US"/>
              </w:rPr>
              <m:t>1+</m:t>
            </m:r>
            <m:r>
              <w:rPr>
                <w:rFonts w:ascii="Cambria Math" w:eastAsia="BatangChe" w:hAnsi="Cambria Math"/>
                <w:sz w:val="24"/>
              </w:rPr>
              <m:t>C</m:t>
            </m:r>
            <m:r>
              <w:rPr>
                <w:rFonts w:ascii="Cambria Math" w:eastAsia="BatangChe" w:hAnsi="Cambria Math"/>
                <w:sz w:val="24"/>
                <w:lang w:val="en-US"/>
              </w:rPr>
              <m:t>2+</m:t>
            </m:r>
            <m:r>
              <w:rPr>
                <w:rFonts w:ascii="Cambria Math" w:eastAsia="BatangChe" w:hAnsi="Cambria Math"/>
                <w:sz w:val="24"/>
              </w:rPr>
              <m:t>C</m:t>
            </m:r>
            <m:r>
              <w:rPr>
                <w:rFonts w:ascii="Cambria Math" w:eastAsia="BatangChe" w:hAnsi="Cambria Math"/>
                <w:sz w:val="24"/>
                <w:lang w:val="en-US"/>
              </w:rPr>
              <m:t>3+</m:t>
            </m:r>
            <m:r>
              <w:rPr>
                <w:rFonts w:ascii="Cambria Math" w:eastAsia="BatangChe" w:hAnsi="Cambria Math"/>
                <w:sz w:val="24"/>
              </w:rPr>
              <m:t>C</m:t>
            </m:r>
            <m:r>
              <w:rPr>
                <w:rFonts w:ascii="Cambria Math" w:eastAsia="BatangChe" w:hAnsi="Cambria Math"/>
                <w:sz w:val="24"/>
                <w:lang w:val="en-US"/>
              </w:rPr>
              <m:t>4+</m:t>
            </m:r>
            <m:r>
              <w:rPr>
                <w:rFonts w:ascii="Cambria Math" w:eastAsia="BatangChe" w:hAnsi="Cambria Math"/>
                <w:sz w:val="24"/>
              </w:rPr>
              <m:t>C</m:t>
            </m:r>
            <m:r>
              <w:rPr>
                <w:rFonts w:ascii="Cambria Math" w:eastAsia="BatangChe" w:hAnsi="Cambria Math"/>
                <w:sz w:val="24"/>
                <w:lang w:val="en-US"/>
              </w:rPr>
              <m:t>5+</m:t>
            </m:r>
            <m:r>
              <w:rPr>
                <w:rFonts w:ascii="Cambria Math" w:eastAsia="BatangChe" w:hAnsi="Cambria Math"/>
                <w:sz w:val="24"/>
              </w:rPr>
              <m:t>C</m:t>
            </m:r>
            <m:r>
              <w:rPr>
                <w:rFonts w:ascii="Cambria Math" w:eastAsia="BatangChe" w:hAnsi="Cambria Math"/>
                <w:sz w:val="24"/>
                <w:lang w:val="en-US"/>
              </w:rPr>
              <m:t>6</m:t>
            </m:r>
          </m:den>
        </m:f>
      </m:oMath>
      <w:r w:rsidR="00530D88">
        <w:rPr>
          <w:rFonts w:eastAsia="BatangChe"/>
          <w:iCs/>
          <w:sz w:val="24"/>
          <w:lang w:val="en-US"/>
        </w:rPr>
        <w:t xml:space="preserve">                                            </w:t>
      </w:r>
      <w:r w:rsidR="00530D88" w:rsidRPr="00530D88">
        <w:rPr>
          <w:rFonts w:eastAsia="BatangChe"/>
          <w:iCs/>
          <w:sz w:val="24"/>
          <w:lang w:val="en-US"/>
        </w:rPr>
        <w:t xml:space="preserve"> </w:t>
      </w:r>
      <w:r w:rsidRPr="00530D88">
        <w:rPr>
          <w:rFonts w:eastAsia="BatangChe"/>
          <w:iCs/>
          <w:sz w:val="24"/>
          <w:lang w:val="en-US"/>
        </w:rPr>
        <w:t>(</w:t>
      </w:r>
      <w:r w:rsidRPr="00287DF6">
        <w:rPr>
          <w:rFonts w:eastAsia="BatangChe"/>
          <w:iCs/>
          <w:sz w:val="24"/>
          <w:lang w:val="en-GB"/>
        </w:rPr>
        <w:t>B</w:t>
      </w:r>
      <w:r w:rsidRPr="00530D88">
        <w:rPr>
          <w:rFonts w:eastAsia="BatangChe"/>
          <w:iCs/>
          <w:sz w:val="24"/>
          <w:lang w:val="en-US"/>
        </w:rPr>
        <w:t>.1)</w:t>
      </w:r>
    </w:p>
    <w:p w:rsidR="00287DF6" w:rsidRPr="00530D88" w:rsidRDefault="00287DF6" w:rsidP="00287DF6">
      <w:pPr>
        <w:tabs>
          <w:tab w:val="center" w:pos="4961"/>
          <w:tab w:val="left" w:pos="6255"/>
        </w:tabs>
        <w:ind w:right="-2" w:firstLine="567"/>
        <w:rPr>
          <w:rFonts w:eastAsia="BatangChe"/>
          <w:iCs/>
          <w:sz w:val="24"/>
          <w:lang w:val="en-US"/>
        </w:rPr>
      </w:pPr>
    </w:p>
    <w:p w:rsidR="00287DF6" w:rsidRPr="00287DF6" w:rsidRDefault="00287DF6" w:rsidP="00287DF6">
      <w:pPr>
        <w:tabs>
          <w:tab w:val="center" w:pos="4961"/>
          <w:tab w:val="left" w:pos="6255"/>
        </w:tabs>
        <w:ind w:right="-2" w:firstLine="567"/>
        <w:rPr>
          <w:rFonts w:eastAsia="BatangChe"/>
          <w:iCs/>
          <w:sz w:val="24"/>
        </w:rPr>
      </w:pPr>
      <w:r w:rsidRPr="00287DF6">
        <w:rPr>
          <w:rFonts w:eastAsia="BatangChe"/>
          <w:iCs/>
          <w:sz w:val="24"/>
        </w:rPr>
        <w:t xml:space="preserve">Значения определения количества бактерий посевом на </w:t>
      </w:r>
      <w:proofErr w:type="spellStart"/>
      <w:r w:rsidRPr="00287DF6">
        <w:rPr>
          <w:rFonts w:eastAsia="BatangChe"/>
          <w:iCs/>
          <w:sz w:val="24"/>
        </w:rPr>
        <w:t>агар</w:t>
      </w:r>
      <w:proofErr w:type="spellEnd"/>
      <w:r w:rsidRPr="00287DF6">
        <w:rPr>
          <w:rFonts w:eastAsia="BatangChe"/>
          <w:iCs/>
          <w:sz w:val="24"/>
        </w:rPr>
        <w:t xml:space="preserve"> в чашках Петри жизнеспособных «частиц», используемые для расчетов </w:t>
      </w:r>
      <w:r w:rsidRPr="00287DF6">
        <w:rPr>
          <w:rFonts w:eastAsia="BatangChe"/>
          <w:iCs/>
          <w:sz w:val="24"/>
          <w:lang w:val="en-GB"/>
        </w:rPr>
        <w:t>MPS</w:t>
      </w:r>
      <w:r w:rsidRPr="00287DF6">
        <w:rPr>
          <w:rFonts w:eastAsia="BatangChe"/>
          <w:iCs/>
          <w:sz w:val="24"/>
        </w:rPr>
        <w:t>, представляют собой преобразованные числа «вероятных попаданий», рассчитанные с использованием диаграммы преобразования «</w:t>
      </w:r>
      <w:r w:rsidRPr="00287DF6">
        <w:rPr>
          <w:rFonts w:eastAsia="BatangChe"/>
          <w:iCs/>
          <w:sz w:val="24"/>
          <w:lang w:val="en-GB"/>
        </w:rPr>
        <w:t>positive</w:t>
      </w:r>
      <w:r w:rsidRPr="00287DF6">
        <w:rPr>
          <w:rFonts w:eastAsia="BatangChe"/>
          <w:iCs/>
          <w:sz w:val="24"/>
        </w:rPr>
        <w:t xml:space="preserve"> </w:t>
      </w:r>
      <w:r w:rsidRPr="00287DF6">
        <w:rPr>
          <w:rFonts w:eastAsia="BatangChe"/>
          <w:iCs/>
          <w:sz w:val="24"/>
          <w:lang w:val="en-GB"/>
        </w:rPr>
        <w:t>hole</w:t>
      </w:r>
      <w:r w:rsidRPr="00287DF6">
        <w:rPr>
          <w:rFonts w:eastAsia="BatangChe"/>
          <w:iCs/>
          <w:sz w:val="24"/>
        </w:rPr>
        <w:t xml:space="preserve">» из руководства по эксплуатации каскадного </w:t>
      </w:r>
      <w:proofErr w:type="spellStart"/>
      <w:r w:rsidRPr="00287DF6">
        <w:rPr>
          <w:rFonts w:eastAsia="BatangChe"/>
          <w:iCs/>
          <w:sz w:val="24"/>
        </w:rPr>
        <w:t>импактора</w:t>
      </w:r>
      <w:proofErr w:type="spellEnd"/>
      <w:r w:rsidRPr="00287DF6">
        <w:rPr>
          <w:rFonts w:eastAsia="BatangChe"/>
          <w:iCs/>
          <w:sz w:val="24"/>
        </w:rPr>
        <w:t>.</w:t>
      </w:r>
    </w:p>
    <w:p w:rsidR="00287DF6" w:rsidRPr="00287DF6" w:rsidRDefault="00287DF6" w:rsidP="00287DF6">
      <w:pPr>
        <w:tabs>
          <w:tab w:val="center" w:pos="4961"/>
          <w:tab w:val="left" w:pos="6255"/>
        </w:tabs>
        <w:ind w:right="-2" w:firstLine="567"/>
        <w:rPr>
          <w:rFonts w:eastAsia="BatangChe"/>
          <w:iCs/>
          <w:sz w:val="24"/>
        </w:rPr>
      </w:pPr>
      <w:r w:rsidRPr="00287DF6">
        <w:rPr>
          <w:rFonts w:eastAsia="BatangChe"/>
          <w:iCs/>
          <w:sz w:val="24"/>
        </w:rPr>
        <w:t xml:space="preserve">Приведенное выше значение </w:t>
      </w:r>
      <w:r w:rsidRPr="00287DF6">
        <w:rPr>
          <w:rFonts w:eastAsia="BatangChe"/>
          <w:iCs/>
          <w:sz w:val="24"/>
          <w:lang w:val="en-GB"/>
        </w:rPr>
        <w:t>MPS</w:t>
      </w:r>
      <w:r w:rsidRPr="00287DF6">
        <w:rPr>
          <w:rFonts w:eastAsia="BatangChe"/>
          <w:iCs/>
          <w:sz w:val="24"/>
        </w:rPr>
        <w:t xml:space="preserve"> представляет собой эффективный диаметр обрезки 50%, рассчитанный для каждой ступени с использованием уравнения </w:t>
      </w:r>
      <w:r w:rsidR="00E11F5A">
        <w:rPr>
          <w:rFonts w:eastAsia="BatangChe"/>
          <w:iCs/>
          <w:sz w:val="24"/>
        </w:rPr>
        <w:br/>
      </w:r>
      <w:r w:rsidRPr="00287DF6">
        <w:rPr>
          <w:rFonts w:eastAsia="BatangChe"/>
          <w:iCs/>
          <w:sz w:val="24"/>
        </w:rPr>
        <w:t xml:space="preserve">и информации из руководства по эксплуатации каскадного </w:t>
      </w:r>
      <w:proofErr w:type="spellStart"/>
      <w:r w:rsidRPr="00287DF6">
        <w:rPr>
          <w:rFonts w:eastAsia="BatangChe"/>
          <w:iCs/>
          <w:sz w:val="24"/>
        </w:rPr>
        <w:t>импактора</w:t>
      </w:r>
      <w:proofErr w:type="spellEnd"/>
      <w:r w:rsidRPr="00287DF6">
        <w:rPr>
          <w:rFonts w:eastAsia="BatangChe"/>
          <w:iCs/>
          <w:sz w:val="24"/>
        </w:rPr>
        <w:t>.</w:t>
      </w:r>
    </w:p>
    <w:p w:rsidR="00287DF6" w:rsidRPr="005F2DC0" w:rsidRDefault="00287DF6" w:rsidP="00287DF6">
      <w:pPr>
        <w:tabs>
          <w:tab w:val="center" w:pos="4961"/>
          <w:tab w:val="left" w:pos="6255"/>
        </w:tabs>
        <w:ind w:right="-2" w:firstLine="567"/>
        <w:rPr>
          <w:rFonts w:eastAsia="BatangChe"/>
          <w:iCs/>
          <w:sz w:val="24"/>
        </w:rPr>
      </w:pPr>
    </w:p>
    <w:p w:rsidR="00530D88" w:rsidRPr="00530D88" w:rsidRDefault="00530D88" w:rsidP="00287DF6">
      <w:pPr>
        <w:tabs>
          <w:tab w:val="center" w:pos="4961"/>
          <w:tab w:val="left" w:pos="6255"/>
        </w:tabs>
        <w:ind w:right="-2" w:firstLine="567"/>
        <w:rPr>
          <w:rFonts w:eastAsia="BatangChe"/>
          <w:b/>
          <w:iCs/>
          <w:sz w:val="24"/>
        </w:rPr>
      </w:pPr>
      <w:r w:rsidRPr="00530D88">
        <w:rPr>
          <w:rFonts w:eastAsia="BatangChe"/>
          <w:b/>
          <w:iCs/>
          <w:sz w:val="24"/>
        </w:rPr>
        <w:t>В.7 Процедура</w:t>
      </w:r>
    </w:p>
    <w:p w:rsidR="00253C7D" w:rsidRDefault="00253C7D" w:rsidP="00287DF6">
      <w:pPr>
        <w:tabs>
          <w:tab w:val="center" w:pos="4961"/>
          <w:tab w:val="left" w:pos="6255"/>
        </w:tabs>
        <w:ind w:right="-2" w:firstLine="567"/>
        <w:rPr>
          <w:rFonts w:eastAsia="BatangChe"/>
          <w:b/>
          <w:iCs/>
          <w:sz w:val="24"/>
        </w:rPr>
      </w:pPr>
    </w:p>
    <w:p w:rsidR="00530D88" w:rsidRPr="00530D88" w:rsidRDefault="00530D88" w:rsidP="00287DF6">
      <w:pPr>
        <w:tabs>
          <w:tab w:val="center" w:pos="4961"/>
          <w:tab w:val="left" w:pos="6255"/>
        </w:tabs>
        <w:ind w:right="-2" w:firstLine="567"/>
        <w:rPr>
          <w:rFonts w:eastAsia="BatangChe"/>
          <w:b/>
          <w:iCs/>
          <w:sz w:val="24"/>
        </w:rPr>
      </w:pPr>
      <w:r w:rsidRPr="00530D88">
        <w:rPr>
          <w:rFonts w:eastAsia="BatangChe"/>
          <w:b/>
          <w:iCs/>
          <w:sz w:val="24"/>
        </w:rPr>
        <w:t>В.7.1</w:t>
      </w:r>
      <w:r>
        <w:rPr>
          <w:rFonts w:eastAsia="BatangChe"/>
          <w:b/>
          <w:iCs/>
          <w:sz w:val="24"/>
        </w:rPr>
        <w:t xml:space="preserve"> </w:t>
      </w:r>
      <w:r w:rsidRPr="00530D88">
        <w:rPr>
          <w:rFonts w:eastAsia="BatangChe"/>
          <w:iCs/>
          <w:sz w:val="24"/>
        </w:rPr>
        <w:t xml:space="preserve">Собирают прибор в соответствии со схемой, приведенной на Рисунке В.1 </w:t>
      </w:r>
      <w:r w:rsidR="00E11F5A">
        <w:rPr>
          <w:rFonts w:eastAsia="BatangChe"/>
          <w:iCs/>
          <w:sz w:val="24"/>
        </w:rPr>
        <w:br/>
      </w:r>
      <w:r w:rsidRPr="00530D88">
        <w:rPr>
          <w:rFonts w:eastAsia="BatangChe"/>
          <w:iCs/>
          <w:sz w:val="24"/>
        </w:rPr>
        <w:t>или Рисунке B.3.</w:t>
      </w:r>
    </w:p>
    <w:p w:rsidR="00287DF6" w:rsidRDefault="00D64AEA" w:rsidP="00845AA7">
      <w:pPr>
        <w:tabs>
          <w:tab w:val="center" w:pos="4961"/>
          <w:tab w:val="left" w:pos="6255"/>
        </w:tabs>
        <w:ind w:right="-2" w:firstLine="567"/>
        <w:jc w:val="left"/>
        <w:rPr>
          <w:rFonts w:eastAsia="BatangChe"/>
          <w:sz w:val="24"/>
        </w:rPr>
      </w:pPr>
      <w:r>
        <w:rPr>
          <w:rFonts w:eastAsia="BatangChe"/>
          <w:b/>
          <w:iCs/>
          <w:noProof/>
          <w:sz w:val="24"/>
        </w:rPr>
        <mc:AlternateContent>
          <mc:Choice Requires="wps">
            <w:drawing>
              <wp:anchor distT="0" distB="0" distL="114300" distR="114300" simplePos="0" relativeHeight="251670528" behindDoc="0" locked="0" layoutInCell="1" allowOverlap="1" wp14:anchorId="78626A57" wp14:editId="72968716">
                <wp:simplePos x="0" y="0"/>
                <wp:positionH relativeFrom="column">
                  <wp:posOffset>5605780</wp:posOffset>
                </wp:positionH>
                <wp:positionV relativeFrom="paragraph">
                  <wp:posOffset>155575</wp:posOffset>
                </wp:positionV>
                <wp:extent cx="555625" cy="352425"/>
                <wp:effectExtent l="10160" t="6985" r="5715" b="12065"/>
                <wp:wrapNone/>
                <wp:docPr id="24"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5625" cy="352425"/>
                        </a:xfrm>
                        <a:prstGeom prst="rect">
                          <a:avLst/>
                        </a:prstGeom>
                        <a:solidFill>
                          <a:srgbClr val="FFFFFF"/>
                        </a:solidFill>
                        <a:ln w="9525">
                          <a:solidFill>
                            <a:srgbClr val="000000"/>
                          </a:solidFill>
                          <a:miter lim="800000"/>
                          <a:headEnd/>
                          <a:tailEnd/>
                        </a:ln>
                      </wps:spPr>
                      <wps:txbx>
                        <w:txbxContent>
                          <w:p w:rsidR="005A36E9" w:rsidRPr="00530D88" w:rsidRDefault="005A36E9" w:rsidP="00530D88">
                            <w:pPr>
                              <w:ind w:left="-142" w:right="-139"/>
                              <w:jc w:val="center"/>
                              <w:rPr>
                                <w:sz w:val="16"/>
                              </w:rPr>
                            </w:pPr>
                            <w:r w:rsidRPr="00530D88">
                              <w:rPr>
                                <w:sz w:val="16"/>
                              </w:rPr>
                              <w:t>В</w:t>
                            </w:r>
                            <w:r>
                              <w:rPr>
                                <w:sz w:val="16"/>
                              </w:rPr>
                              <w:t>ых</w:t>
                            </w:r>
                            <w:r w:rsidRPr="00530D88">
                              <w:rPr>
                                <w:sz w:val="16"/>
                              </w:rPr>
                              <w:t>од для в</w:t>
                            </w:r>
                            <w:r>
                              <w:rPr>
                                <w:sz w:val="16"/>
                              </w:rPr>
                              <w:t>оздуха</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2" o:spid="_x0000_s1026" type="#_x0000_t202" style="position:absolute;left:0;text-align:left;margin-left:441.4pt;margin-top:12.25pt;width:43.75pt;height:27.7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">
                <v:textbox>
                  <w:txbxContent>
                    <w:p w:rsidR="005A36E9" w:rsidRPr="00530D88" w:rsidRDefault="005A36E9" w:rsidP="00530D88">
                      <w:pPr>
                        <w:ind w:left="-142" w:right="-139"/>
                        <w:jc w:val="center"/>
                        <w:rPr>
                          <w:sz w:val="16"/>
                        </w:rPr>
                      </w:pPr>
                      <w:r w:rsidRPr="00530D88">
                        <w:rPr>
                          <w:sz w:val="16"/>
                        </w:rPr>
                        <w:t>В</w:t>
                      </w:r>
                      <w:r>
                        <w:rPr>
                          <w:sz w:val="16"/>
                        </w:rPr>
                        <w:t>ых</w:t>
                      </w:r>
                      <w:r w:rsidRPr="00530D88">
                        <w:rPr>
                          <w:sz w:val="16"/>
                        </w:rPr>
                        <w:t>од для в</w:t>
                      </w:r>
                      <w:r>
                        <w:rPr>
                          <w:sz w:val="16"/>
                        </w:rPr>
                        <w:t>оздуха</w:t>
                      </w:r>
                    </w:p>
                  </w:txbxContent>
                </v:textbox>
              </v:shape>
            </w:pict>
          </mc:Fallback>
        </mc:AlternateContent>
      </w:r>
    </w:p>
    <w:p w:rsidR="00530D88" w:rsidRDefault="00D64AEA" w:rsidP="00845AA7">
      <w:pPr>
        <w:tabs>
          <w:tab w:val="center" w:pos="4961"/>
          <w:tab w:val="left" w:pos="6255"/>
        </w:tabs>
        <w:ind w:right="-2" w:firstLine="567"/>
        <w:jc w:val="left"/>
        <w:rPr>
          <w:rFonts w:eastAsia="BatangChe"/>
          <w:sz w:val="24"/>
        </w:rPr>
      </w:pPr>
      <w:r>
        <w:rPr>
          <w:rFonts w:eastAsia="BatangChe"/>
          <w:b/>
          <w:iCs/>
          <w:noProof/>
          <w:sz w:val="24"/>
        </w:rPr>
        <mc:AlternateContent>
          <mc:Choice Requires="wps">
            <w:drawing>
              <wp:anchor distT="0" distB="0" distL="114300" distR="114300" simplePos="0" relativeHeight="251668480" behindDoc="0" locked="0" layoutInCell="1" allowOverlap="1" wp14:anchorId="13C93E06" wp14:editId="2A5D165E">
                <wp:simplePos x="0" y="0"/>
                <wp:positionH relativeFrom="column">
                  <wp:posOffset>2707005</wp:posOffset>
                </wp:positionH>
                <wp:positionV relativeFrom="paragraph">
                  <wp:posOffset>50165</wp:posOffset>
                </wp:positionV>
                <wp:extent cx="555625" cy="352425"/>
                <wp:effectExtent l="6985" t="10160" r="8890" b="8890"/>
                <wp:wrapNone/>
                <wp:docPr id="23"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5625" cy="352425"/>
                        </a:xfrm>
                        <a:prstGeom prst="rect">
                          <a:avLst/>
                        </a:prstGeom>
                        <a:solidFill>
                          <a:srgbClr val="FFFFFF"/>
                        </a:solidFill>
                        <a:ln w="9525">
                          <a:solidFill>
                            <a:srgbClr val="000000"/>
                          </a:solidFill>
                          <a:miter lim="800000"/>
                          <a:headEnd/>
                          <a:tailEnd/>
                        </a:ln>
                      </wps:spPr>
                      <wps:txbx>
                        <w:txbxContent>
                          <w:p w:rsidR="005A36E9" w:rsidRPr="00530D88" w:rsidRDefault="005A36E9" w:rsidP="00530D88">
                            <w:pPr>
                              <w:ind w:left="-142" w:right="-139"/>
                              <w:jc w:val="center"/>
                              <w:rPr>
                                <w:sz w:val="16"/>
                              </w:rPr>
                            </w:pPr>
                            <w:r w:rsidRPr="00530D88">
                              <w:rPr>
                                <w:sz w:val="16"/>
                              </w:rPr>
                              <w:t>Вход для воды</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left:0;text-align:left;margin-left:213.15pt;margin-top:3.95pt;width:43.75pt;height:27.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">
                <v:textbox>
                  <w:txbxContent>
                    <w:p w:rsidR="005A36E9" w:rsidRPr="00530D88" w:rsidRDefault="005A36E9" w:rsidP="00530D88">
                      <w:pPr>
                        <w:ind w:left="-142" w:right="-139"/>
                        <w:jc w:val="center"/>
                        <w:rPr>
                          <w:sz w:val="16"/>
                        </w:rPr>
                      </w:pPr>
                      <w:r w:rsidRPr="00530D88">
                        <w:rPr>
                          <w:sz w:val="16"/>
                        </w:rPr>
                        <w:t>Вход для воды</w:t>
                      </w:r>
                    </w:p>
                  </w:txbxContent>
                </v:textbox>
              </v:shape>
            </w:pict>
          </mc:Fallback>
        </mc:AlternateContent>
      </w:r>
      <w:r>
        <w:rPr>
          <w:rFonts w:eastAsia="BatangChe"/>
          <w:b/>
          <w:iCs/>
          <w:noProof/>
          <w:sz w:val="24"/>
        </w:rPr>
        <mc:AlternateContent>
          <mc:Choice Requires="wps">
            <w:drawing>
              <wp:anchor distT="0" distB="0" distL="114300" distR="114300" simplePos="0" relativeHeight="251669504" behindDoc="0" locked="0" layoutInCell="1" allowOverlap="1" wp14:anchorId="502FD1BD" wp14:editId="558E2556">
                <wp:simplePos x="0" y="0"/>
                <wp:positionH relativeFrom="column">
                  <wp:posOffset>3303270</wp:posOffset>
                </wp:positionH>
                <wp:positionV relativeFrom="paragraph">
                  <wp:posOffset>50165</wp:posOffset>
                </wp:positionV>
                <wp:extent cx="555625" cy="352425"/>
                <wp:effectExtent l="12700" t="10160" r="12700" b="8890"/>
                <wp:wrapNone/>
                <wp:docPr id="22"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5625" cy="352425"/>
                        </a:xfrm>
                        <a:prstGeom prst="rect">
                          <a:avLst/>
                        </a:prstGeom>
                        <a:solidFill>
                          <a:srgbClr val="FFFFFF"/>
                        </a:solidFill>
                        <a:ln w="9525">
                          <a:solidFill>
                            <a:srgbClr val="000000"/>
                          </a:solidFill>
                          <a:miter lim="800000"/>
                          <a:headEnd/>
                          <a:tailEnd/>
                        </a:ln>
                      </wps:spPr>
                      <wps:txbx>
                        <w:txbxContent>
                          <w:p w:rsidR="005A36E9" w:rsidRPr="00530D88" w:rsidRDefault="005A36E9" w:rsidP="00530D88">
                            <w:pPr>
                              <w:ind w:left="-142" w:right="-139"/>
                              <w:jc w:val="center"/>
                              <w:rPr>
                                <w:sz w:val="16"/>
                              </w:rPr>
                            </w:pPr>
                            <w:r w:rsidRPr="00530D88">
                              <w:rPr>
                                <w:sz w:val="16"/>
                              </w:rPr>
                              <w:t>В</w:t>
                            </w:r>
                            <w:r>
                              <w:rPr>
                                <w:sz w:val="16"/>
                              </w:rPr>
                              <w:t>ы</w:t>
                            </w:r>
                            <w:r w:rsidRPr="00530D88">
                              <w:rPr>
                                <w:sz w:val="16"/>
                              </w:rPr>
                              <w:t>ход для воды</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28" type="#_x0000_t202" style="position:absolute;left:0;text-align:left;margin-left:260.1pt;margin-top:3.95pt;width:43.75pt;height:27.7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">
                <v:textbox>
                  <w:txbxContent>
                    <w:p w:rsidR="005A36E9" w:rsidRPr="00530D88" w:rsidRDefault="005A36E9" w:rsidP="00530D88">
                      <w:pPr>
                        <w:ind w:left="-142" w:right="-139"/>
                        <w:jc w:val="center"/>
                        <w:rPr>
                          <w:sz w:val="16"/>
                        </w:rPr>
                      </w:pPr>
                      <w:r w:rsidRPr="00530D88">
                        <w:rPr>
                          <w:sz w:val="16"/>
                        </w:rPr>
                        <w:t>В</w:t>
                      </w:r>
                      <w:r>
                        <w:rPr>
                          <w:sz w:val="16"/>
                        </w:rPr>
                        <w:t>ы</w:t>
                      </w:r>
                      <w:r w:rsidRPr="00530D88">
                        <w:rPr>
                          <w:sz w:val="16"/>
                        </w:rPr>
                        <w:t>ход для воды</w:t>
                      </w:r>
                    </w:p>
                  </w:txbxContent>
                </v:textbox>
              </v:shape>
            </w:pict>
          </mc:Fallback>
        </mc:AlternateContent>
      </w:r>
      <w:r>
        <w:rPr>
          <w:rFonts w:eastAsia="BatangChe"/>
          <w:b/>
          <w:iCs/>
          <w:noProof/>
          <w:sz w:val="24"/>
        </w:rPr>
        <mc:AlternateContent>
          <mc:Choice Requires="wps">
            <w:drawing>
              <wp:anchor distT="0" distB="0" distL="114300" distR="114300" simplePos="0" relativeHeight="251667456" behindDoc="0" locked="0" layoutInCell="1" allowOverlap="1" wp14:anchorId="493B40BD" wp14:editId="012F6D1A">
                <wp:simplePos x="0" y="0"/>
                <wp:positionH relativeFrom="column">
                  <wp:posOffset>5555615</wp:posOffset>
                </wp:positionH>
                <wp:positionV relativeFrom="paragraph">
                  <wp:posOffset>626745</wp:posOffset>
                </wp:positionV>
                <wp:extent cx="681355" cy="420370"/>
                <wp:effectExtent l="7620" t="5715" r="6350" b="12065"/>
                <wp:wrapNone/>
                <wp:docPr id="21"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1355" cy="420370"/>
                        </a:xfrm>
                        <a:prstGeom prst="rect">
                          <a:avLst/>
                        </a:prstGeom>
                        <a:solidFill>
                          <a:srgbClr val="FFFFFF"/>
                        </a:solidFill>
                        <a:ln w="9525">
                          <a:solidFill>
                            <a:srgbClr val="000000"/>
                          </a:solidFill>
                          <a:miter lim="800000"/>
                          <a:headEnd/>
                          <a:tailEnd/>
                        </a:ln>
                      </wps:spPr>
                      <wps:txbx>
                        <w:txbxContent>
                          <w:p w:rsidR="005A36E9" w:rsidRPr="00530D88" w:rsidRDefault="005A36E9" w:rsidP="00530D88">
                            <w:pPr>
                              <w:jc w:val="center"/>
                            </w:pPr>
                            <w:r>
                              <w:rPr>
                                <w:bCs/>
                                <w:sz w:val="20"/>
                                <w:szCs w:val="20"/>
                                <w:lang w:val="en-US"/>
                              </w:rPr>
                              <w:t>HEPA</w:t>
                            </w:r>
                            <w:r>
                              <w:rPr>
                                <w:bCs/>
                                <w:sz w:val="20"/>
                                <w:szCs w:val="20"/>
                              </w:rPr>
                              <w:t>-</w:t>
                            </w:r>
                            <w:r>
                              <w:rPr>
                                <w:bCs/>
                                <w:sz w:val="20"/>
                                <w:szCs w:val="20"/>
                                <w:lang w:val="en-US"/>
                              </w:rPr>
                              <w:t xml:space="preserve"> </w:t>
                            </w:r>
                            <w:r>
                              <w:rPr>
                                <w:bCs/>
                                <w:sz w:val="20"/>
                                <w:szCs w:val="20"/>
                              </w:rPr>
                              <w:t>фильтр</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29" type="#_x0000_t202" style="position:absolute;left:0;text-align:left;margin-left:437.45pt;margin-top:49.35pt;width:53.65pt;height:33.1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">
                <v:textbox>
                  <w:txbxContent>
                    <w:p w:rsidR="005A36E9" w:rsidRPr="00530D88" w:rsidRDefault="005A36E9" w:rsidP="00530D88">
                      <w:pPr>
                        <w:jc w:val="center"/>
                      </w:pPr>
                      <w:r>
                        <w:rPr>
                          <w:bCs/>
                          <w:sz w:val="20"/>
                          <w:szCs w:val="20"/>
                          <w:lang w:val="en-US"/>
                        </w:rPr>
                        <w:t>HEPA</w:t>
                      </w:r>
                      <w:r>
                        <w:rPr>
                          <w:bCs/>
                          <w:sz w:val="20"/>
                          <w:szCs w:val="20"/>
                        </w:rPr>
                        <w:t>-</w:t>
                      </w:r>
                      <w:r>
                        <w:rPr>
                          <w:bCs/>
                          <w:sz w:val="20"/>
                          <w:szCs w:val="20"/>
                          <w:lang w:val="en-US"/>
                        </w:rPr>
                        <w:t xml:space="preserve"> </w:t>
                      </w:r>
                      <w:r>
                        <w:rPr>
                          <w:bCs/>
                          <w:sz w:val="20"/>
                          <w:szCs w:val="20"/>
                        </w:rPr>
                        <w:t>фильтр</w:t>
                      </w:r>
                    </w:p>
                  </w:txbxContent>
                </v:textbox>
              </v:shape>
            </w:pict>
          </mc:Fallback>
        </mc:AlternateContent>
      </w:r>
      <w:r>
        <w:rPr>
          <w:rFonts w:eastAsia="BatangChe"/>
          <w:b/>
          <w:iCs/>
          <w:noProof/>
          <w:sz w:val="24"/>
        </w:rPr>
        <mc:AlternateContent>
          <mc:Choice Requires="wps">
            <w:drawing>
              <wp:anchor distT="0" distB="0" distL="114300" distR="114300" simplePos="0" relativeHeight="251666432" behindDoc="0" locked="0" layoutInCell="1" allowOverlap="1" wp14:anchorId="13793B24" wp14:editId="2CDE8C80">
                <wp:simplePos x="0" y="0"/>
                <wp:positionH relativeFrom="column">
                  <wp:posOffset>4701540</wp:posOffset>
                </wp:positionH>
                <wp:positionV relativeFrom="paragraph">
                  <wp:posOffset>626745</wp:posOffset>
                </wp:positionV>
                <wp:extent cx="713105" cy="420370"/>
                <wp:effectExtent l="10795" t="5715" r="9525" b="12065"/>
                <wp:wrapNone/>
                <wp:docPr id="19"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3105" cy="420370"/>
                        </a:xfrm>
                        <a:prstGeom prst="rect">
                          <a:avLst/>
                        </a:prstGeom>
                        <a:solidFill>
                          <a:srgbClr val="FFFFFF"/>
                        </a:solidFill>
                        <a:ln w="9525">
                          <a:solidFill>
                            <a:srgbClr val="000000"/>
                          </a:solidFill>
                          <a:miter lim="800000"/>
                          <a:headEnd/>
                          <a:tailEnd/>
                        </a:ln>
                      </wps:spPr>
                      <wps:txbx>
                        <w:txbxContent>
                          <w:p w:rsidR="005A36E9" w:rsidRDefault="005A36E9" w:rsidP="00530D88">
                            <w:pPr>
                              <w:ind w:left="-142" w:right="-91"/>
                              <w:jc w:val="center"/>
                            </w:pPr>
                            <w:r>
                              <w:rPr>
                                <w:bCs/>
                                <w:sz w:val="20"/>
                                <w:szCs w:val="20"/>
                              </w:rPr>
                              <w:t>Вакуумный насос</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30" type="#_x0000_t202" style="position:absolute;left:0;text-align:left;margin-left:370.2pt;margin-top:49.35pt;width:56.15pt;height:33.1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">
                <v:textbox>
                  <w:txbxContent>
                    <w:p w:rsidR="005A36E9" w:rsidRDefault="005A36E9" w:rsidP="00530D88">
                      <w:pPr>
                        <w:ind w:left="-142" w:right="-91"/>
                        <w:jc w:val="center"/>
                      </w:pPr>
                      <w:r>
                        <w:rPr>
                          <w:bCs/>
                          <w:sz w:val="20"/>
                          <w:szCs w:val="20"/>
                        </w:rPr>
                        <w:t>Вакуумный насос</w:t>
                      </w:r>
                    </w:p>
                  </w:txbxContent>
                </v:textbox>
              </v:shape>
            </w:pict>
          </mc:Fallback>
        </mc:AlternateContent>
      </w:r>
      <w:r>
        <w:rPr>
          <w:rFonts w:eastAsia="BatangChe"/>
          <w:b/>
          <w:iCs/>
          <w:noProof/>
          <w:sz w:val="24"/>
        </w:rPr>
        <mc:AlternateContent>
          <mc:Choice Requires="wps">
            <w:drawing>
              <wp:anchor distT="0" distB="0" distL="114300" distR="114300" simplePos="0" relativeHeight="251665408" behindDoc="0" locked="0" layoutInCell="1" allowOverlap="1" wp14:anchorId="70C0E739" wp14:editId="33735A4D">
                <wp:simplePos x="0" y="0"/>
                <wp:positionH relativeFrom="column">
                  <wp:posOffset>3812540</wp:posOffset>
                </wp:positionH>
                <wp:positionV relativeFrom="paragraph">
                  <wp:posOffset>626745</wp:posOffset>
                </wp:positionV>
                <wp:extent cx="680720" cy="420370"/>
                <wp:effectExtent l="7620" t="5715" r="6985" b="12065"/>
                <wp:wrapNone/>
                <wp:docPr id="18"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0720" cy="420370"/>
                        </a:xfrm>
                        <a:prstGeom prst="rect">
                          <a:avLst/>
                        </a:prstGeom>
                        <a:solidFill>
                          <a:srgbClr val="FFFFFF"/>
                        </a:solidFill>
                        <a:ln w="9525">
                          <a:solidFill>
                            <a:srgbClr val="000000"/>
                          </a:solidFill>
                          <a:miter lim="800000"/>
                          <a:headEnd/>
                          <a:tailEnd/>
                        </a:ln>
                      </wps:spPr>
                      <wps:txbx>
                        <w:txbxContent>
                          <w:p w:rsidR="005A36E9" w:rsidRDefault="005A36E9" w:rsidP="00530D88">
                            <w:pPr>
                              <w:jc w:val="center"/>
                            </w:pPr>
                            <w:proofErr w:type="spellStart"/>
                            <w:proofErr w:type="gramStart"/>
                            <w:r>
                              <w:rPr>
                                <w:bCs/>
                                <w:sz w:val="20"/>
                                <w:szCs w:val="20"/>
                              </w:rPr>
                              <w:t>Расхо-дометр</w:t>
                            </w:r>
                            <w:proofErr w:type="spellEnd"/>
                            <w:proofErr w:type="gramEnd"/>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31" type="#_x0000_t202" style="position:absolute;left:0;text-align:left;margin-left:300.2pt;margin-top:49.35pt;width:53.6pt;height:33.1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">
                <v:textbox>
                  <w:txbxContent>
                    <w:p w:rsidR="005A36E9" w:rsidRDefault="005A36E9" w:rsidP="00530D88">
                      <w:pPr>
                        <w:jc w:val="center"/>
                      </w:pPr>
                      <w:proofErr w:type="spellStart"/>
                      <w:proofErr w:type="gramStart"/>
                      <w:r>
                        <w:rPr>
                          <w:bCs/>
                          <w:sz w:val="20"/>
                          <w:szCs w:val="20"/>
                        </w:rPr>
                        <w:t>Расхо-дометр</w:t>
                      </w:r>
                      <w:proofErr w:type="spellEnd"/>
                      <w:proofErr w:type="gramEnd"/>
                    </w:p>
                  </w:txbxContent>
                </v:textbox>
              </v:shape>
            </w:pict>
          </mc:Fallback>
        </mc:AlternateContent>
      </w:r>
      <w:r>
        <w:rPr>
          <w:rFonts w:eastAsia="BatangChe"/>
          <w:b/>
          <w:iCs/>
          <w:noProof/>
          <w:sz w:val="24"/>
        </w:rPr>
        <mc:AlternateContent>
          <mc:Choice Requires="wps">
            <w:drawing>
              <wp:anchor distT="0" distB="0" distL="114300" distR="114300" simplePos="0" relativeHeight="251664384" behindDoc="0" locked="0" layoutInCell="1" allowOverlap="1" wp14:anchorId="6B5BFCEF" wp14:editId="4303492C">
                <wp:simplePos x="0" y="0"/>
                <wp:positionH relativeFrom="column">
                  <wp:posOffset>2953385</wp:posOffset>
                </wp:positionH>
                <wp:positionV relativeFrom="paragraph">
                  <wp:posOffset>626745</wp:posOffset>
                </wp:positionV>
                <wp:extent cx="676275" cy="420370"/>
                <wp:effectExtent l="5715" t="5715" r="13335" b="12065"/>
                <wp:wrapNone/>
                <wp:docPr id="1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6275" cy="420370"/>
                        </a:xfrm>
                        <a:prstGeom prst="rect">
                          <a:avLst/>
                        </a:prstGeom>
                        <a:solidFill>
                          <a:srgbClr val="FFFFFF"/>
                        </a:solidFill>
                        <a:ln w="9525">
                          <a:solidFill>
                            <a:srgbClr val="000000"/>
                          </a:solidFill>
                          <a:miter lim="800000"/>
                          <a:headEnd/>
                          <a:tailEnd/>
                        </a:ln>
                      </wps:spPr>
                      <wps:txbx>
                        <w:txbxContent>
                          <w:p w:rsidR="005A36E9" w:rsidRDefault="005A36E9" w:rsidP="00530D88">
                            <w:pPr>
                              <w:jc w:val="center"/>
                            </w:pPr>
                            <w:proofErr w:type="spellStart"/>
                            <w:proofErr w:type="gramStart"/>
                            <w:r>
                              <w:rPr>
                                <w:bCs/>
                                <w:sz w:val="20"/>
                                <w:szCs w:val="20"/>
                              </w:rPr>
                              <w:t>Конден-сатор</w:t>
                            </w:r>
                            <w:proofErr w:type="spellEnd"/>
                            <w:proofErr w:type="gramEnd"/>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32" type="#_x0000_t202" style="position:absolute;left:0;text-align:left;margin-left:232.55pt;margin-top:49.35pt;width:53.25pt;height:33.1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">
                <v:textbox>
                  <w:txbxContent>
                    <w:p w:rsidR="005A36E9" w:rsidRDefault="005A36E9" w:rsidP="00530D88">
                      <w:pPr>
                        <w:jc w:val="center"/>
                      </w:pPr>
                      <w:proofErr w:type="spellStart"/>
                      <w:proofErr w:type="gramStart"/>
                      <w:r>
                        <w:rPr>
                          <w:bCs/>
                          <w:sz w:val="20"/>
                          <w:szCs w:val="20"/>
                        </w:rPr>
                        <w:t>Конден-сатор</w:t>
                      </w:r>
                      <w:proofErr w:type="spellEnd"/>
                      <w:proofErr w:type="gramEnd"/>
                    </w:p>
                  </w:txbxContent>
                </v:textbox>
              </v:shape>
            </w:pict>
          </mc:Fallback>
        </mc:AlternateContent>
      </w:r>
      <w:r>
        <w:rPr>
          <w:rFonts w:eastAsia="BatangChe"/>
          <w:b/>
          <w:iCs/>
          <w:noProof/>
          <w:sz w:val="24"/>
        </w:rPr>
        <mc:AlternateContent>
          <mc:Choice Requires="wps">
            <w:drawing>
              <wp:anchor distT="0" distB="0" distL="114300" distR="114300" simplePos="0" relativeHeight="251663360" behindDoc="0" locked="0" layoutInCell="1" allowOverlap="1" wp14:anchorId="701AE97C" wp14:editId="537C2558">
                <wp:simplePos x="0" y="0"/>
                <wp:positionH relativeFrom="column">
                  <wp:posOffset>2078990</wp:posOffset>
                </wp:positionH>
                <wp:positionV relativeFrom="paragraph">
                  <wp:posOffset>626745</wp:posOffset>
                </wp:positionV>
                <wp:extent cx="691515" cy="420370"/>
                <wp:effectExtent l="7620" t="5715" r="5715" b="12065"/>
                <wp:wrapNone/>
                <wp:docPr id="16"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1515" cy="420370"/>
                        </a:xfrm>
                        <a:prstGeom prst="rect">
                          <a:avLst/>
                        </a:prstGeom>
                        <a:solidFill>
                          <a:srgbClr val="FFFFFF"/>
                        </a:solidFill>
                        <a:ln w="9525">
                          <a:solidFill>
                            <a:srgbClr val="000000"/>
                          </a:solidFill>
                          <a:miter lim="800000"/>
                          <a:headEnd/>
                          <a:tailEnd/>
                        </a:ln>
                      </wps:spPr>
                      <wps:txbx>
                        <w:txbxContent>
                          <w:p w:rsidR="005A36E9" w:rsidRDefault="005A36E9" w:rsidP="00530D88">
                            <w:pPr>
                              <w:jc w:val="center"/>
                            </w:pPr>
                            <w:r>
                              <w:rPr>
                                <w:bCs/>
                                <w:sz w:val="20"/>
                                <w:szCs w:val="20"/>
                              </w:rPr>
                              <w:t>Проба воздуха</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33" type="#_x0000_t202" style="position:absolute;left:0;text-align:left;margin-left:163.7pt;margin-top:49.35pt;width:54.45pt;height:33.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">
                <v:textbox>
                  <w:txbxContent>
                    <w:p w:rsidR="005A36E9" w:rsidRDefault="005A36E9" w:rsidP="00530D88">
                      <w:pPr>
                        <w:jc w:val="center"/>
                      </w:pPr>
                      <w:r>
                        <w:rPr>
                          <w:bCs/>
                          <w:sz w:val="20"/>
                          <w:szCs w:val="20"/>
                        </w:rPr>
                        <w:t>Проба воздуха</w:t>
                      </w:r>
                    </w:p>
                  </w:txbxContent>
                </v:textbox>
              </v:shape>
            </w:pict>
          </mc:Fallback>
        </mc:AlternateContent>
      </w:r>
      <w:r>
        <w:rPr>
          <w:rFonts w:eastAsia="BatangChe"/>
          <w:b/>
          <w:iCs/>
          <w:noProof/>
          <w:sz w:val="24"/>
        </w:rPr>
        <mc:AlternateContent>
          <mc:Choice Requires="wps">
            <w:drawing>
              <wp:anchor distT="0" distB="0" distL="114300" distR="114300" simplePos="0" relativeHeight="251662336" behindDoc="0" locked="0" layoutInCell="1" allowOverlap="1" wp14:anchorId="5CB17F01" wp14:editId="206221A2">
                <wp:simplePos x="0" y="0"/>
                <wp:positionH relativeFrom="column">
                  <wp:posOffset>1209675</wp:posOffset>
                </wp:positionH>
                <wp:positionV relativeFrom="paragraph">
                  <wp:posOffset>626745</wp:posOffset>
                </wp:positionV>
                <wp:extent cx="681355" cy="420370"/>
                <wp:effectExtent l="5080" t="5715" r="8890" b="12065"/>
                <wp:wrapNone/>
                <wp:docPr id="15"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1355" cy="420370"/>
                        </a:xfrm>
                        <a:prstGeom prst="rect">
                          <a:avLst/>
                        </a:prstGeom>
                        <a:solidFill>
                          <a:srgbClr val="FFFFFF"/>
                        </a:solidFill>
                        <a:ln w="9525">
                          <a:solidFill>
                            <a:srgbClr val="000000"/>
                          </a:solidFill>
                          <a:miter lim="800000"/>
                          <a:headEnd/>
                          <a:tailEnd/>
                        </a:ln>
                      </wps:spPr>
                      <wps:txbx>
                        <w:txbxContent>
                          <w:p w:rsidR="005A36E9" w:rsidRDefault="005A36E9" w:rsidP="00530D88">
                            <w:pPr>
                              <w:jc w:val="center"/>
                            </w:pPr>
                            <w:proofErr w:type="spellStart"/>
                            <w:proofErr w:type="gramStart"/>
                            <w:r>
                              <w:rPr>
                                <w:bCs/>
                                <w:sz w:val="20"/>
                                <w:szCs w:val="20"/>
                              </w:rPr>
                              <w:t>Распы-литель</w:t>
                            </w:r>
                            <w:proofErr w:type="spellEnd"/>
                            <w:proofErr w:type="gramEnd"/>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34" type="#_x0000_t202" style="position:absolute;left:0;text-align:left;margin-left:95.25pt;margin-top:49.35pt;width:53.65pt;height:33.1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">
                <v:textbox>
                  <w:txbxContent>
                    <w:p w:rsidR="005A36E9" w:rsidRDefault="005A36E9" w:rsidP="00530D88">
                      <w:pPr>
                        <w:jc w:val="center"/>
                      </w:pPr>
                      <w:proofErr w:type="spellStart"/>
                      <w:proofErr w:type="gramStart"/>
                      <w:r>
                        <w:rPr>
                          <w:bCs/>
                          <w:sz w:val="20"/>
                          <w:szCs w:val="20"/>
                        </w:rPr>
                        <w:t>Распы-литель</w:t>
                      </w:r>
                      <w:proofErr w:type="spellEnd"/>
                      <w:proofErr w:type="gramEnd"/>
                    </w:p>
                  </w:txbxContent>
                </v:textbox>
              </v:shape>
            </w:pict>
          </mc:Fallback>
        </mc:AlternateContent>
      </w:r>
      <w:r>
        <w:rPr>
          <w:rFonts w:eastAsia="BatangChe"/>
          <w:b/>
          <w:iCs/>
          <w:noProof/>
          <w:sz w:val="24"/>
        </w:rPr>
        <mc:AlternateContent>
          <mc:Choice Requires="wps">
            <w:drawing>
              <wp:anchor distT="0" distB="0" distL="114300" distR="114300" simplePos="0" relativeHeight="251661312" behindDoc="0" locked="0" layoutInCell="1" allowOverlap="1" wp14:anchorId="6FB0F647" wp14:editId="72E4E4FF">
                <wp:simplePos x="0" y="0"/>
                <wp:positionH relativeFrom="column">
                  <wp:posOffset>1169035</wp:posOffset>
                </wp:positionH>
                <wp:positionV relativeFrom="paragraph">
                  <wp:posOffset>7620</wp:posOffset>
                </wp:positionV>
                <wp:extent cx="1181735" cy="420370"/>
                <wp:effectExtent l="12065" t="5715" r="6350" b="12065"/>
                <wp:wrapNone/>
                <wp:docPr id="14"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81735" cy="420370"/>
                        </a:xfrm>
                        <a:prstGeom prst="rect">
                          <a:avLst/>
                        </a:prstGeom>
                        <a:solidFill>
                          <a:srgbClr val="FFFFFF"/>
                        </a:solidFill>
                        <a:ln w="9525">
                          <a:solidFill>
                            <a:srgbClr val="000000"/>
                          </a:solidFill>
                          <a:miter lim="800000"/>
                          <a:headEnd/>
                          <a:tailEnd/>
                        </a:ln>
                      </wps:spPr>
                      <wps:txbx>
                        <w:txbxContent>
                          <w:p w:rsidR="005A36E9" w:rsidRDefault="005A36E9" w:rsidP="00530D88">
                            <w:pPr>
                              <w:ind w:left="-142" w:right="-206"/>
                              <w:jc w:val="center"/>
                            </w:pPr>
                            <w:r>
                              <w:rPr>
                                <w:bCs/>
                                <w:sz w:val="20"/>
                                <w:szCs w:val="20"/>
                              </w:rPr>
                              <w:t>Воздух</w:t>
                            </w:r>
                            <w:r w:rsidRPr="0069063F">
                              <w:rPr>
                                <w:bCs/>
                                <w:sz w:val="20"/>
                                <w:szCs w:val="20"/>
                              </w:rPr>
                              <w:t xml:space="preserve"> </w:t>
                            </w:r>
                            <w:r>
                              <w:rPr>
                                <w:bCs/>
                                <w:sz w:val="20"/>
                                <w:szCs w:val="20"/>
                              </w:rPr>
                              <w:t>под</w:t>
                            </w:r>
                            <w:r w:rsidRPr="0069063F">
                              <w:rPr>
                                <w:bCs/>
                                <w:sz w:val="20"/>
                                <w:szCs w:val="20"/>
                              </w:rPr>
                              <w:t xml:space="preserve"> </w:t>
                            </w:r>
                            <w:r>
                              <w:rPr>
                                <w:bCs/>
                                <w:sz w:val="20"/>
                                <w:szCs w:val="20"/>
                              </w:rPr>
                              <w:t>высоким</w:t>
                            </w:r>
                            <w:r w:rsidRPr="0069063F">
                              <w:rPr>
                                <w:bCs/>
                                <w:sz w:val="20"/>
                                <w:szCs w:val="20"/>
                              </w:rPr>
                              <w:t xml:space="preserve"> </w:t>
                            </w:r>
                            <w:r>
                              <w:rPr>
                                <w:bCs/>
                                <w:sz w:val="20"/>
                                <w:szCs w:val="20"/>
                              </w:rPr>
                              <w:t>давлением</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35" type="#_x0000_t202" style="position:absolute;left:0;text-align:left;margin-left:92.05pt;margin-top:.6pt;width:93.05pt;height:33.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">
                <v:textbox>
                  <w:txbxContent>
                    <w:p w:rsidR="005A36E9" w:rsidRDefault="005A36E9" w:rsidP="00530D88">
                      <w:pPr>
                        <w:ind w:left="-142" w:right="-206"/>
                        <w:jc w:val="center"/>
                      </w:pPr>
                      <w:r>
                        <w:rPr>
                          <w:bCs/>
                          <w:sz w:val="20"/>
                          <w:szCs w:val="20"/>
                        </w:rPr>
                        <w:t>Воздух</w:t>
                      </w:r>
                      <w:r w:rsidRPr="0069063F">
                        <w:rPr>
                          <w:bCs/>
                          <w:sz w:val="20"/>
                          <w:szCs w:val="20"/>
                        </w:rPr>
                        <w:t xml:space="preserve"> </w:t>
                      </w:r>
                      <w:r>
                        <w:rPr>
                          <w:bCs/>
                          <w:sz w:val="20"/>
                          <w:szCs w:val="20"/>
                        </w:rPr>
                        <w:t>под</w:t>
                      </w:r>
                      <w:r w:rsidRPr="0069063F">
                        <w:rPr>
                          <w:bCs/>
                          <w:sz w:val="20"/>
                          <w:szCs w:val="20"/>
                        </w:rPr>
                        <w:t xml:space="preserve"> </w:t>
                      </w:r>
                      <w:r>
                        <w:rPr>
                          <w:bCs/>
                          <w:sz w:val="20"/>
                          <w:szCs w:val="20"/>
                        </w:rPr>
                        <w:t>высоким</w:t>
                      </w:r>
                      <w:r w:rsidRPr="0069063F">
                        <w:rPr>
                          <w:bCs/>
                          <w:sz w:val="20"/>
                          <w:szCs w:val="20"/>
                        </w:rPr>
                        <w:t xml:space="preserve"> </w:t>
                      </w:r>
                      <w:r>
                        <w:rPr>
                          <w:bCs/>
                          <w:sz w:val="20"/>
                          <w:szCs w:val="20"/>
                        </w:rPr>
                        <w:t>давлением</w:t>
                      </w:r>
                    </w:p>
                  </w:txbxContent>
                </v:textbox>
              </v:shape>
            </w:pict>
          </mc:Fallback>
        </mc:AlternateContent>
      </w:r>
      <w:r>
        <w:rPr>
          <w:rFonts w:eastAsia="BatangChe"/>
          <w:b/>
          <w:iCs/>
          <w:noProof/>
          <w:sz w:val="24"/>
        </w:rPr>
        <mc:AlternateContent>
          <mc:Choice Requires="wps">
            <w:drawing>
              <wp:anchor distT="0" distB="0" distL="114300" distR="114300" simplePos="0" relativeHeight="251660288" behindDoc="0" locked="0" layoutInCell="1" allowOverlap="1" wp14:anchorId="5231F75B" wp14:editId="61EB4D7A">
                <wp:simplePos x="0" y="0"/>
                <wp:positionH relativeFrom="column">
                  <wp:posOffset>333375</wp:posOffset>
                </wp:positionH>
                <wp:positionV relativeFrom="paragraph">
                  <wp:posOffset>626745</wp:posOffset>
                </wp:positionV>
                <wp:extent cx="721995" cy="420370"/>
                <wp:effectExtent l="5080" t="5715" r="6350" b="12065"/>
                <wp:wrapNone/>
                <wp:docPr id="11"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1995" cy="420370"/>
                        </a:xfrm>
                        <a:prstGeom prst="rect">
                          <a:avLst/>
                        </a:prstGeom>
                        <a:solidFill>
                          <a:srgbClr val="FFFFFF"/>
                        </a:solidFill>
                        <a:ln w="9525">
                          <a:solidFill>
                            <a:srgbClr val="000000"/>
                          </a:solidFill>
                          <a:miter lim="800000"/>
                          <a:headEnd/>
                          <a:tailEnd/>
                        </a:ln>
                      </wps:spPr>
                      <wps:txbx>
                        <w:txbxContent>
                          <w:p w:rsidR="005A36E9" w:rsidRDefault="005A36E9" w:rsidP="00530D88">
                            <w:pPr>
                              <w:ind w:left="-142" w:right="-170"/>
                              <w:jc w:val="center"/>
                            </w:pPr>
                            <w:proofErr w:type="gramStart"/>
                            <w:r>
                              <w:rPr>
                                <w:bCs/>
                                <w:sz w:val="20"/>
                                <w:szCs w:val="20"/>
                              </w:rPr>
                              <w:t>Шприцевой</w:t>
                            </w:r>
                            <w:proofErr w:type="gramEnd"/>
                            <w:r w:rsidRPr="00431569">
                              <w:rPr>
                                <w:bCs/>
                                <w:sz w:val="20"/>
                                <w:szCs w:val="20"/>
                              </w:rPr>
                              <w:t xml:space="preserve"> </w:t>
                            </w:r>
                            <w:r>
                              <w:rPr>
                                <w:bCs/>
                                <w:sz w:val="20"/>
                                <w:szCs w:val="20"/>
                              </w:rPr>
                              <w:t>насос</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36" type="#_x0000_t202" style="position:absolute;left:0;text-align:left;margin-left:26.25pt;margin-top:49.35pt;width:56.85pt;height:33.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">
                <v:textbox>
                  <w:txbxContent>
                    <w:p w:rsidR="005A36E9" w:rsidRDefault="005A36E9" w:rsidP="00530D88">
                      <w:pPr>
                        <w:ind w:left="-142" w:right="-170"/>
                        <w:jc w:val="center"/>
                      </w:pPr>
                      <w:proofErr w:type="gramStart"/>
                      <w:r>
                        <w:rPr>
                          <w:bCs/>
                          <w:sz w:val="20"/>
                          <w:szCs w:val="20"/>
                        </w:rPr>
                        <w:t>Шприцевой</w:t>
                      </w:r>
                      <w:proofErr w:type="gramEnd"/>
                      <w:r w:rsidRPr="00431569">
                        <w:rPr>
                          <w:bCs/>
                          <w:sz w:val="20"/>
                          <w:szCs w:val="20"/>
                        </w:rPr>
                        <w:t xml:space="preserve"> </w:t>
                      </w:r>
                      <w:r>
                        <w:rPr>
                          <w:bCs/>
                          <w:sz w:val="20"/>
                          <w:szCs w:val="20"/>
                        </w:rPr>
                        <w:t>насос</w:t>
                      </w:r>
                    </w:p>
                  </w:txbxContent>
                </v:textbox>
              </v:shape>
            </w:pict>
          </mc:Fallback>
        </mc:AlternateContent>
      </w:r>
      <w:r>
        <w:rPr>
          <w:noProof/>
        </w:rPr>
        <mc:AlternateContent>
          <mc:Choice Requires="wps">
            <w:drawing>
              <wp:anchor distT="0" distB="0" distL="114300" distR="114300" simplePos="0" relativeHeight="251659264" behindDoc="0" locked="0" layoutInCell="1" allowOverlap="1" wp14:anchorId="1B081EFC" wp14:editId="21995EF9">
                <wp:simplePos x="0" y="0"/>
                <wp:positionH relativeFrom="column">
                  <wp:posOffset>333375</wp:posOffset>
                </wp:positionH>
                <wp:positionV relativeFrom="paragraph">
                  <wp:posOffset>7620</wp:posOffset>
                </wp:positionV>
                <wp:extent cx="721995" cy="420370"/>
                <wp:effectExtent l="5080" t="5715" r="6350" b="12065"/>
                <wp:wrapNone/>
                <wp:docPr id="10"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1995" cy="420370"/>
                        </a:xfrm>
                        <a:prstGeom prst="rect">
                          <a:avLst/>
                        </a:prstGeom>
                        <a:solidFill>
                          <a:srgbClr val="FFFFFF"/>
                        </a:solidFill>
                        <a:ln w="9525">
                          <a:solidFill>
                            <a:srgbClr val="000000"/>
                          </a:solidFill>
                          <a:miter lim="800000"/>
                          <a:headEnd/>
                          <a:tailEnd/>
                        </a:ln>
                      </wps:spPr>
                      <wps:txbx>
                        <w:txbxContent>
                          <w:p w:rsidR="005A36E9" w:rsidRDefault="005A36E9" w:rsidP="00530D88">
                            <w:pPr>
                              <w:jc w:val="center"/>
                            </w:pPr>
                            <w:r>
                              <w:rPr>
                                <w:bCs/>
                                <w:sz w:val="20"/>
                                <w:szCs w:val="20"/>
                              </w:rPr>
                              <w:t>Взвесь</w:t>
                            </w:r>
                            <w:r w:rsidRPr="00431569">
                              <w:rPr>
                                <w:bCs/>
                                <w:sz w:val="20"/>
                                <w:szCs w:val="20"/>
                              </w:rPr>
                              <w:t xml:space="preserve"> </w:t>
                            </w:r>
                            <w:r>
                              <w:rPr>
                                <w:bCs/>
                                <w:sz w:val="20"/>
                                <w:szCs w:val="20"/>
                              </w:rPr>
                              <w:t>бактерий</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37" type="#_x0000_t202" style="position:absolute;left:0;text-align:left;margin-left:26.25pt;margin-top:.6pt;width:56.85pt;height:33.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">
                <v:textbox>
                  <w:txbxContent>
                    <w:p w:rsidR="005A36E9" w:rsidRDefault="005A36E9" w:rsidP="00530D88">
                      <w:pPr>
                        <w:jc w:val="center"/>
                      </w:pPr>
                      <w:r>
                        <w:rPr>
                          <w:bCs/>
                          <w:sz w:val="20"/>
                          <w:szCs w:val="20"/>
                        </w:rPr>
                        <w:t>Взвесь</w:t>
                      </w:r>
                      <w:r w:rsidRPr="00431569">
                        <w:rPr>
                          <w:bCs/>
                          <w:sz w:val="20"/>
                          <w:szCs w:val="20"/>
                        </w:rPr>
                        <w:t xml:space="preserve"> </w:t>
                      </w:r>
                      <w:r>
                        <w:rPr>
                          <w:bCs/>
                          <w:sz w:val="20"/>
                          <w:szCs w:val="20"/>
                        </w:rPr>
                        <w:t>бактерий</w:t>
                      </w:r>
                    </w:p>
                  </w:txbxContent>
                </v:textbox>
              </v:shape>
            </w:pict>
          </mc:Fallback>
        </mc:AlternateContent>
      </w:r>
      <w:r w:rsidR="00530D88">
        <w:rPr>
          <w:noProof/>
        </w:rPr>
        <w:drawing>
          <wp:inline distT="0" distB="0" distL="0" distR="0" wp14:anchorId="13DD3D7E" wp14:editId="298CC5BE">
            <wp:extent cx="5893435" cy="1051560"/>
            <wp:effectExtent l="0" t="0" r="0" b="0"/>
            <wp:docPr id="1" name="Рисунок 1" descr="C:\Users\Broteko\Downloads\64_e_dr\b001_e.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C:\Users\Broteko\Downloads\64_e_dr\b001_e.tif"/>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893435" cy="1051560"/>
                    </a:xfrm>
                    <a:prstGeom prst="rect">
                      <a:avLst/>
                    </a:prstGeom>
                    <a:noFill/>
                    <a:ln>
                      <a:noFill/>
                    </a:ln>
                  </pic:spPr>
                </pic:pic>
              </a:graphicData>
            </a:graphic>
          </wp:inline>
        </w:drawing>
      </w:r>
    </w:p>
    <w:p w:rsidR="00530D88" w:rsidRDefault="00530D88" w:rsidP="00530D88">
      <w:pPr>
        <w:pStyle w:val="Figuretitle"/>
        <w:autoSpaceDE w:val="0"/>
        <w:autoSpaceDN w:val="0"/>
        <w:adjustRightInd w:val="0"/>
        <w:outlineLvl w:val="0"/>
        <w:rPr>
          <w:rFonts w:ascii="Times New Roman" w:hAnsi="Times New Roman"/>
          <w:sz w:val="24"/>
          <w:szCs w:val="24"/>
          <w:lang w:val="ru-RU"/>
        </w:rPr>
      </w:pPr>
      <w:r w:rsidRPr="00530D88">
        <w:rPr>
          <w:rFonts w:ascii="Times New Roman" w:hAnsi="Times New Roman"/>
          <w:sz w:val="24"/>
          <w:szCs w:val="24"/>
          <w:lang w:val="ru-RU"/>
        </w:rPr>
        <w:t xml:space="preserve">Рисунок </w:t>
      </w:r>
      <w:r w:rsidRPr="00530D88">
        <w:rPr>
          <w:rFonts w:ascii="Times New Roman" w:hAnsi="Times New Roman"/>
          <w:sz w:val="24"/>
          <w:szCs w:val="24"/>
        </w:rPr>
        <w:t>B</w:t>
      </w:r>
      <w:r w:rsidRPr="00530D88">
        <w:rPr>
          <w:rFonts w:ascii="Times New Roman" w:hAnsi="Times New Roman"/>
          <w:sz w:val="24"/>
          <w:szCs w:val="24"/>
          <w:lang w:val="ru-RU"/>
        </w:rPr>
        <w:t>.1</w:t>
      </w:r>
      <w:r w:rsidRPr="00530D88">
        <w:rPr>
          <w:rFonts w:ascii="Times New Roman" w:hAnsi="Times New Roman"/>
          <w:sz w:val="24"/>
          <w:szCs w:val="24"/>
        </w:rPr>
        <w:t> </w:t>
      </w:r>
      <w:r w:rsidRPr="00530D88">
        <w:rPr>
          <w:rFonts w:ascii="Times New Roman" w:hAnsi="Times New Roman"/>
          <w:sz w:val="24"/>
          <w:szCs w:val="24"/>
          <w:lang w:val="ru-RU"/>
        </w:rPr>
        <w:t xml:space="preserve">— Принцип работы прибора для испытания </w:t>
      </w:r>
      <w:r w:rsidRPr="00530D88">
        <w:rPr>
          <w:rFonts w:ascii="Times New Roman" w:hAnsi="Times New Roman"/>
          <w:sz w:val="24"/>
          <w:szCs w:val="24"/>
        </w:rPr>
        <w:t>BFE</w:t>
      </w:r>
      <w:r w:rsidRPr="00530D88">
        <w:rPr>
          <w:rFonts w:ascii="Times New Roman" w:hAnsi="Times New Roman"/>
          <w:sz w:val="24"/>
          <w:szCs w:val="24"/>
          <w:lang w:val="ru-RU"/>
        </w:rPr>
        <w:t xml:space="preserve"> </w:t>
      </w:r>
    </w:p>
    <w:p w:rsidR="00530D88" w:rsidRPr="00530D88" w:rsidRDefault="00530D88" w:rsidP="00E11F5A">
      <w:pPr>
        <w:pStyle w:val="affa"/>
        <w:tabs>
          <w:tab w:val="left" w:pos="720"/>
        </w:tabs>
        <w:autoSpaceDE w:val="0"/>
        <w:autoSpaceDN w:val="0"/>
        <w:adjustRightInd w:val="0"/>
        <w:spacing w:after="0"/>
        <w:ind w:firstLine="567"/>
        <w:rPr>
          <w:sz w:val="24"/>
        </w:rPr>
      </w:pPr>
      <w:r w:rsidRPr="00530D88">
        <w:rPr>
          <w:b/>
          <w:sz w:val="24"/>
        </w:rPr>
        <w:t>B.7.2</w:t>
      </w:r>
      <w:proofErr w:type="gramStart"/>
      <w:r>
        <w:rPr>
          <w:sz w:val="24"/>
        </w:rPr>
        <w:t xml:space="preserve"> </w:t>
      </w:r>
      <w:r w:rsidRPr="00530D88">
        <w:rPr>
          <w:sz w:val="24"/>
        </w:rPr>
        <w:t>П</w:t>
      </w:r>
      <w:proofErr w:type="gramEnd"/>
      <w:r w:rsidRPr="00530D88">
        <w:rPr>
          <w:sz w:val="24"/>
        </w:rPr>
        <w:t xml:space="preserve">омещают бактериальную провокационную пробу в распылитель с помощью перистальтического или шприцевого насоса. </w:t>
      </w:r>
    </w:p>
    <w:p w:rsidR="00530D88" w:rsidRPr="00530D88" w:rsidRDefault="00530D88" w:rsidP="00E11F5A">
      <w:pPr>
        <w:pStyle w:val="affa"/>
        <w:tabs>
          <w:tab w:val="left" w:pos="720"/>
        </w:tabs>
        <w:autoSpaceDE w:val="0"/>
        <w:autoSpaceDN w:val="0"/>
        <w:adjustRightInd w:val="0"/>
        <w:spacing w:after="0"/>
        <w:ind w:firstLine="567"/>
        <w:rPr>
          <w:sz w:val="24"/>
        </w:rPr>
      </w:pPr>
      <w:r w:rsidRPr="00530D88">
        <w:rPr>
          <w:b/>
          <w:sz w:val="24"/>
        </w:rPr>
        <w:t>B.7.3</w:t>
      </w:r>
      <w:proofErr w:type="gramStart"/>
      <w:r>
        <w:rPr>
          <w:b/>
          <w:sz w:val="24"/>
        </w:rPr>
        <w:t xml:space="preserve"> </w:t>
      </w:r>
      <w:r w:rsidRPr="00530D88">
        <w:rPr>
          <w:sz w:val="24"/>
        </w:rPr>
        <w:t>В</w:t>
      </w:r>
      <w:proofErr w:type="gramEnd"/>
      <w:r w:rsidRPr="00530D88">
        <w:rPr>
          <w:sz w:val="24"/>
        </w:rPr>
        <w:t xml:space="preserve">ыполняют положительный контроль без испытуемого образца. Начинают моделирование бактериального заражения, включив вакуумный насос, регулируют расход через каскадный </w:t>
      </w:r>
      <w:proofErr w:type="spellStart"/>
      <w:r w:rsidRPr="00530D88">
        <w:rPr>
          <w:sz w:val="24"/>
        </w:rPr>
        <w:t>импактор</w:t>
      </w:r>
      <w:proofErr w:type="spellEnd"/>
      <w:r w:rsidRPr="00530D88">
        <w:rPr>
          <w:sz w:val="24"/>
        </w:rPr>
        <w:t xml:space="preserve"> до 28,3 л/мин. Добавляют бактериальную пробу на 1 мин. </w:t>
      </w:r>
      <w:r w:rsidRPr="00530D88">
        <w:rPr>
          <w:sz w:val="24"/>
        </w:rPr>
        <w:lastRenderedPageBreak/>
        <w:t xml:space="preserve">Поддерживают поток воздуха через </w:t>
      </w:r>
      <w:proofErr w:type="spellStart"/>
      <w:r w:rsidRPr="00530D88">
        <w:rPr>
          <w:sz w:val="24"/>
        </w:rPr>
        <w:t>импактор</w:t>
      </w:r>
      <w:proofErr w:type="spellEnd"/>
      <w:r w:rsidRPr="00530D88">
        <w:rPr>
          <w:sz w:val="24"/>
        </w:rPr>
        <w:t xml:space="preserve"> в течение одной дополнительной минуты (общее время испытания 2 минуты). Затем вынимают чашки из </w:t>
      </w:r>
      <w:proofErr w:type="gramStart"/>
      <w:r w:rsidRPr="00530D88">
        <w:rPr>
          <w:sz w:val="24"/>
        </w:rPr>
        <w:t>каскадного</w:t>
      </w:r>
      <w:proofErr w:type="gramEnd"/>
      <w:r w:rsidRPr="00530D88">
        <w:rPr>
          <w:sz w:val="24"/>
        </w:rPr>
        <w:t xml:space="preserve"> </w:t>
      </w:r>
      <w:proofErr w:type="spellStart"/>
      <w:r w:rsidRPr="00530D88">
        <w:rPr>
          <w:sz w:val="24"/>
        </w:rPr>
        <w:t>импактора</w:t>
      </w:r>
      <w:proofErr w:type="spellEnd"/>
      <w:r w:rsidRPr="00530D88">
        <w:rPr>
          <w:sz w:val="24"/>
        </w:rPr>
        <w:t xml:space="preserve">. Убеждаются в том, что каждая чашка пронумерована с указанием положения в </w:t>
      </w:r>
      <w:proofErr w:type="spellStart"/>
      <w:r w:rsidRPr="00530D88">
        <w:rPr>
          <w:sz w:val="24"/>
        </w:rPr>
        <w:t>импакторе</w:t>
      </w:r>
      <w:proofErr w:type="spellEnd"/>
      <w:r w:rsidRPr="00530D88">
        <w:rPr>
          <w:sz w:val="24"/>
        </w:rPr>
        <w:t>.</w:t>
      </w:r>
    </w:p>
    <w:p w:rsidR="00530D88" w:rsidRPr="00530D88" w:rsidRDefault="00530D88" w:rsidP="00530D88">
      <w:pPr>
        <w:pStyle w:val="affa"/>
        <w:tabs>
          <w:tab w:val="left" w:pos="720"/>
        </w:tabs>
        <w:autoSpaceDE w:val="0"/>
        <w:autoSpaceDN w:val="0"/>
        <w:adjustRightInd w:val="0"/>
        <w:ind w:firstLine="567"/>
        <w:rPr>
          <w:sz w:val="24"/>
        </w:rPr>
      </w:pPr>
      <w:r w:rsidRPr="00530D88">
        <w:rPr>
          <w:b/>
          <w:sz w:val="24"/>
        </w:rPr>
        <w:t>B.7.4</w:t>
      </w:r>
      <w:proofErr w:type="gramStart"/>
      <w:r>
        <w:rPr>
          <w:b/>
          <w:sz w:val="24"/>
        </w:rPr>
        <w:t xml:space="preserve"> </w:t>
      </w:r>
      <w:r w:rsidRPr="00530D88">
        <w:rPr>
          <w:sz w:val="24"/>
        </w:rPr>
        <w:t>П</w:t>
      </w:r>
      <w:proofErr w:type="gramEnd"/>
      <w:r w:rsidRPr="00530D88">
        <w:rPr>
          <w:sz w:val="24"/>
        </w:rPr>
        <w:t xml:space="preserve">омещают свежие чашки в каскадный </w:t>
      </w:r>
      <w:proofErr w:type="spellStart"/>
      <w:r w:rsidRPr="00530D88">
        <w:rPr>
          <w:sz w:val="24"/>
        </w:rPr>
        <w:t>импактор</w:t>
      </w:r>
      <w:proofErr w:type="spellEnd"/>
      <w:r w:rsidRPr="00530D88">
        <w:rPr>
          <w:sz w:val="24"/>
        </w:rPr>
        <w:t xml:space="preserve">, фиксируют образец между первой ступенью каскадного </w:t>
      </w:r>
      <w:proofErr w:type="spellStart"/>
      <w:r w:rsidRPr="00530D88">
        <w:rPr>
          <w:sz w:val="24"/>
        </w:rPr>
        <w:t>импактора</w:t>
      </w:r>
      <w:proofErr w:type="spellEnd"/>
      <w:r w:rsidRPr="00530D88">
        <w:rPr>
          <w:sz w:val="24"/>
        </w:rPr>
        <w:t xml:space="preserve"> и входным конусом (см. Рисунок В.2) и повторяют процедуру, описанную в пункте B.7.3. Зона испытания должна быть минимально 49 ми</w:t>
      </w:r>
      <w:proofErr w:type="gramStart"/>
      <w:r w:rsidRPr="00530D88">
        <w:rPr>
          <w:sz w:val="24"/>
          <w:vertAlign w:val="superscript"/>
        </w:rPr>
        <w:t>2</w:t>
      </w:r>
      <w:proofErr w:type="gramEnd"/>
      <w:r w:rsidRPr="00530D88">
        <w:rPr>
          <w:sz w:val="24"/>
        </w:rPr>
        <w:t>™. Могут быть использованы альтернативные способы размещения образца, но, в случае отклонения от процедуры, все должно быть задокументировано в отчете о проведении испытаний.</w:t>
      </w:r>
    </w:p>
    <w:p w:rsidR="00D93A37" w:rsidRDefault="00D93A37" w:rsidP="00530D88">
      <w:pPr>
        <w:pStyle w:val="Figuretitle"/>
        <w:autoSpaceDE w:val="0"/>
        <w:autoSpaceDN w:val="0"/>
        <w:adjustRightInd w:val="0"/>
        <w:outlineLvl w:val="0"/>
        <w:rPr>
          <w:rFonts w:ascii="Times New Roman" w:hAnsi="Times New Roman"/>
          <w:sz w:val="24"/>
          <w:szCs w:val="24"/>
          <w:lang w:val="ru-RU"/>
        </w:rPr>
      </w:pPr>
      <w:r>
        <w:rPr>
          <w:rFonts w:eastAsia="MS Mincho"/>
          <w:noProof/>
          <w:szCs w:val="24"/>
          <w:lang w:val="ru-RU" w:eastAsia="ru-RU"/>
        </w:rPr>
        <w:drawing>
          <wp:inline distT="0" distB="0" distL="0" distR="0" wp14:anchorId="188AE1FE" wp14:editId="230C8A31">
            <wp:extent cx="2048510" cy="3277870"/>
            <wp:effectExtent l="0" t="0" r="0" b="0"/>
            <wp:docPr id="3" name="Рисунок 3" descr="C:\Users\Broteko\Downloads\64_e_dr\b002.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C:\Users\Broteko\Downloads\64_e_dr\b002.tif"/>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048510" cy="3277870"/>
                    </a:xfrm>
                    <a:prstGeom prst="rect">
                      <a:avLst/>
                    </a:prstGeom>
                    <a:noFill/>
                    <a:ln>
                      <a:noFill/>
                    </a:ln>
                  </pic:spPr>
                </pic:pic>
              </a:graphicData>
            </a:graphic>
          </wp:inline>
        </w:drawing>
      </w:r>
    </w:p>
    <w:p w:rsidR="00D93A37" w:rsidRPr="00D93A37" w:rsidRDefault="00D93A37" w:rsidP="00D93A37">
      <w:pPr>
        <w:pStyle w:val="KeyTitle"/>
        <w:autoSpaceDE w:val="0"/>
        <w:autoSpaceDN w:val="0"/>
        <w:adjustRightInd w:val="0"/>
        <w:spacing w:after="0" w:line="240" w:lineRule="auto"/>
        <w:jc w:val="both"/>
        <w:rPr>
          <w:rFonts w:ascii="Times New Roman" w:hAnsi="Times New Roman"/>
          <w:szCs w:val="24"/>
          <w:lang w:val="ru-RU"/>
        </w:rPr>
      </w:pPr>
      <w:r>
        <w:rPr>
          <w:rFonts w:ascii="Times New Roman" w:hAnsi="Times New Roman"/>
          <w:szCs w:val="24"/>
          <w:lang w:val="ru-RU"/>
        </w:rPr>
        <w:t>Условные о</w:t>
      </w:r>
      <w:r w:rsidRPr="00D93A37">
        <w:rPr>
          <w:rFonts w:ascii="Times New Roman" w:hAnsi="Times New Roman"/>
          <w:szCs w:val="24"/>
          <w:lang w:val="ru-RU"/>
        </w:rPr>
        <w:t>бозначения</w:t>
      </w:r>
    </w:p>
    <w:tbl>
      <w:tblPr>
        <w:tblW w:w="0" w:type="auto"/>
        <w:tblCellMar>
          <w:left w:w="0" w:type="dxa"/>
        </w:tblCellMar>
        <w:tblLook w:val="0000" w:firstRow="0" w:lastRow="0" w:firstColumn="0" w:lastColumn="0" w:noHBand="0" w:noVBand="0"/>
      </w:tblPr>
      <w:tblGrid>
        <w:gridCol w:w="208"/>
        <w:gridCol w:w="6302"/>
      </w:tblGrid>
      <w:tr w:rsidR="00D93A37" w:rsidRPr="00D93A37" w:rsidTr="00D93A37">
        <w:tc>
          <w:tcPr>
            <w:tcW w:w="0" w:type="auto"/>
          </w:tcPr>
          <w:p w:rsidR="00D93A37" w:rsidRPr="00D93A37" w:rsidRDefault="00D93A37" w:rsidP="00D93A37">
            <w:pPr>
              <w:pStyle w:val="Tablebody-"/>
              <w:tabs>
                <w:tab w:val="left" w:pos="346"/>
              </w:tabs>
              <w:autoSpaceDE w:val="0"/>
              <w:autoSpaceDN w:val="0"/>
              <w:adjustRightInd w:val="0"/>
              <w:spacing w:before="0" w:after="0" w:line="240" w:lineRule="auto"/>
              <w:ind w:left="346" w:hanging="346"/>
              <w:jc w:val="both"/>
              <w:rPr>
                <w:rFonts w:ascii="Times New Roman" w:hAnsi="Times New Roman"/>
              </w:rPr>
            </w:pPr>
            <w:r w:rsidRPr="00D93A37">
              <w:rPr>
                <w:rFonts w:ascii="Times New Roman" w:hAnsi="Times New Roman"/>
                <w:szCs w:val="24"/>
              </w:rPr>
              <w:t>1</w:t>
            </w:r>
          </w:p>
        </w:tc>
        <w:tc>
          <w:tcPr>
            <w:tcW w:w="6302" w:type="dxa"/>
          </w:tcPr>
          <w:p w:rsidR="00D93A37" w:rsidRPr="00D93A37" w:rsidRDefault="00D93A37" w:rsidP="00D93A37">
            <w:pPr>
              <w:pStyle w:val="Tablebody-"/>
              <w:tabs>
                <w:tab w:val="left" w:pos="346"/>
              </w:tabs>
              <w:autoSpaceDE w:val="0"/>
              <w:autoSpaceDN w:val="0"/>
              <w:adjustRightInd w:val="0"/>
              <w:spacing w:before="0" w:after="0" w:line="240" w:lineRule="auto"/>
              <w:ind w:left="346" w:hanging="346"/>
              <w:jc w:val="both"/>
              <w:rPr>
                <w:rFonts w:ascii="Times New Roman" w:hAnsi="Times New Roman"/>
                <w:lang w:val="ru-RU"/>
              </w:rPr>
            </w:pPr>
            <w:r>
              <w:rPr>
                <w:rFonts w:ascii="Times New Roman" w:hAnsi="Times New Roman"/>
                <w:szCs w:val="24"/>
                <w:lang w:val="ru-RU"/>
              </w:rPr>
              <w:t>В</w:t>
            </w:r>
            <w:r w:rsidRPr="00D93A37">
              <w:rPr>
                <w:rFonts w:ascii="Times New Roman" w:hAnsi="Times New Roman"/>
                <w:szCs w:val="24"/>
                <w:lang w:val="ru-RU"/>
              </w:rPr>
              <w:t>ходной конус</w:t>
            </w:r>
          </w:p>
        </w:tc>
      </w:tr>
      <w:tr w:rsidR="00D93A37" w:rsidRPr="00D93A37" w:rsidTr="00D93A37">
        <w:tc>
          <w:tcPr>
            <w:tcW w:w="0" w:type="auto"/>
          </w:tcPr>
          <w:p w:rsidR="00D93A37" w:rsidRPr="00D93A37" w:rsidRDefault="00D93A37" w:rsidP="00D93A37">
            <w:pPr>
              <w:pStyle w:val="Tablebody-"/>
              <w:tabs>
                <w:tab w:val="left" w:pos="346"/>
              </w:tabs>
              <w:autoSpaceDE w:val="0"/>
              <w:autoSpaceDN w:val="0"/>
              <w:adjustRightInd w:val="0"/>
              <w:spacing w:before="0" w:after="0" w:line="240" w:lineRule="auto"/>
              <w:ind w:left="346" w:hanging="346"/>
              <w:jc w:val="both"/>
              <w:rPr>
                <w:rFonts w:ascii="Times New Roman" w:hAnsi="Times New Roman"/>
              </w:rPr>
            </w:pPr>
            <w:r w:rsidRPr="00D93A37">
              <w:rPr>
                <w:rFonts w:ascii="Times New Roman" w:hAnsi="Times New Roman"/>
                <w:szCs w:val="24"/>
              </w:rPr>
              <w:t>2</w:t>
            </w:r>
          </w:p>
        </w:tc>
        <w:tc>
          <w:tcPr>
            <w:tcW w:w="6302" w:type="dxa"/>
          </w:tcPr>
          <w:p w:rsidR="00D93A37" w:rsidRPr="00D93A37" w:rsidRDefault="00D93A37" w:rsidP="00D93A37">
            <w:pPr>
              <w:pStyle w:val="Tablebody-"/>
              <w:tabs>
                <w:tab w:val="left" w:pos="346"/>
              </w:tabs>
              <w:autoSpaceDE w:val="0"/>
              <w:autoSpaceDN w:val="0"/>
              <w:adjustRightInd w:val="0"/>
              <w:spacing w:before="0" w:after="0" w:line="240" w:lineRule="auto"/>
              <w:ind w:left="346" w:hanging="346"/>
              <w:jc w:val="both"/>
              <w:rPr>
                <w:rFonts w:ascii="Times New Roman" w:hAnsi="Times New Roman"/>
                <w:lang w:val="ru-RU"/>
              </w:rPr>
            </w:pPr>
            <w:r>
              <w:rPr>
                <w:rFonts w:ascii="Times New Roman" w:hAnsi="Times New Roman"/>
                <w:szCs w:val="24"/>
                <w:lang w:val="ru-RU"/>
              </w:rPr>
              <w:t>У</w:t>
            </w:r>
            <w:r w:rsidRPr="00D93A37">
              <w:rPr>
                <w:rFonts w:ascii="Times New Roman" w:hAnsi="Times New Roman"/>
                <w:szCs w:val="24"/>
                <w:lang w:val="ru-RU"/>
              </w:rPr>
              <w:t>плотнительное кольцо входного конуса</w:t>
            </w:r>
          </w:p>
        </w:tc>
      </w:tr>
      <w:tr w:rsidR="00D93A37" w:rsidRPr="00D93A37" w:rsidTr="00D93A37">
        <w:tc>
          <w:tcPr>
            <w:tcW w:w="0" w:type="auto"/>
          </w:tcPr>
          <w:p w:rsidR="00D93A37" w:rsidRPr="00D93A37" w:rsidRDefault="00D93A37" w:rsidP="00D93A37">
            <w:pPr>
              <w:pStyle w:val="Tablebody-"/>
              <w:tabs>
                <w:tab w:val="left" w:pos="346"/>
              </w:tabs>
              <w:autoSpaceDE w:val="0"/>
              <w:autoSpaceDN w:val="0"/>
              <w:adjustRightInd w:val="0"/>
              <w:spacing w:before="0" w:after="0" w:line="240" w:lineRule="auto"/>
              <w:ind w:left="346" w:hanging="346"/>
              <w:jc w:val="both"/>
              <w:rPr>
                <w:rFonts w:ascii="Times New Roman" w:hAnsi="Times New Roman"/>
              </w:rPr>
            </w:pPr>
            <w:r w:rsidRPr="00D93A37">
              <w:rPr>
                <w:rFonts w:ascii="Times New Roman" w:hAnsi="Times New Roman"/>
                <w:szCs w:val="24"/>
              </w:rPr>
              <w:t>3</w:t>
            </w:r>
          </w:p>
        </w:tc>
        <w:tc>
          <w:tcPr>
            <w:tcW w:w="6302" w:type="dxa"/>
          </w:tcPr>
          <w:p w:rsidR="00D93A37" w:rsidRDefault="00D93A37" w:rsidP="00D93A37">
            <w:pPr>
              <w:pStyle w:val="Tablebody-"/>
              <w:tabs>
                <w:tab w:val="left" w:pos="346"/>
              </w:tabs>
              <w:autoSpaceDE w:val="0"/>
              <w:autoSpaceDN w:val="0"/>
              <w:adjustRightInd w:val="0"/>
              <w:spacing w:before="0" w:after="0" w:line="240" w:lineRule="auto"/>
              <w:ind w:left="346" w:hanging="346"/>
              <w:jc w:val="both"/>
              <w:rPr>
                <w:rFonts w:ascii="Times New Roman" w:hAnsi="Times New Roman"/>
                <w:szCs w:val="24"/>
                <w:lang w:val="ru-RU"/>
              </w:rPr>
            </w:pPr>
            <w:r>
              <w:rPr>
                <w:rFonts w:ascii="Times New Roman" w:hAnsi="Times New Roman"/>
                <w:szCs w:val="24"/>
                <w:lang w:val="ru-RU"/>
              </w:rPr>
              <w:t>Т</w:t>
            </w:r>
            <w:r w:rsidRPr="00D93A37">
              <w:rPr>
                <w:rFonts w:ascii="Times New Roman" w:hAnsi="Times New Roman"/>
                <w:szCs w:val="24"/>
                <w:lang w:val="ru-RU"/>
              </w:rPr>
              <w:t>кань</w:t>
            </w:r>
            <w:r w:rsidRPr="00D93A37">
              <w:rPr>
                <w:rFonts w:ascii="Times New Roman" w:hAnsi="Times New Roman"/>
                <w:szCs w:val="24"/>
              </w:rPr>
              <w:t>/</w:t>
            </w:r>
            <w:r w:rsidRPr="00D93A37">
              <w:rPr>
                <w:rFonts w:ascii="Times New Roman" w:hAnsi="Times New Roman"/>
                <w:szCs w:val="24"/>
                <w:lang w:val="ru-RU"/>
              </w:rPr>
              <w:t>маска</w:t>
            </w:r>
          </w:p>
          <w:p w:rsidR="00D93A37" w:rsidRPr="00D93A37" w:rsidRDefault="00D93A37" w:rsidP="00D93A37">
            <w:pPr>
              <w:pStyle w:val="Tablebody-"/>
              <w:tabs>
                <w:tab w:val="left" w:pos="346"/>
              </w:tabs>
              <w:autoSpaceDE w:val="0"/>
              <w:autoSpaceDN w:val="0"/>
              <w:adjustRightInd w:val="0"/>
              <w:spacing w:before="0" w:after="0" w:line="240" w:lineRule="auto"/>
              <w:ind w:left="346" w:hanging="346"/>
              <w:jc w:val="both"/>
              <w:rPr>
                <w:rFonts w:ascii="Times New Roman" w:hAnsi="Times New Roman"/>
                <w:lang w:val="ru-RU"/>
              </w:rPr>
            </w:pPr>
          </w:p>
        </w:tc>
      </w:tr>
    </w:tbl>
    <w:p w:rsidR="00D93A37" w:rsidRDefault="00D93A37" w:rsidP="00D93A37">
      <w:pPr>
        <w:pStyle w:val="Figuretitle"/>
        <w:autoSpaceDE w:val="0"/>
        <w:autoSpaceDN w:val="0"/>
        <w:adjustRightInd w:val="0"/>
        <w:spacing w:before="0" w:after="0" w:line="240" w:lineRule="auto"/>
        <w:ind w:firstLine="567"/>
        <w:outlineLvl w:val="0"/>
        <w:rPr>
          <w:rFonts w:ascii="Times New Roman" w:hAnsi="Times New Roman"/>
          <w:sz w:val="24"/>
          <w:szCs w:val="24"/>
          <w:lang w:val="ru-RU"/>
        </w:rPr>
      </w:pPr>
      <w:r w:rsidRPr="00D93A37">
        <w:rPr>
          <w:rFonts w:ascii="Times New Roman" w:hAnsi="Times New Roman"/>
          <w:sz w:val="24"/>
          <w:szCs w:val="24"/>
          <w:lang w:val="ru-RU"/>
        </w:rPr>
        <w:t xml:space="preserve">Рисунок </w:t>
      </w:r>
      <w:r w:rsidRPr="00D93A37">
        <w:rPr>
          <w:rFonts w:ascii="Times New Roman" w:hAnsi="Times New Roman"/>
          <w:sz w:val="24"/>
          <w:szCs w:val="24"/>
        </w:rPr>
        <w:t>B</w:t>
      </w:r>
      <w:r w:rsidRPr="00D93A37">
        <w:rPr>
          <w:rFonts w:ascii="Times New Roman" w:hAnsi="Times New Roman"/>
          <w:sz w:val="24"/>
          <w:szCs w:val="24"/>
          <w:lang w:val="ru-RU"/>
        </w:rPr>
        <w:t>.2</w:t>
      </w:r>
      <w:r w:rsidRPr="00D93A37">
        <w:rPr>
          <w:rFonts w:ascii="Times New Roman" w:hAnsi="Times New Roman"/>
          <w:sz w:val="24"/>
          <w:szCs w:val="24"/>
        </w:rPr>
        <w:t> </w:t>
      </w:r>
      <w:r w:rsidRPr="00D93A37">
        <w:rPr>
          <w:rFonts w:ascii="Times New Roman" w:hAnsi="Times New Roman"/>
          <w:sz w:val="24"/>
          <w:szCs w:val="24"/>
          <w:lang w:val="ru-RU"/>
        </w:rPr>
        <w:t xml:space="preserve">— Размещение образца для испытаний на </w:t>
      </w:r>
      <w:proofErr w:type="gramStart"/>
      <w:r w:rsidRPr="00D93A37">
        <w:rPr>
          <w:rFonts w:ascii="Times New Roman" w:hAnsi="Times New Roman"/>
          <w:sz w:val="24"/>
          <w:szCs w:val="24"/>
          <w:lang w:val="ru-RU"/>
        </w:rPr>
        <w:t>каскадном</w:t>
      </w:r>
      <w:proofErr w:type="gramEnd"/>
      <w:r w:rsidRPr="00D93A37">
        <w:rPr>
          <w:rFonts w:ascii="Times New Roman" w:hAnsi="Times New Roman"/>
          <w:sz w:val="24"/>
          <w:szCs w:val="24"/>
          <w:lang w:val="ru-RU"/>
        </w:rPr>
        <w:t xml:space="preserve"> </w:t>
      </w:r>
      <w:proofErr w:type="spellStart"/>
      <w:r w:rsidRPr="00D93A37">
        <w:rPr>
          <w:rFonts w:ascii="Times New Roman" w:hAnsi="Times New Roman"/>
          <w:sz w:val="24"/>
          <w:szCs w:val="24"/>
          <w:lang w:val="ru-RU"/>
        </w:rPr>
        <w:t>импакторе</w:t>
      </w:r>
      <w:proofErr w:type="spellEnd"/>
      <w:r w:rsidRPr="00D93A37">
        <w:rPr>
          <w:rFonts w:ascii="Times New Roman" w:hAnsi="Times New Roman"/>
          <w:sz w:val="24"/>
          <w:szCs w:val="24"/>
          <w:lang w:val="ru-RU"/>
        </w:rPr>
        <w:t xml:space="preserve"> </w:t>
      </w:r>
    </w:p>
    <w:p w:rsidR="00D93A37" w:rsidRPr="00D93A37" w:rsidRDefault="00D93A37" w:rsidP="00D93A37">
      <w:pPr>
        <w:pStyle w:val="Figuretitle"/>
        <w:autoSpaceDE w:val="0"/>
        <w:autoSpaceDN w:val="0"/>
        <w:adjustRightInd w:val="0"/>
        <w:spacing w:before="0" w:after="0" w:line="240" w:lineRule="auto"/>
        <w:ind w:firstLine="567"/>
        <w:outlineLvl w:val="0"/>
        <w:rPr>
          <w:rFonts w:ascii="Times New Roman" w:hAnsi="Times New Roman"/>
          <w:sz w:val="24"/>
          <w:szCs w:val="24"/>
          <w:lang w:val="ru-RU"/>
        </w:rPr>
      </w:pPr>
    </w:p>
    <w:p w:rsidR="00D93A37" w:rsidRPr="00D93A37" w:rsidRDefault="00D93A37" w:rsidP="00D93A37">
      <w:pPr>
        <w:pStyle w:val="affa"/>
        <w:tabs>
          <w:tab w:val="left" w:pos="720"/>
        </w:tabs>
        <w:autoSpaceDE w:val="0"/>
        <w:autoSpaceDN w:val="0"/>
        <w:adjustRightInd w:val="0"/>
        <w:spacing w:after="0"/>
        <w:ind w:firstLine="567"/>
        <w:rPr>
          <w:sz w:val="24"/>
        </w:rPr>
      </w:pPr>
      <w:r w:rsidRPr="00D93A37">
        <w:rPr>
          <w:b/>
          <w:sz w:val="24"/>
        </w:rPr>
        <w:t>B.7.5</w:t>
      </w:r>
      <w:r>
        <w:rPr>
          <w:sz w:val="24"/>
        </w:rPr>
        <w:t xml:space="preserve"> </w:t>
      </w:r>
      <w:r w:rsidR="00504F60">
        <w:rPr>
          <w:sz w:val="24"/>
        </w:rPr>
        <w:t>Данную</w:t>
      </w:r>
      <w:r w:rsidRPr="00D93A37">
        <w:rPr>
          <w:sz w:val="24"/>
        </w:rPr>
        <w:t xml:space="preserve"> процедуру</w:t>
      </w:r>
      <w:r w:rsidR="00504F60">
        <w:rPr>
          <w:sz w:val="24"/>
        </w:rPr>
        <w:t xml:space="preserve"> повторяют</w:t>
      </w:r>
      <w:r w:rsidRPr="00D93A37">
        <w:rPr>
          <w:sz w:val="24"/>
        </w:rPr>
        <w:t xml:space="preserve"> для каждого испытуемого образца.</w:t>
      </w:r>
    </w:p>
    <w:p w:rsidR="00D93A37" w:rsidRPr="00D93A37" w:rsidRDefault="00D93A37" w:rsidP="00D93A37">
      <w:pPr>
        <w:pStyle w:val="affa"/>
        <w:tabs>
          <w:tab w:val="left" w:pos="720"/>
        </w:tabs>
        <w:autoSpaceDE w:val="0"/>
        <w:autoSpaceDN w:val="0"/>
        <w:adjustRightInd w:val="0"/>
        <w:spacing w:after="0"/>
        <w:ind w:firstLine="567"/>
        <w:rPr>
          <w:sz w:val="24"/>
        </w:rPr>
      </w:pPr>
      <w:r w:rsidRPr="00D93A37">
        <w:rPr>
          <w:b/>
          <w:sz w:val="24"/>
        </w:rPr>
        <w:t>B.7.6</w:t>
      </w:r>
      <w:proofErr w:type="gramStart"/>
      <w:r w:rsidR="00E11F5A">
        <w:rPr>
          <w:b/>
          <w:sz w:val="24"/>
        </w:rPr>
        <w:t xml:space="preserve"> </w:t>
      </w:r>
      <w:r w:rsidRPr="00D93A37">
        <w:rPr>
          <w:sz w:val="24"/>
        </w:rPr>
        <w:t>П</w:t>
      </w:r>
      <w:proofErr w:type="gramEnd"/>
      <w:r w:rsidRPr="00D93A37">
        <w:rPr>
          <w:sz w:val="24"/>
        </w:rPr>
        <w:t>осле испытания последнего образца выполняют дополнительный положительный контроль.</w:t>
      </w:r>
    </w:p>
    <w:p w:rsidR="00D93A37" w:rsidRPr="00D93A37" w:rsidRDefault="00D93A37" w:rsidP="00D93A37">
      <w:pPr>
        <w:pStyle w:val="affa"/>
        <w:tabs>
          <w:tab w:val="left" w:pos="720"/>
        </w:tabs>
        <w:autoSpaceDE w:val="0"/>
        <w:autoSpaceDN w:val="0"/>
        <w:adjustRightInd w:val="0"/>
        <w:spacing w:after="0"/>
        <w:ind w:firstLine="567"/>
        <w:rPr>
          <w:sz w:val="24"/>
        </w:rPr>
      </w:pPr>
      <w:r w:rsidRPr="00D93A37">
        <w:rPr>
          <w:b/>
          <w:sz w:val="24"/>
        </w:rPr>
        <w:t>B.7.7</w:t>
      </w:r>
      <w:proofErr w:type="gramStart"/>
      <w:r>
        <w:rPr>
          <w:sz w:val="24"/>
        </w:rPr>
        <w:t xml:space="preserve"> </w:t>
      </w:r>
      <w:r w:rsidRPr="00D93A37">
        <w:rPr>
          <w:sz w:val="24"/>
        </w:rPr>
        <w:t>В</w:t>
      </w:r>
      <w:proofErr w:type="gramEnd"/>
      <w:r w:rsidRPr="00D93A37">
        <w:rPr>
          <w:sz w:val="24"/>
        </w:rPr>
        <w:t xml:space="preserve">ыполняют отрицательный контроль с прохождением воздуха без добавления бактериальной пробы через каскадный </w:t>
      </w:r>
      <w:proofErr w:type="spellStart"/>
      <w:r w:rsidRPr="00D93A37">
        <w:rPr>
          <w:sz w:val="24"/>
        </w:rPr>
        <w:t>импактор</w:t>
      </w:r>
      <w:proofErr w:type="spellEnd"/>
      <w:r w:rsidRPr="00D93A37">
        <w:rPr>
          <w:sz w:val="24"/>
        </w:rPr>
        <w:t xml:space="preserve"> в течение 2 мин.</w:t>
      </w:r>
    </w:p>
    <w:p w:rsidR="00D93A37" w:rsidRPr="00D93A37" w:rsidRDefault="00D93A37" w:rsidP="00D93A37">
      <w:pPr>
        <w:pStyle w:val="affa"/>
        <w:tabs>
          <w:tab w:val="left" w:pos="720"/>
        </w:tabs>
        <w:autoSpaceDE w:val="0"/>
        <w:autoSpaceDN w:val="0"/>
        <w:adjustRightInd w:val="0"/>
        <w:spacing w:after="0"/>
        <w:ind w:firstLine="567"/>
        <w:rPr>
          <w:sz w:val="24"/>
        </w:rPr>
      </w:pPr>
      <w:r w:rsidRPr="00D93A37">
        <w:rPr>
          <w:b/>
          <w:sz w:val="24"/>
        </w:rPr>
        <w:t>B.7.8</w:t>
      </w:r>
      <w:proofErr w:type="gramStart"/>
      <w:r>
        <w:rPr>
          <w:sz w:val="24"/>
        </w:rPr>
        <w:t xml:space="preserve"> </w:t>
      </w:r>
      <w:r w:rsidRPr="00D93A37">
        <w:rPr>
          <w:sz w:val="24"/>
        </w:rPr>
        <w:t>И</w:t>
      </w:r>
      <w:proofErr w:type="gramEnd"/>
      <w:r w:rsidRPr="00D93A37">
        <w:rPr>
          <w:sz w:val="24"/>
        </w:rPr>
        <w:t xml:space="preserve">нкубируют все чашки при температуре (37 ± 2) °С в течение (20-52) ч. </w:t>
      </w:r>
    </w:p>
    <w:p w:rsidR="00D93A37" w:rsidRDefault="00D93A37" w:rsidP="00D93A37">
      <w:pPr>
        <w:pStyle w:val="affa"/>
        <w:tabs>
          <w:tab w:val="left" w:pos="720"/>
        </w:tabs>
        <w:autoSpaceDE w:val="0"/>
        <w:autoSpaceDN w:val="0"/>
        <w:adjustRightInd w:val="0"/>
        <w:spacing w:after="0"/>
        <w:ind w:firstLine="567"/>
        <w:rPr>
          <w:sz w:val="24"/>
        </w:rPr>
      </w:pPr>
      <w:r w:rsidRPr="00253C7D">
        <w:rPr>
          <w:b/>
          <w:sz w:val="24"/>
        </w:rPr>
        <w:t>B.7.9</w:t>
      </w:r>
      <w:proofErr w:type="gramStart"/>
      <w:r w:rsidRPr="00253C7D">
        <w:rPr>
          <w:sz w:val="24"/>
        </w:rPr>
        <w:t xml:space="preserve"> Д</w:t>
      </w:r>
      <w:proofErr w:type="gramEnd"/>
      <w:r w:rsidRPr="00253C7D">
        <w:rPr>
          <w:sz w:val="24"/>
        </w:rPr>
        <w:t xml:space="preserve">ля каждого образца и контроля подсчитывают количество колоний в каждой чашке и суммируют результаты для получения общего числа КОЕ, собранных </w:t>
      </w:r>
      <w:proofErr w:type="spellStart"/>
      <w:r w:rsidRPr="00253C7D">
        <w:rPr>
          <w:sz w:val="24"/>
        </w:rPr>
        <w:t>импактором</w:t>
      </w:r>
      <w:proofErr w:type="spellEnd"/>
      <w:r w:rsidRPr="00253C7D">
        <w:rPr>
          <w:sz w:val="24"/>
        </w:rPr>
        <w:t xml:space="preserve"> с использованием таблицы преобразования «</w:t>
      </w:r>
      <w:proofErr w:type="spellStart"/>
      <w:r w:rsidRPr="00253C7D">
        <w:rPr>
          <w:sz w:val="24"/>
        </w:rPr>
        <w:t>positive</w:t>
      </w:r>
      <w:proofErr w:type="spellEnd"/>
      <w:r w:rsidRPr="00253C7D">
        <w:rPr>
          <w:sz w:val="24"/>
        </w:rPr>
        <w:t xml:space="preserve"> </w:t>
      </w:r>
      <w:proofErr w:type="spellStart"/>
      <w:r w:rsidRPr="00253C7D">
        <w:rPr>
          <w:sz w:val="24"/>
        </w:rPr>
        <w:t>hole</w:t>
      </w:r>
      <w:proofErr w:type="spellEnd"/>
      <w:r w:rsidRPr="00253C7D">
        <w:rPr>
          <w:sz w:val="24"/>
        </w:rPr>
        <w:t>»</w:t>
      </w:r>
      <w:r w:rsidRPr="00253C7D">
        <w:rPr>
          <w:rStyle w:val="ad"/>
          <w:sz w:val="24"/>
        </w:rPr>
        <w:footnoteReference w:id="1"/>
      </w:r>
      <w:r w:rsidRPr="00253C7D">
        <w:rPr>
          <w:rStyle w:val="ad"/>
          <w:sz w:val="24"/>
        </w:rPr>
        <w:t>)</w:t>
      </w:r>
      <w:r w:rsidRPr="00253C7D">
        <w:rPr>
          <w:sz w:val="24"/>
        </w:rPr>
        <w:t xml:space="preserve"> в соответствии с </w:t>
      </w:r>
      <w:r w:rsidRPr="00A33CB1">
        <w:rPr>
          <w:sz w:val="24"/>
        </w:rPr>
        <w:t>инструкциями изготовителя</w:t>
      </w:r>
      <w:r w:rsidRPr="00253C7D">
        <w:rPr>
          <w:sz w:val="24"/>
        </w:rPr>
        <w:t xml:space="preserve"> каскадного </w:t>
      </w:r>
      <w:proofErr w:type="spellStart"/>
      <w:r w:rsidRPr="00253C7D">
        <w:rPr>
          <w:sz w:val="24"/>
        </w:rPr>
        <w:t>импактора</w:t>
      </w:r>
      <w:proofErr w:type="spellEnd"/>
      <w:r w:rsidRPr="00253C7D">
        <w:rPr>
          <w:sz w:val="24"/>
        </w:rPr>
        <w:t xml:space="preserve"> (три — шесть ступеней). Для двух </w:t>
      </w:r>
      <w:r w:rsidRPr="00253C7D">
        <w:rPr>
          <w:sz w:val="24"/>
        </w:rPr>
        <w:lastRenderedPageBreak/>
        <w:t>положительных контролей принимают</w:t>
      </w:r>
      <w:r w:rsidRPr="00D93A37">
        <w:rPr>
          <w:sz w:val="24"/>
        </w:rPr>
        <w:t xml:space="preserve"> среднее значение двух сумм. Для чашек положительного контроля вычисляют средний размер частиц аэрозоля бактериальной пробы с помощью формулы, приведенной в пункте </w:t>
      </w:r>
      <w:r w:rsidRPr="00D93A37">
        <w:rPr>
          <w:rStyle w:val="citesec"/>
          <w:rFonts w:ascii="Times New Roman" w:hAnsi="Times New Roman"/>
          <w:sz w:val="24"/>
        </w:rPr>
        <w:t>B.6</w:t>
      </w:r>
      <w:r w:rsidRPr="00D93A37">
        <w:rPr>
          <w:sz w:val="24"/>
        </w:rPr>
        <w:t>.</w:t>
      </w:r>
    </w:p>
    <w:p w:rsidR="00D93A37" w:rsidRDefault="00D93A37" w:rsidP="00D93A37">
      <w:pPr>
        <w:pStyle w:val="Figuretitle"/>
        <w:autoSpaceDE w:val="0"/>
        <w:autoSpaceDN w:val="0"/>
        <w:adjustRightInd w:val="0"/>
        <w:spacing w:before="0" w:after="0" w:line="240" w:lineRule="auto"/>
        <w:jc w:val="both"/>
        <w:outlineLvl w:val="0"/>
        <w:rPr>
          <w:rFonts w:ascii="Times New Roman" w:hAnsi="Times New Roman"/>
          <w:b w:val="0"/>
          <w:sz w:val="20"/>
          <w:lang w:val="ru-RU"/>
        </w:rPr>
      </w:pPr>
    </w:p>
    <w:p w:rsidR="00D93A37" w:rsidRPr="00D93A37" w:rsidRDefault="00D93A37" w:rsidP="00D93A37">
      <w:pPr>
        <w:pStyle w:val="Figuretitle"/>
        <w:autoSpaceDE w:val="0"/>
        <w:autoSpaceDN w:val="0"/>
        <w:adjustRightInd w:val="0"/>
        <w:spacing w:before="0" w:after="0" w:line="240" w:lineRule="auto"/>
        <w:ind w:firstLine="567"/>
        <w:jc w:val="both"/>
        <w:outlineLvl w:val="0"/>
        <w:rPr>
          <w:rFonts w:ascii="Times New Roman" w:hAnsi="Times New Roman"/>
          <w:sz w:val="24"/>
          <w:szCs w:val="24"/>
          <w:lang w:val="ru-RU"/>
        </w:rPr>
      </w:pPr>
      <w:r w:rsidRPr="00D93A37">
        <w:rPr>
          <w:rFonts w:ascii="Times New Roman" w:hAnsi="Times New Roman"/>
          <w:sz w:val="24"/>
          <w:szCs w:val="24"/>
          <w:lang w:val="ru-RU"/>
        </w:rPr>
        <w:t>В.8</w:t>
      </w:r>
      <w:r w:rsidRPr="00D93A37">
        <w:rPr>
          <w:rFonts w:ascii="Times New Roman" w:hAnsi="Times New Roman"/>
          <w:sz w:val="24"/>
          <w:szCs w:val="24"/>
          <w:lang w:val="ru-RU"/>
        </w:rPr>
        <w:tab/>
        <w:t>Расчет эффективности бактериальной фильтрации (BFE)</w:t>
      </w:r>
    </w:p>
    <w:p w:rsidR="00253C7D" w:rsidRDefault="00253C7D" w:rsidP="00D93A37">
      <w:pPr>
        <w:pStyle w:val="Figuretitle"/>
        <w:autoSpaceDE w:val="0"/>
        <w:autoSpaceDN w:val="0"/>
        <w:adjustRightInd w:val="0"/>
        <w:spacing w:before="0" w:after="0" w:line="240" w:lineRule="auto"/>
        <w:ind w:firstLine="567"/>
        <w:jc w:val="both"/>
        <w:outlineLvl w:val="0"/>
        <w:rPr>
          <w:rFonts w:ascii="Times New Roman" w:hAnsi="Times New Roman"/>
          <w:b w:val="0"/>
          <w:sz w:val="24"/>
          <w:szCs w:val="24"/>
          <w:lang w:val="ru-RU"/>
        </w:rPr>
      </w:pPr>
    </w:p>
    <w:p w:rsidR="00D93A37" w:rsidRDefault="00D93A37" w:rsidP="00D93A37">
      <w:pPr>
        <w:pStyle w:val="Figuretitle"/>
        <w:autoSpaceDE w:val="0"/>
        <w:autoSpaceDN w:val="0"/>
        <w:adjustRightInd w:val="0"/>
        <w:spacing w:before="0" w:after="0" w:line="240" w:lineRule="auto"/>
        <w:ind w:firstLine="567"/>
        <w:jc w:val="both"/>
        <w:outlineLvl w:val="0"/>
        <w:rPr>
          <w:rFonts w:ascii="Times New Roman" w:hAnsi="Times New Roman"/>
          <w:b w:val="0"/>
          <w:sz w:val="24"/>
          <w:szCs w:val="24"/>
          <w:lang w:val="ru-RU"/>
        </w:rPr>
      </w:pPr>
      <w:r w:rsidRPr="00D93A37">
        <w:rPr>
          <w:rFonts w:ascii="Times New Roman" w:hAnsi="Times New Roman"/>
          <w:b w:val="0"/>
          <w:sz w:val="24"/>
          <w:szCs w:val="24"/>
          <w:lang w:val="ru-RU"/>
        </w:rPr>
        <w:t>Для каждого образца рассчитывают эффективность бактериальной фильтрации</w:t>
      </w:r>
      <w:proofErr w:type="gramStart"/>
      <w:r w:rsidRPr="00D93A37">
        <w:rPr>
          <w:rFonts w:ascii="Times New Roman" w:hAnsi="Times New Roman"/>
          <w:b w:val="0"/>
          <w:sz w:val="24"/>
          <w:szCs w:val="24"/>
          <w:lang w:val="ru-RU"/>
        </w:rPr>
        <w:t xml:space="preserve"> В</w:t>
      </w:r>
      <w:proofErr w:type="gramEnd"/>
      <w:r w:rsidRPr="00D93A37">
        <w:rPr>
          <w:rFonts w:ascii="Times New Roman" w:hAnsi="Times New Roman"/>
          <w:b w:val="0"/>
          <w:sz w:val="24"/>
          <w:szCs w:val="24"/>
          <w:lang w:val="ru-RU"/>
        </w:rPr>
        <w:t>, в процентном соотношении, по следующей формуле:</w:t>
      </w:r>
    </w:p>
    <w:p w:rsidR="00D93A37" w:rsidRPr="00D93A37" w:rsidRDefault="00D93A37" w:rsidP="00D93A37">
      <w:pPr>
        <w:pStyle w:val="Figuretitle"/>
        <w:autoSpaceDE w:val="0"/>
        <w:autoSpaceDN w:val="0"/>
        <w:adjustRightInd w:val="0"/>
        <w:spacing w:before="0" w:after="0" w:line="240" w:lineRule="auto"/>
        <w:ind w:firstLine="567"/>
        <w:jc w:val="both"/>
        <w:outlineLvl w:val="0"/>
        <w:rPr>
          <w:rFonts w:ascii="Times New Roman" w:hAnsi="Times New Roman"/>
          <w:b w:val="0"/>
          <w:sz w:val="24"/>
          <w:szCs w:val="24"/>
          <w:lang w:val="ru-RU"/>
        </w:rPr>
      </w:pPr>
    </w:p>
    <w:p w:rsidR="00D93A37" w:rsidRPr="00D93A37" w:rsidRDefault="00D93A37" w:rsidP="00D93A37">
      <w:pPr>
        <w:pStyle w:val="affa"/>
        <w:tabs>
          <w:tab w:val="right" w:pos="9749"/>
        </w:tabs>
        <w:autoSpaceDE w:val="0"/>
        <w:autoSpaceDN w:val="0"/>
        <w:adjustRightInd w:val="0"/>
        <w:jc w:val="center"/>
        <w:rPr>
          <w:sz w:val="24"/>
        </w:rPr>
      </w:pPr>
      <w:r w:rsidRPr="00D93A37">
        <w:rPr>
          <w:i/>
          <w:sz w:val="24"/>
        </w:rPr>
        <w:t xml:space="preserve">                                             </w:t>
      </w:r>
      <w:r w:rsidRPr="00A33CB1">
        <w:rPr>
          <w:i/>
          <w:sz w:val="24"/>
        </w:rPr>
        <w:t>B</w:t>
      </w:r>
      <w:r w:rsidRPr="00A33CB1">
        <w:rPr>
          <w:sz w:val="24"/>
        </w:rPr>
        <w:t xml:space="preserve"> </w:t>
      </w:r>
      <w:r w:rsidRPr="00A33CB1">
        <w:rPr>
          <w:i/>
          <w:sz w:val="24"/>
        </w:rPr>
        <w:t>=</w:t>
      </w:r>
      <w:r w:rsidRPr="00A33CB1">
        <w:rPr>
          <w:sz w:val="24"/>
        </w:rPr>
        <w:t xml:space="preserve"> (</w:t>
      </w:r>
      <w:r w:rsidRPr="00A33CB1">
        <w:rPr>
          <w:i/>
          <w:sz w:val="24"/>
        </w:rPr>
        <w:t>C</w:t>
      </w:r>
      <w:r w:rsidRPr="00A33CB1">
        <w:rPr>
          <w:sz w:val="24"/>
        </w:rPr>
        <w:t xml:space="preserve"> </w:t>
      </w:r>
      <w:r w:rsidRPr="00A33CB1">
        <w:rPr>
          <w:i/>
          <w:sz w:val="24"/>
        </w:rPr>
        <w:t>−</w:t>
      </w:r>
      <w:r w:rsidRPr="00A33CB1">
        <w:rPr>
          <w:sz w:val="24"/>
        </w:rPr>
        <w:t xml:space="preserve"> </w:t>
      </w:r>
      <w:r w:rsidRPr="00A33CB1">
        <w:rPr>
          <w:i/>
          <w:sz w:val="24"/>
        </w:rPr>
        <w:t>T</w:t>
      </w:r>
      <w:r w:rsidRPr="00A33CB1">
        <w:rPr>
          <w:sz w:val="24"/>
        </w:rPr>
        <w:t xml:space="preserve">) / </w:t>
      </w:r>
      <w:r w:rsidRPr="00A33CB1">
        <w:rPr>
          <w:i/>
          <w:sz w:val="24"/>
        </w:rPr>
        <w:t>C</w:t>
      </w:r>
      <w:r w:rsidRPr="00A33CB1">
        <w:rPr>
          <w:sz w:val="24"/>
        </w:rPr>
        <w:t> × 100</w:t>
      </w:r>
      <w:r w:rsidRPr="00A33CB1">
        <w:rPr>
          <w:sz w:val="24"/>
        </w:rPr>
        <w:tab/>
        <w:t>(</w:t>
      </w:r>
      <w:r w:rsidRPr="00A33CB1">
        <w:rPr>
          <w:rStyle w:val="citesec"/>
          <w:rFonts w:ascii="Times New Roman" w:hAnsi="Times New Roman"/>
          <w:sz w:val="24"/>
        </w:rPr>
        <w:t>B.2</w:t>
      </w:r>
      <w:r w:rsidRPr="00A33CB1">
        <w:rPr>
          <w:sz w:val="24"/>
        </w:rPr>
        <w:t>)</w:t>
      </w:r>
    </w:p>
    <w:tbl>
      <w:tblPr>
        <w:tblW w:w="9072" w:type="dxa"/>
        <w:tblInd w:w="534" w:type="dxa"/>
        <w:tblLook w:val="04A0" w:firstRow="1" w:lastRow="0" w:firstColumn="1" w:lastColumn="0" w:noHBand="0" w:noVBand="1"/>
      </w:tblPr>
      <w:tblGrid>
        <w:gridCol w:w="850"/>
        <w:gridCol w:w="8222"/>
      </w:tblGrid>
      <w:tr w:rsidR="00D93A37" w:rsidRPr="00D93A37" w:rsidTr="00D93A37">
        <w:tc>
          <w:tcPr>
            <w:tcW w:w="850" w:type="dxa"/>
          </w:tcPr>
          <w:p w:rsidR="00D93A37" w:rsidRPr="00D93A37" w:rsidRDefault="00D93A37" w:rsidP="00D93A37">
            <w:pPr>
              <w:pStyle w:val="Tablebody"/>
              <w:autoSpaceDE w:val="0"/>
              <w:autoSpaceDN w:val="0"/>
              <w:adjustRightInd w:val="0"/>
              <w:spacing w:before="0" w:after="0" w:line="240" w:lineRule="auto"/>
              <w:rPr>
                <w:rFonts w:ascii="Times New Roman" w:hAnsi="Times New Roman"/>
                <w:i/>
                <w:sz w:val="20"/>
                <w:szCs w:val="24"/>
              </w:rPr>
            </w:pPr>
            <w:r w:rsidRPr="00D93A37">
              <w:rPr>
                <w:rFonts w:ascii="Times New Roman" w:hAnsi="Times New Roman"/>
                <w:sz w:val="20"/>
                <w:szCs w:val="24"/>
                <w:lang w:val="ru-RU"/>
              </w:rPr>
              <w:t xml:space="preserve">Где,  </w:t>
            </w:r>
            <w:r w:rsidRPr="00D93A37">
              <w:rPr>
                <w:rFonts w:ascii="Times New Roman" w:hAnsi="Times New Roman"/>
                <w:i/>
                <w:sz w:val="20"/>
                <w:szCs w:val="24"/>
              </w:rPr>
              <w:t>C</w:t>
            </w:r>
          </w:p>
        </w:tc>
        <w:tc>
          <w:tcPr>
            <w:tcW w:w="8222" w:type="dxa"/>
          </w:tcPr>
          <w:p w:rsidR="00D93A37" w:rsidRPr="00D93A37" w:rsidRDefault="00D93A37" w:rsidP="00D93A37">
            <w:pPr>
              <w:pStyle w:val="Tablebody"/>
              <w:autoSpaceDE w:val="0"/>
              <w:autoSpaceDN w:val="0"/>
              <w:adjustRightInd w:val="0"/>
              <w:spacing w:before="0" w:after="0" w:line="240" w:lineRule="auto"/>
              <w:jc w:val="both"/>
              <w:rPr>
                <w:rFonts w:ascii="Times New Roman" w:hAnsi="Times New Roman"/>
                <w:sz w:val="20"/>
                <w:szCs w:val="24"/>
                <w:lang w:val="ru-RU"/>
              </w:rPr>
            </w:pPr>
            <w:r w:rsidRPr="00D93A37">
              <w:rPr>
                <w:rFonts w:ascii="Times New Roman" w:hAnsi="Times New Roman"/>
                <w:sz w:val="20"/>
                <w:szCs w:val="24"/>
                <w:lang w:val="ru-RU"/>
              </w:rPr>
              <w:t>Среднее значение количества бактерий для всех чашек для двух положительных контролей;</w:t>
            </w:r>
          </w:p>
        </w:tc>
      </w:tr>
      <w:tr w:rsidR="00D93A37" w:rsidRPr="00D93A37" w:rsidTr="00D93A37">
        <w:tc>
          <w:tcPr>
            <w:tcW w:w="850" w:type="dxa"/>
          </w:tcPr>
          <w:p w:rsidR="00D93A37" w:rsidRPr="00D93A37" w:rsidRDefault="00D93A37" w:rsidP="00D93A37">
            <w:pPr>
              <w:pStyle w:val="Tablebody"/>
              <w:autoSpaceDE w:val="0"/>
              <w:autoSpaceDN w:val="0"/>
              <w:adjustRightInd w:val="0"/>
              <w:spacing w:before="0" w:after="0" w:line="240" w:lineRule="auto"/>
              <w:rPr>
                <w:rFonts w:ascii="Times New Roman" w:hAnsi="Times New Roman"/>
                <w:i/>
                <w:sz w:val="20"/>
                <w:szCs w:val="24"/>
              </w:rPr>
            </w:pPr>
            <w:r w:rsidRPr="00D93A37">
              <w:rPr>
                <w:rFonts w:ascii="Times New Roman" w:hAnsi="Times New Roman"/>
                <w:i/>
                <w:sz w:val="20"/>
                <w:szCs w:val="24"/>
                <w:lang w:val="ru-RU"/>
              </w:rPr>
              <w:t xml:space="preserve">         </w:t>
            </w:r>
            <w:r w:rsidRPr="00D93A37">
              <w:rPr>
                <w:rFonts w:ascii="Times New Roman" w:hAnsi="Times New Roman"/>
                <w:i/>
                <w:sz w:val="20"/>
                <w:szCs w:val="24"/>
              </w:rPr>
              <w:t>T</w:t>
            </w:r>
          </w:p>
        </w:tc>
        <w:tc>
          <w:tcPr>
            <w:tcW w:w="8222" w:type="dxa"/>
          </w:tcPr>
          <w:p w:rsidR="00D93A37" w:rsidRPr="00D93A37" w:rsidRDefault="00D93A37" w:rsidP="00D93A37">
            <w:pPr>
              <w:pStyle w:val="Tablebody"/>
              <w:tabs>
                <w:tab w:val="left" w:pos="426"/>
              </w:tabs>
              <w:autoSpaceDE w:val="0"/>
              <w:autoSpaceDN w:val="0"/>
              <w:adjustRightInd w:val="0"/>
              <w:spacing w:before="0" w:after="0" w:line="240" w:lineRule="auto"/>
              <w:jc w:val="both"/>
              <w:rPr>
                <w:rFonts w:ascii="Times New Roman" w:hAnsi="Times New Roman"/>
                <w:sz w:val="20"/>
                <w:szCs w:val="24"/>
                <w:lang w:val="ru-RU"/>
              </w:rPr>
            </w:pPr>
            <w:r w:rsidRPr="00D93A37">
              <w:rPr>
                <w:rFonts w:ascii="Times New Roman" w:hAnsi="Times New Roman"/>
                <w:sz w:val="20"/>
                <w:szCs w:val="24"/>
                <w:lang w:val="ru-RU"/>
              </w:rPr>
              <w:t>Общее количество бактерий для образца.</w:t>
            </w:r>
          </w:p>
        </w:tc>
      </w:tr>
    </w:tbl>
    <w:p w:rsidR="00530D88" w:rsidRDefault="00530D88" w:rsidP="00845AA7">
      <w:pPr>
        <w:tabs>
          <w:tab w:val="center" w:pos="4961"/>
          <w:tab w:val="left" w:pos="6255"/>
        </w:tabs>
        <w:ind w:right="-2" w:firstLine="567"/>
        <w:jc w:val="left"/>
        <w:rPr>
          <w:rFonts w:eastAsia="BatangChe"/>
          <w:sz w:val="24"/>
        </w:rPr>
      </w:pPr>
    </w:p>
    <w:p w:rsidR="00D93A37" w:rsidRPr="00D93A37" w:rsidRDefault="00D93A37" w:rsidP="00D93A37">
      <w:pPr>
        <w:pStyle w:val="a2"/>
        <w:numPr>
          <w:ilvl w:val="0"/>
          <w:numId w:val="0"/>
        </w:numPr>
        <w:tabs>
          <w:tab w:val="left" w:pos="360"/>
        </w:tabs>
        <w:autoSpaceDE w:val="0"/>
        <w:autoSpaceDN w:val="0"/>
        <w:adjustRightInd w:val="0"/>
        <w:spacing w:before="0" w:after="0" w:line="240" w:lineRule="auto"/>
        <w:ind w:firstLine="567"/>
        <w:rPr>
          <w:rFonts w:ascii="Times New Roman" w:hAnsi="Times New Roman"/>
          <w:sz w:val="24"/>
          <w:szCs w:val="24"/>
          <w:lang w:val="ru-RU"/>
        </w:rPr>
      </w:pPr>
      <w:bookmarkStart w:id="44" w:name="_Toc46946729"/>
      <w:r w:rsidRPr="00D93A37">
        <w:rPr>
          <w:rFonts w:ascii="Times New Roman" w:hAnsi="Times New Roman"/>
          <w:sz w:val="24"/>
          <w:szCs w:val="24"/>
          <w:lang w:val="ru-RU"/>
        </w:rPr>
        <w:t xml:space="preserve">В.9 </w:t>
      </w:r>
      <w:bookmarkEnd w:id="44"/>
      <w:r w:rsidR="00504F60">
        <w:rPr>
          <w:rFonts w:ascii="Times New Roman" w:hAnsi="Times New Roman"/>
          <w:sz w:val="24"/>
          <w:szCs w:val="24"/>
          <w:lang w:val="ru-RU"/>
        </w:rPr>
        <w:t>Протокол испытаний</w:t>
      </w:r>
    </w:p>
    <w:p w:rsidR="00253C7D" w:rsidRDefault="00253C7D" w:rsidP="00D93A37">
      <w:pPr>
        <w:pStyle w:val="affa"/>
        <w:autoSpaceDE w:val="0"/>
        <w:autoSpaceDN w:val="0"/>
        <w:adjustRightInd w:val="0"/>
        <w:spacing w:after="0"/>
        <w:ind w:firstLine="567"/>
        <w:rPr>
          <w:sz w:val="24"/>
        </w:rPr>
      </w:pPr>
    </w:p>
    <w:p w:rsidR="00D93A37" w:rsidRPr="00D93A37" w:rsidRDefault="00D93A37" w:rsidP="00D93A37">
      <w:pPr>
        <w:pStyle w:val="affa"/>
        <w:autoSpaceDE w:val="0"/>
        <w:autoSpaceDN w:val="0"/>
        <w:adjustRightInd w:val="0"/>
        <w:spacing w:after="0"/>
        <w:ind w:firstLine="567"/>
        <w:rPr>
          <w:sz w:val="24"/>
        </w:rPr>
      </w:pPr>
      <w:r w:rsidRPr="00D93A37">
        <w:rPr>
          <w:sz w:val="24"/>
        </w:rPr>
        <w:t xml:space="preserve">В </w:t>
      </w:r>
      <w:r w:rsidR="00504F60">
        <w:rPr>
          <w:sz w:val="24"/>
        </w:rPr>
        <w:t>протоколе</w:t>
      </w:r>
      <w:r w:rsidRPr="00D93A37">
        <w:rPr>
          <w:sz w:val="24"/>
        </w:rPr>
        <w:t xml:space="preserve"> испытания должна быть представлена следующая информация:</w:t>
      </w:r>
    </w:p>
    <w:p w:rsidR="00D93A37" w:rsidRPr="00D93A37" w:rsidRDefault="00D93A37" w:rsidP="00D93A37">
      <w:pPr>
        <w:pStyle w:val="ListNumber1"/>
        <w:autoSpaceDE w:val="0"/>
        <w:autoSpaceDN w:val="0"/>
        <w:adjustRightInd w:val="0"/>
        <w:spacing w:after="0" w:line="240" w:lineRule="auto"/>
        <w:ind w:left="0" w:firstLine="567"/>
        <w:rPr>
          <w:rFonts w:ascii="Times New Roman" w:hAnsi="Times New Roman"/>
          <w:sz w:val="24"/>
          <w:szCs w:val="24"/>
          <w:lang w:val="ru-RU"/>
        </w:rPr>
      </w:pPr>
      <w:r w:rsidRPr="00D93A37">
        <w:rPr>
          <w:rFonts w:ascii="Times New Roman" w:hAnsi="Times New Roman"/>
          <w:sz w:val="24"/>
          <w:szCs w:val="24"/>
          <w:lang w:val="en-GB"/>
        </w:rPr>
        <w:t>a</w:t>
      </w:r>
      <w:r>
        <w:rPr>
          <w:rFonts w:ascii="Times New Roman" w:hAnsi="Times New Roman"/>
          <w:sz w:val="24"/>
          <w:szCs w:val="24"/>
          <w:lang w:val="ru-RU"/>
        </w:rPr>
        <w:t xml:space="preserve">) </w:t>
      </w:r>
      <w:proofErr w:type="gramStart"/>
      <w:r w:rsidRPr="00D93A37">
        <w:rPr>
          <w:rFonts w:ascii="Times New Roman" w:hAnsi="Times New Roman"/>
          <w:sz w:val="24"/>
          <w:szCs w:val="24"/>
          <w:lang w:val="ru-RU"/>
        </w:rPr>
        <w:t>номер</w:t>
      </w:r>
      <w:proofErr w:type="gramEnd"/>
      <w:r w:rsidRPr="00D93A37">
        <w:rPr>
          <w:rFonts w:ascii="Times New Roman" w:hAnsi="Times New Roman"/>
          <w:sz w:val="24"/>
          <w:szCs w:val="24"/>
          <w:lang w:val="ru-RU"/>
        </w:rPr>
        <w:t xml:space="preserve"> и дата настоящего стандарта;</w:t>
      </w:r>
    </w:p>
    <w:p w:rsidR="00D93A37" w:rsidRPr="00D93A37" w:rsidRDefault="00D93A37" w:rsidP="00D93A37">
      <w:pPr>
        <w:pStyle w:val="ListNumber1"/>
        <w:autoSpaceDE w:val="0"/>
        <w:autoSpaceDN w:val="0"/>
        <w:adjustRightInd w:val="0"/>
        <w:spacing w:after="0" w:line="240" w:lineRule="auto"/>
        <w:ind w:left="0" w:firstLine="567"/>
        <w:rPr>
          <w:rFonts w:ascii="Times New Roman" w:hAnsi="Times New Roman"/>
          <w:sz w:val="24"/>
          <w:szCs w:val="24"/>
          <w:lang w:val="ru-RU"/>
        </w:rPr>
      </w:pPr>
      <w:r w:rsidRPr="00D93A37">
        <w:rPr>
          <w:rFonts w:ascii="Times New Roman" w:hAnsi="Times New Roman"/>
          <w:sz w:val="24"/>
          <w:szCs w:val="24"/>
          <w:lang w:val="en-GB"/>
        </w:rPr>
        <w:t>b</w:t>
      </w:r>
      <w:r w:rsidRPr="00D93A37">
        <w:rPr>
          <w:rFonts w:ascii="Times New Roman" w:hAnsi="Times New Roman"/>
          <w:sz w:val="24"/>
          <w:szCs w:val="24"/>
          <w:lang w:val="ru-RU"/>
        </w:rPr>
        <w:t>)</w:t>
      </w:r>
      <w:r>
        <w:rPr>
          <w:rFonts w:ascii="Times New Roman" w:hAnsi="Times New Roman"/>
          <w:sz w:val="24"/>
          <w:szCs w:val="24"/>
          <w:lang w:val="ru-RU"/>
        </w:rPr>
        <w:t xml:space="preserve"> </w:t>
      </w:r>
      <w:proofErr w:type="gramStart"/>
      <w:r w:rsidRPr="00D93A37">
        <w:rPr>
          <w:rFonts w:ascii="Times New Roman" w:hAnsi="Times New Roman"/>
          <w:sz w:val="24"/>
          <w:szCs w:val="24"/>
          <w:lang w:val="ru-RU"/>
        </w:rPr>
        <w:t>номер</w:t>
      </w:r>
      <w:proofErr w:type="gramEnd"/>
      <w:r w:rsidRPr="00D93A37">
        <w:rPr>
          <w:rFonts w:ascii="Times New Roman" w:hAnsi="Times New Roman"/>
          <w:sz w:val="24"/>
          <w:szCs w:val="24"/>
          <w:lang w:val="ru-RU"/>
        </w:rPr>
        <w:t xml:space="preserve"> или код серии испытуемых масок;</w:t>
      </w:r>
    </w:p>
    <w:p w:rsidR="00D93A37" w:rsidRPr="00D93A37" w:rsidRDefault="00D93A37" w:rsidP="00D93A37">
      <w:pPr>
        <w:pStyle w:val="ListNumber1"/>
        <w:autoSpaceDE w:val="0"/>
        <w:autoSpaceDN w:val="0"/>
        <w:adjustRightInd w:val="0"/>
        <w:spacing w:after="0" w:line="240" w:lineRule="auto"/>
        <w:ind w:left="0" w:firstLine="567"/>
        <w:rPr>
          <w:rFonts w:ascii="Times New Roman" w:hAnsi="Times New Roman"/>
          <w:sz w:val="24"/>
          <w:szCs w:val="24"/>
          <w:lang w:val="ru-RU"/>
        </w:rPr>
      </w:pPr>
      <w:r w:rsidRPr="00D93A37">
        <w:rPr>
          <w:rFonts w:ascii="Times New Roman" w:hAnsi="Times New Roman"/>
          <w:sz w:val="24"/>
          <w:szCs w:val="24"/>
          <w:lang w:val="en-GB"/>
        </w:rPr>
        <w:t>c</w:t>
      </w:r>
      <w:r w:rsidRPr="00D93A37">
        <w:rPr>
          <w:rFonts w:ascii="Times New Roman" w:hAnsi="Times New Roman"/>
          <w:sz w:val="24"/>
          <w:szCs w:val="24"/>
          <w:lang w:val="ru-RU"/>
        </w:rPr>
        <w:t>)</w:t>
      </w:r>
      <w:r>
        <w:rPr>
          <w:rFonts w:ascii="Times New Roman" w:hAnsi="Times New Roman"/>
          <w:sz w:val="24"/>
          <w:szCs w:val="24"/>
          <w:lang w:val="ru-RU"/>
        </w:rPr>
        <w:t xml:space="preserve"> </w:t>
      </w:r>
      <w:proofErr w:type="gramStart"/>
      <w:r w:rsidRPr="00D93A37">
        <w:rPr>
          <w:rFonts w:ascii="Times New Roman" w:hAnsi="Times New Roman"/>
          <w:sz w:val="24"/>
          <w:szCs w:val="24"/>
          <w:lang w:val="ru-RU"/>
        </w:rPr>
        <w:t>размеры</w:t>
      </w:r>
      <w:proofErr w:type="gramEnd"/>
      <w:r w:rsidRPr="00D93A37">
        <w:rPr>
          <w:rFonts w:ascii="Times New Roman" w:hAnsi="Times New Roman"/>
          <w:sz w:val="24"/>
          <w:szCs w:val="24"/>
          <w:lang w:val="ru-RU"/>
        </w:rPr>
        <w:t xml:space="preserve"> испытательных образцов и размер тестируемого участка;</w:t>
      </w:r>
    </w:p>
    <w:p w:rsidR="00D93A37" w:rsidRPr="00D93A37" w:rsidRDefault="00D93A37" w:rsidP="00D93A37">
      <w:pPr>
        <w:pStyle w:val="ListNumber1"/>
        <w:autoSpaceDE w:val="0"/>
        <w:autoSpaceDN w:val="0"/>
        <w:adjustRightInd w:val="0"/>
        <w:spacing w:after="0" w:line="240" w:lineRule="auto"/>
        <w:ind w:left="0" w:firstLine="567"/>
        <w:rPr>
          <w:rFonts w:ascii="Times New Roman" w:hAnsi="Times New Roman"/>
          <w:sz w:val="24"/>
          <w:szCs w:val="24"/>
          <w:lang w:val="ru-RU"/>
        </w:rPr>
      </w:pPr>
      <w:r w:rsidRPr="00D93A37">
        <w:rPr>
          <w:rFonts w:ascii="Times New Roman" w:hAnsi="Times New Roman"/>
          <w:sz w:val="24"/>
          <w:szCs w:val="24"/>
          <w:lang w:val="en-GB"/>
        </w:rPr>
        <w:t>d</w:t>
      </w:r>
      <w:r w:rsidRPr="00D93A37">
        <w:rPr>
          <w:rFonts w:ascii="Times New Roman" w:hAnsi="Times New Roman"/>
          <w:sz w:val="24"/>
          <w:szCs w:val="24"/>
          <w:lang w:val="ru-RU"/>
        </w:rPr>
        <w:t>)</w:t>
      </w:r>
      <w:r>
        <w:rPr>
          <w:rFonts w:ascii="Times New Roman" w:hAnsi="Times New Roman"/>
          <w:sz w:val="24"/>
          <w:szCs w:val="24"/>
          <w:lang w:val="ru-RU"/>
        </w:rPr>
        <w:t xml:space="preserve"> </w:t>
      </w:r>
      <w:proofErr w:type="gramStart"/>
      <w:r w:rsidRPr="00D93A37">
        <w:rPr>
          <w:rFonts w:ascii="Times New Roman" w:hAnsi="Times New Roman"/>
          <w:sz w:val="24"/>
          <w:szCs w:val="24"/>
          <w:lang w:val="ru-RU"/>
        </w:rPr>
        <w:t>сторона</w:t>
      </w:r>
      <w:proofErr w:type="gramEnd"/>
      <w:r w:rsidRPr="00D93A37">
        <w:rPr>
          <w:rFonts w:ascii="Times New Roman" w:hAnsi="Times New Roman"/>
          <w:sz w:val="24"/>
          <w:szCs w:val="24"/>
          <w:lang w:val="ru-RU"/>
        </w:rPr>
        <w:t xml:space="preserve"> тестируемого образца, обращенная к провокационному аэрозолю;</w:t>
      </w:r>
    </w:p>
    <w:p w:rsidR="00D93A37" w:rsidRPr="00D93A37" w:rsidRDefault="00D93A37" w:rsidP="00D93A37">
      <w:pPr>
        <w:pStyle w:val="ListNumber1"/>
        <w:autoSpaceDE w:val="0"/>
        <w:autoSpaceDN w:val="0"/>
        <w:adjustRightInd w:val="0"/>
        <w:spacing w:after="0" w:line="240" w:lineRule="auto"/>
        <w:ind w:left="0" w:firstLine="567"/>
        <w:rPr>
          <w:rFonts w:ascii="Times New Roman" w:hAnsi="Times New Roman"/>
          <w:sz w:val="24"/>
          <w:szCs w:val="24"/>
          <w:lang w:val="ru-RU"/>
        </w:rPr>
      </w:pPr>
      <w:r w:rsidRPr="00D93A37">
        <w:rPr>
          <w:rFonts w:ascii="Times New Roman" w:hAnsi="Times New Roman"/>
          <w:sz w:val="24"/>
          <w:szCs w:val="24"/>
          <w:lang w:val="en-GB"/>
        </w:rPr>
        <w:t>e</w:t>
      </w:r>
      <w:r w:rsidRPr="00D93A37">
        <w:rPr>
          <w:rFonts w:ascii="Times New Roman" w:hAnsi="Times New Roman"/>
          <w:sz w:val="24"/>
          <w:szCs w:val="24"/>
          <w:lang w:val="ru-RU"/>
        </w:rPr>
        <w:t>)</w:t>
      </w:r>
      <w:r>
        <w:rPr>
          <w:rFonts w:ascii="Times New Roman" w:hAnsi="Times New Roman"/>
          <w:sz w:val="24"/>
          <w:szCs w:val="24"/>
          <w:lang w:val="ru-RU"/>
        </w:rPr>
        <w:t xml:space="preserve"> </w:t>
      </w:r>
      <w:proofErr w:type="gramStart"/>
      <w:r w:rsidRPr="00D93A37">
        <w:rPr>
          <w:rFonts w:ascii="Times New Roman" w:hAnsi="Times New Roman"/>
          <w:sz w:val="24"/>
          <w:szCs w:val="24"/>
          <w:lang w:val="ru-RU"/>
        </w:rPr>
        <w:t>расход</w:t>
      </w:r>
      <w:proofErr w:type="gramEnd"/>
      <w:r w:rsidRPr="00D93A37">
        <w:rPr>
          <w:rFonts w:ascii="Times New Roman" w:hAnsi="Times New Roman"/>
          <w:sz w:val="24"/>
          <w:szCs w:val="24"/>
          <w:lang w:val="ru-RU"/>
        </w:rPr>
        <w:t xml:space="preserve"> во время испытания;</w:t>
      </w:r>
    </w:p>
    <w:p w:rsidR="00D93A37" w:rsidRPr="00D93A37" w:rsidRDefault="00D93A37" w:rsidP="00D93A37">
      <w:pPr>
        <w:pStyle w:val="ListNumber1"/>
        <w:autoSpaceDE w:val="0"/>
        <w:autoSpaceDN w:val="0"/>
        <w:adjustRightInd w:val="0"/>
        <w:spacing w:after="0" w:line="240" w:lineRule="auto"/>
        <w:ind w:left="0" w:firstLine="567"/>
        <w:rPr>
          <w:rFonts w:ascii="Times New Roman" w:hAnsi="Times New Roman"/>
          <w:sz w:val="24"/>
          <w:szCs w:val="24"/>
          <w:lang w:val="ru-RU"/>
        </w:rPr>
      </w:pPr>
      <w:r w:rsidRPr="00D93A37">
        <w:rPr>
          <w:rFonts w:ascii="Times New Roman" w:hAnsi="Times New Roman"/>
          <w:sz w:val="24"/>
          <w:szCs w:val="24"/>
          <w:lang w:val="en-GB"/>
        </w:rPr>
        <w:t>f</w:t>
      </w:r>
      <w:r w:rsidRPr="00D93A37">
        <w:rPr>
          <w:rFonts w:ascii="Times New Roman" w:hAnsi="Times New Roman"/>
          <w:sz w:val="24"/>
          <w:szCs w:val="24"/>
          <w:lang w:val="ru-RU"/>
        </w:rPr>
        <w:t>)</w:t>
      </w:r>
      <w:r>
        <w:rPr>
          <w:rFonts w:ascii="Times New Roman" w:hAnsi="Times New Roman"/>
          <w:sz w:val="24"/>
          <w:szCs w:val="24"/>
          <w:lang w:val="ru-RU"/>
        </w:rPr>
        <w:t xml:space="preserve"> </w:t>
      </w:r>
      <w:proofErr w:type="gramStart"/>
      <w:r w:rsidRPr="00D93A37">
        <w:rPr>
          <w:rFonts w:ascii="Times New Roman" w:hAnsi="Times New Roman"/>
          <w:sz w:val="24"/>
          <w:szCs w:val="24"/>
          <w:lang w:val="ru-RU"/>
        </w:rPr>
        <w:t>среднее</w:t>
      </w:r>
      <w:proofErr w:type="gramEnd"/>
      <w:r w:rsidRPr="00D93A37">
        <w:rPr>
          <w:rFonts w:ascii="Times New Roman" w:hAnsi="Times New Roman"/>
          <w:sz w:val="24"/>
          <w:szCs w:val="24"/>
          <w:lang w:val="ru-RU"/>
        </w:rPr>
        <w:t xml:space="preserve"> значение общего количества бактерий для двух положительных контролей;</w:t>
      </w:r>
    </w:p>
    <w:p w:rsidR="00D93A37" w:rsidRPr="00D93A37" w:rsidRDefault="00D93A37" w:rsidP="00D93A37">
      <w:pPr>
        <w:pStyle w:val="ListNumber1"/>
        <w:autoSpaceDE w:val="0"/>
        <w:autoSpaceDN w:val="0"/>
        <w:adjustRightInd w:val="0"/>
        <w:spacing w:after="0" w:line="240" w:lineRule="auto"/>
        <w:ind w:left="0" w:firstLine="567"/>
        <w:rPr>
          <w:rFonts w:ascii="Times New Roman" w:hAnsi="Times New Roman"/>
          <w:sz w:val="24"/>
          <w:szCs w:val="24"/>
          <w:lang w:val="ru-RU"/>
        </w:rPr>
      </w:pPr>
      <w:r w:rsidRPr="00D93A37">
        <w:rPr>
          <w:rFonts w:ascii="Times New Roman" w:hAnsi="Times New Roman"/>
          <w:sz w:val="24"/>
          <w:szCs w:val="24"/>
          <w:lang w:val="en-GB"/>
        </w:rPr>
        <w:t>g</w:t>
      </w:r>
      <w:r w:rsidRPr="00D93A37">
        <w:rPr>
          <w:rFonts w:ascii="Times New Roman" w:hAnsi="Times New Roman"/>
          <w:sz w:val="24"/>
          <w:szCs w:val="24"/>
          <w:lang w:val="ru-RU"/>
        </w:rPr>
        <w:t>)</w:t>
      </w:r>
      <w:r>
        <w:rPr>
          <w:rFonts w:ascii="Times New Roman" w:hAnsi="Times New Roman"/>
          <w:sz w:val="24"/>
          <w:szCs w:val="24"/>
          <w:lang w:val="ru-RU"/>
        </w:rPr>
        <w:t xml:space="preserve"> </w:t>
      </w:r>
      <w:proofErr w:type="gramStart"/>
      <w:r w:rsidRPr="00D93A37">
        <w:rPr>
          <w:rFonts w:ascii="Times New Roman" w:hAnsi="Times New Roman"/>
          <w:sz w:val="24"/>
          <w:szCs w:val="24"/>
          <w:lang w:val="ru-RU"/>
        </w:rPr>
        <w:t>среднее</w:t>
      </w:r>
      <w:proofErr w:type="gramEnd"/>
      <w:r w:rsidRPr="00D93A37">
        <w:rPr>
          <w:rFonts w:ascii="Times New Roman" w:hAnsi="Times New Roman"/>
          <w:sz w:val="24"/>
          <w:szCs w:val="24"/>
          <w:lang w:val="ru-RU"/>
        </w:rPr>
        <w:t xml:space="preserve"> число колоний в чашках отрицательного контроля;</w:t>
      </w:r>
    </w:p>
    <w:p w:rsidR="00FB7B87" w:rsidRDefault="00D93A37" w:rsidP="00D93A37">
      <w:pPr>
        <w:pStyle w:val="ListNumber1"/>
        <w:autoSpaceDE w:val="0"/>
        <w:autoSpaceDN w:val="0"/>
        <w:adjustRightInd w:val="0"/>
        <w:spacing w:after="0" w:line="240" w:lineRule="auto"/>
        <w:ind w:left="0" w:firstLine="567"/>
        <w:rPr>
          <w:rFonts w:ascii="Times New Roman" w:hAnsi="Times New Roman"/>
          <w:sz w:val="24"/>
          <w:szCs w:val="24"/>
          <w:lang w:val="ru-RU"/>
        </w:rPr>
      </w:pPr>
      <w:r w:rsidRPr="00D93A37">
        <w:rPr>
          <w:rFonts w:ascii="Times New Roman" w:hAnsi="Times New Roman"/>
          <w:sz w:val="24"/>
          <w:szCs w:val="24"/>
          <w:lang w:val="en-GB"/>
        </w:rPr>
        <w:t>h</w:t>
      </w:r>
      <w:r w:rsidRPr="00D93A37">
        <w:rPr>
          <w:rFonts w:ascii="Times New Roman" w:hAnsi="Times New Roman"/>
          <w:sz w:val="24"/>
          <w:szCs w:val="24"/>
          <w:lang w:val="ru-RU"/>
        </w:rPr>
        <w:t>)</w:t>
      </w:r>
      <w:r>
        <w:rPr>
          <w:rFonts w:ascii="Times New Roman" w:hAnsi="Times New Roman"/>
          <w:sz w:val="24"/>
          <w:szCs w:val="24"/>
          <w:lang w:val="ru-RU"/>
        </w:rPr>
        <w:t xml:space="preserve"> </w:t>
      </w:r>
      <w:proofErr w:type="gramStart"/>
      <w:r w:rsidRPr="00D93A37">
        <w:rPr>
          <w:rFonts w:ascii="Times New Roman" w:hAnsi="Times New Roman"/>
          <w:sz w:val="24"/>
          <w:szCs w:val="24"/>
          <w:lang w:val="ru-RU"/>
        </w:rPr>
        <w:t>эффективность</w:t>
      </w:r>
      <w:proofErr w:type="gramEnd"/>
      <w:r w:rsidRPr="00D93A37">
        <w:rPr>
          <w:rFonts w:ascii="Times New Roman" w:hAnsi="Times New Roman"/>
          <w:sz w:val="24"/>
          <w:szCs w:val="24"/>
          <w:lang w:val="ru-RU"/>
        </w:rPr>
        <w:t xml:space="preserve"> бактериальной фильтрации для каждого испытанного образца.</w:t>
      </w:r>
    </w:p>
    <w:p w:rsidR="00D93A37" w:rsidRDefault="00D93A37" w:rsidP="00D93A37">
      <w:pPr>
        <w:pStyle w:val="ListNumber1"/>
        <w:autoSpaceDE w:val="0"/>
        <w:autoSpaceDN w:val="0"/>
        <w:adjustRightInd w:val="0"/>
        <w:spacing w:after="0" w:line="240" w:lineRule="auto"/>
        <w:ind w:left="0" w:firstLine="567"/>
        <w:rPr>
          <w:rFonts w:ascii="Times New Roman" w:hAnsi="Times New Roman"/>
          <w:sz w:val="24"/>
          <w:szCs w:val="24"/>
          <w:lang w:val="ru-RU"/>
        </w:rPr>
      </w:pPr>
    </w:p>
    <w:p w:rsidR="00D93A37" w:rsidRDefault="00D93A37" w:rsidP="00D93A37">
      <w:pPr>
        <w:pStyle w:val="ListNumber1"/>
        <w:autoSpaceDE w:val="0"/>
        <w:autoSpaceDN w:val="0"/>
        <w:adjustRightInd w:val="0"/>
        <w:spacing w:after="0" w:line="240" w:lineRule="auto"/>
        <w:ind w:left="0" w:firstLine="567"/>
        <w:rPr>
          <w:rFonts w:ascii="Times New Roman" w:hAnsi="Times New Roman"/>
          <w:sz w:val="24"/>
          <w:szCs w:val="24"/>
          <w:lang w:val="ru-RU"/>
        </w:rPr>
      </w:pPr>
    </w:p>
    <w:p w:rsidR="00D93A37" w:rsidRDefault="00D93A37" w:rsidP="00D93A37">
      <w:pPr>
        <w:pStyle w:val="ListNumber1"/>
        <w:autoSpaceDE w:val="0"/>
        <w:autoSpaceDN w:val="0"/>
        <w:adjustRightInd w:val="0"/>
        <w:spacing w:after="0" w:line="240" w:lineRule="auto"/>
        <w:ind w:left="0" w:firstLine="567"/>
        <w:rPr>
          <w:rFonts w:ascii="Times New Roman" w:hAnsi="Times New Roman"/>
          <w:sz w:val="24"/>
          <w:szCs w:val="24"/>
          <w:lang w:val="ru-RU"/>
        </w:rPr>
      </w:pPr>
    </w:p>
    <w:p w:rsidR="00D93A37" w:rsidRDefault="00D93A37" w:rsidP="00D93A37">
      <w:pPr>
        <w:pStyle w:val="ListNumber1"/>
        <w:autoSpaceDE w:val="0"/>
        <w:autoSpaceDN w:val="0"/>
        <w:adjustRightInd w:val="0"/>
        <w:spacing w:after="0" w:line="240" w:lineRule="auto"/>
        <w:ind w:left="0" w:firstLine="567"/>
        <w:rPr>
          <w:rFonts w:ascii="Times New Roman" w:hAnsi="Times New Roman"/>
          <w:sz w:val="24"/>
          <w:szCs w:val="24"/>
          <w:lang w:val="ru-RU"/>
        </w:rPr>
      </w:pPr>
    </w:p>
    <w:p w:rsidR="00D93A37" w:rsidRDefault="00D93A37" w:rsidP="00D93A37">
      <w:pPr>
        <w:pStyle w:val="ListNumber1"/>
        <w:autoSpaceDE w:val="0"/>
        <w:autoSpaceDN w:val="0"/>
        <w:adjustRightInd w:val="0"/>
        <w:spacing w:after="0" w:line="240" w:lineRule="auto"/>
        <w:ind w:left="0" w:firstLine="567"/>
        <w:rPr>
          <w:rFonts w:ascii="Times New Roman" w:hAnsi="Times New Roman"/>
          <w:sz w:val="24"/>
          <w:szCs w:val="24"/>
          <w:lang w:val="ru-RU"/>
        </w:rPr>
      </w:pPr>
    </w:p>
    <w:p w:rsidR="00D93A37" w:rsidRDefault="00D93A37" w:rsidP="00D93A37">
      <w:pPr>
        <w:pStyle w:val="ListNumber1"/>
        <w:autoSpaceDE w:val="0"/>
        <w:autoSpaceDN w:val="0"/>
        <w:adjustRightInd w:val="0"/>
        <w:spacing w:after="0" w:line="240" w:lineRule="auto"/>
        <w:ind w:left="0" w:firstLine="567"/>
        <w:rPr>
          <w:rFonts w:ascii="Times New Roman" w:hAnsi="Times New Roman"/>
          <w:sz w:val="24"/>
          <w:szCs w:val="24"/>
          <w:lang w:val="ru-RU"/>
        </w:rPr>
      </w:pPr>
    </w:p>
    <w:p w:rsidR="00D93A37" w:rsidRDefault="00D93A37" w:rsidP="00D93A37">
      <w:pPr>
        <w:pStyle w:val="ListNumber1"/>
        <w:autoSpaceDE w:val="0"/>
        <w:autoSpaceDN w:val="0"/>
        <w:adjustRightInd w:val="0"/>
        <w:spacing w:after="0" w:line="240" w:lineRule="auto"/>
        <w:ind w:left="0" w:firstLine="567"/>
        <w:rPr>
          <w:rFonts w:ascii="Times New Roman" w:hAnsi="Times New Roman"/>
          <w:sz w:val="24"/>
          <w:szCs w:val="24"/>
          <w:lang w:val="ru-RU"/>
        </w:rPr>
      </w:pPr>
    </w:p>
    <w:p w:rsidR="00D93A37" w:rsidRDefault="00D93A37" w:rsidP="00D93A37">
      <w:pPr>
        <w:pStyle w:val="ListNumber1"/>
        <w:autoSpaceDE w:val="0"/>
        <w:autoSpaceDN w:val="0"/>
        <w:adjustRightInd w:val="0"/>
        <w:spacing w:after="0" w:line="240" w:lineRule="auto"/>
        <w:ind w:left="0" w:firstLine="567"/>
        <w:rPr>
          <w:rFonts w:ascii="Times New Roman" w:hAnsi="Times New Roman"/>
          <w:sz w:val="24"/>
          <w:szCs w:val="24"/>
          <w:lang w:val="ru-RU"/>
        </w:rPr>
      </w:pPr>
    </w:p>
    <w:p w:rsidR="00D93A37" w:rsidRDefault="00D93A37" w:rsidP="00D93A37">
      <w:pPr>
        <w:pStyle w:val="ListNumber1"/>
        <w:autoSpaceDE w:val="0"/>
        <w:autoSpaceDN w:val="0"/>
        <w:adjustRightInd w:val="0"/>
        <w:spacing w:after="0" w:line="240" w:lineRule="auto"/>
        <w:ind w:left="0" w:firstLine="567"/>
        <w:rPr>
          <w:rFonts w:ascii="Times New Roman" w:hAnsi="Times New Roman"/>
          <w:sz w:val="24"/>
          <w:szCs w:val="24"/>
          <w:lang w:val="ru-RU"/>
        </w:rPr>
      </w:pPr>
    </w:p>
    <w:p w:rsidR="00D93A37" w:rsidRDefault="00D93A37" w:rsidP="00D93A37">
      <w:pPr>
        <w:pStyle w:val="ListNumber1"/>
        <w:autoSpaceDE w:val="0"/>
        <w:autoSpaceDN w:val="0"/>
        <w:adjustRightInd w:val="0"/>
        <w:spacing w:after="0" w:line="240" w:lineRule="auto"/>
        <w:ind w:left="0" w:firstLine="567"/>
        <w:rPr>
          <w:rFonts w:ascii="Times New Roman" w:hAnsi="Times New Roman"/>
          <w:sz w:val="24"/>
          <w:szCs w:val="24"/>
          <w:lang w:val="ru-RU"/>
        </w:rPr>
      </w:pPr>
    </w:p>
    <w:p w:rsidR="00D93A37" w:rsidRDefault="00D93A37" w:rsidP="00D93A37">
      <w:pPr>
        <w:pStyle w:val="ListNumber1"/>
        <w:autoSpaceDE w:val="0"/>
        <w:autoSpaceDN w:val="0"/>
        <w:adjustRightInd w:val="0"/>
        <w:spacing w:after="0" w:line="240" w:lineRule="auto"/>
        <w:ind w:left="0" w:firstLine="567"/>
        <w:rPr>
          <w:rFonts w:ascii="Times New Roman" w:hAnsi="Times New Roman"/>
          <w:sz w:val="24"/>
          <w:szCs w:val="24"/>
          <w:lang w:val="ru-RU"/>
        </w:rPr>
      </w:pPr>
    </w:p>
    <w:p w:rsidR="00D93A37" w:rsidRDefault="00D93A37" w:rsidP="00D93A37">
      <w:pPr>
        <w:pStyle w:val="ListNumber1"/>
        <w:autoSpaceDE w:val="0"/>
        <w:autoSpaceDN w:val="0"/>
        <w:adjustRightInd w:val="0"/>
        <w:spacing w:after="0" w:line="240" w:lineRule="auto"/>
        <w:ind w:left="0" w:firstLine="567"/>
        <w:rPr>
          <w:rFonts w:ascii="Times New Roman" w:hAnsi="Times New Roman"/>
          <w:sz w:val="24"/>
          <w:szCs w:val="24"/>
          <w:lang w:val="ru-RU"/>
        </w:rPr>
      </w:pPr>
    </w:p>
    <w:p w:rsidR="00D93A37" w:rsidRDefault="00D93A37" w:rsidP="00D93A37">
      <w:pPr>
        <w:pStyle w:val="ListNumber1"/>
        <w:autoSpaceDE w:val="0"/>
        <w:autoSpaceDN w:val="0"/>
        <w:adjustRightInd w:val="0"/>
        <w:spacing w:after="0" w:line="240" w:lineRule="auto"/>
        <w:ind w:left="0" w:firstLine="567"/>
        <w:rPr>
          <w:rFonts w:ascii="Times New Roman" w:hAnsi="Times New Roman"/>
          <w:sz w:val="24"/>
          <w:szCs w:val="24"/>
          <w:lang w:val="ru-RU"/>
        </w:rPr>
      </w:pPr>
    </w:p>
    <w:p w:rsidR="00D93A37" w:rsidRDefault="00D93A37" w:rsidP="00D93A37">
      <w:pPr>
        <w:pStyle w:val="ListNumber1"/>
        <w:autoSpaceDE w:val="0"/>
        <w:autoSpaceDN w:val="0"/>
        <w:adjustRightInd w:val="0"/>
        <w:spacing w:after="0" w:line="240" w:lineRule="auto"/>
        <w:ind w:left="0" w:firstLine="567"/>
        <w:rPr>
          <w:rFonts w:ascii="Times New Roman" w:hAnsi="Times New Roman"/>
          <w:sz w:val="24"/>
          <w:szCs w:val="24"/>
          <w:lang w:val="ru-RU"/>
        </w:rPr>
      </w:pPr>
    </w:p>
    <w:p w:rsidR="00D93A37" w:rsidRDefault="00D93A37" w:rsidP="00D93A37">
      <w:pPr>
        <w:pStyle w:val="ListNumber1"/>
        <w:autoSpaceDE w:val="0"/>
        <w:autoSpaceDN w:val="0"/>
        <w:adjustRightInd w:val="0"/>
        <w:spacing w:after="0" w:line="240" w:lineRule="auto"/>
        <w:ind w:left="0" w:firstLine="567"/>
        <w:rPr>
          <w:rFonts w:ascii="Times New Roman" w:hAnsi="Times New Roman"/>
          <w:sz w:val="24"/>
          <w:szCs w:val="24"/>
          <w:lang w:val="ru-RU"/>
        </w:rPr>
      </w:pPr>
    </w:p>
    <w:p w:rsidR="00D93A37" w:rsidRDefault="00D93A37" w:rsidP="00D93A37">
      <w:pPr>
        <w:pStyle w:val="ListNumber1"/>
        <w:autoSpaceDE w:val="0"/>
        <w:autoSpaceDN w:val="0"/>
        <w:adjustRightInd w:val="0"/>
        <w:spacing w:after="0" w:line="240" w:lineRule="auto"/>
        <w:ind w:left="0" w:firstLine="567"/>
        <w:rPr>
          <w:rFonts w:ascii="Times New Roman" w:hAnsi="Times New Roman"/>
          <w:sz w:val="24"/>
          <w:szCs w:val="24"/>
          <w:lang w:val="ru-RU"/>
        </w:rPr>
      </w:pPr>
    </w:p>
    <w:p w:rsidR="00D93A37" w:rsidRDefault="00D93A37" w:rsidP="00D93A37">
      <w:pPr>
        <w:pStyle w:val="ListNumber1"/>
        <w:autoSpaceDE w:val="0"/>
        <w:autoSpaceDN w:val="0"/>
        <w:adjustRightInd w:val="0"/>
        <w:spacing w:after="0" w:line="240" w:lineRule="auto"/>
        <w:ind w:left="0" w:firstLine="567"/>
        <w:rPr>
          <w:rFonts w:ascii="Times New Roman" w:hAnsi="Times New Roman"/>
          <w:sz w:val="24"/>
          <w:szCs w:val="24"/>
          <w:lang w:val="ru-RU"/>
        </w:rPr>
      </w:pPr>
    </w:p>
    <w:p w:rsidR="00D93A37" w:rsidRDefault="00D93A37" w:rsidP="00D93A37">
      <w:pPr>
        <w:pStyle w:val="ListNumber1"/>
        <w:autoSpaceDE w:val="0"/>
        <w:autoSpaceDN w:val="0"/>
        <w:adjustRightInd w:val="0"/>
        <w:spacing w:after="0" w:line="240" w:lineRule="auto"/>
        <w:ind w:left="0" w:firstLine="567"/>
        <w:rPr>
          <w:rFonts w:ascii="Times New Roman" w:hAnsi="Times New Roman"/>
          <w:sz w:val="24"/>
          <w:szCs w:val="24"/>
          <w:lang w:val="ru-RU"/>
        </w:rPr>
      </w:pPr>
    </w:p>
    <w:p w:rsidR="00D93A37" w:rsidRDefault="00D93A37" w:rsidP="00D93A37">
      <w:pPr>
        <w:pStyle w:val="ListNumber1"/>
        <w:autoSpaceDE w:val="0"/>
        <w:autoSpaceDN w:val="0"/>
        <w:adjustRightInd w:val="0"/>
        <w:spacing w:after="0" w:line="240" w:lineRule="auto"/>
        <w:ind w:left="0" w:firstLine="567"/>
        <w:rPr>
          <w:rFonts w:ascii="Times New Roman" w:hAnsi="Times New Roman"/>
          <w:sz w:val="24"/>
          <w:szCs w:val="24"/>
          <w:lang w:val="ru-RU"/>
        </w:rPr>
      </w:pPr>
    </w:p>
    <w:p w:rsidR="00D93A37" w:rsidRDefault="00D93A37" w:rsidP="00D93A37">
      <w:pPr>
        <w:pStyle w:val="ListNumber1"/>
        <w:autoSpaceDE w:val="0"/>
        <w:autoSpaceDN w:val="0"/>
        <w:adjustRightInd w:val="0"/>
        <w:spacing w:after="0" w:line="240" w:lineRule="auto"/>
        <w:ind w:left="0" w:firstLine="567"/>
        <w:rPr>
          <w:rFonts w:ascii="Times New Roman" w:hAnsi="Times New Roman"/>
          <w:sz w:val="24"/>
          <w:szCs w:val="24"/>
          <w:lang w:val="ru-RU"/>
        </w:rPr>
      </w:pPr>
      <w:r>
        <w:rPr>
          <w:noProof/>
          <w:szCs w:val="24"/>
          <w:lang w:val="ru-RU" w:eastAsia="ru-RU"/>
        </w:rPr>
        <w:lastRenderedPageBreak/>
        <w:drawing>
          <wp:inline distT="0" distB="0" distL="0" distR="0" wp14:anchorId="331E4721" wp14:editId="2B9B81D9">
            <wp:extent cx="5400675" cy="4629150"/>
            <wp:effectExtent l="0" t="0" r="0" b="0"/>
            <wp:docPr id="7" name="Рисунок 7" descr="C:\Users\Broteko\Downloads\64_e_dr\b003.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C:\Users\Broteko\Downloads\64_e_dr\b003.tif"/>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400675" cy="4629150"/>
                    </a:xfrm>
                    <a:prstGeom prst="rect">
                      <a:avLst/>
                    </a:prstGeom>
                    <a:noFill/>
                    <a:ln>
                      <a:noFill/>
                    </a:ln>
                  </pic:spPr>
                </pic:pic>
              </a:graphicData>
            </a:graphic>
          </wp:inline>
        </w:drawing>
      </w:r>
    </w:p>
    <w:p w:rsidR="00D93A37" w:rsidRDefault="00D93A37" w:rsidP="00D93A37">
      <w:pPr>
        <w:pStyle w:val="KeyTitle"/>
        <w:autoSpaceDE w:val="0"/>
        <w:autoSpaceDN w:val="0"/>
        <w:adjustRightInd w:val="0"/>
        <w:spacing w:after="0" w:line="240" w:lineRule="auto"/>
        <w:ind w:left="0" w:firstLine="0"/>
        <w:rPr>
          <w:rFonts w:ascii="Times New Roman" w:hAnsi="Times New Roman"/>
          <w:szCs w:val="24"/>
          <w:lang w:val="ru-RU"/>
        </w:rPr>
      </w:pPr>
      <w:r w:rsidRPr="00D93A37">
        <w:rPr>
          <w:rFonts w:ascii="Times New Roman" w:hAnsi="Times New Roman"/>
          <w:szCs w:val="24"/>
          <w:lang w:val="ru-RU"/>
        </w:rPr>
        <w:t>Условные обозначения</w:t>
      </w:r>
    </w:p>
    <w:tbl>
      <w:tblPr>
        <w:tblW w:w="0" w:type="auto"/>
        <w:tblInd w:w="-34" w:type="dxa"/>
        <w:tblLook w:val="04A0" w:firstRow="1" w:lastRow="0" w:firstColumn="1" w:lastColumn="0" w:noHBand="0" w:noVBand="1"/>
      </w:tblPr>
      <w:tblGrid>
        <w:gridCol w:w="426"/>
        <w:gridCol w:w="2977"/>
        <w:gridCol w:w="460"/>
        <w:gridCol w:w="3543"/>
      </w:tblGrid>
      <w:tr w:rsidR="00D93A37" w:rsidRPr="00D93A37" w:rsidTr="00E11F5A">
        <w:tc>
          <w:tcPr>
            <w:tcW w:w="426" w:type="dxa"/>
          </w:tcPr>
          <w:p w:rsidR="00D93A37" w:rsidRPr="00D93A37" w:rsidRDefault="00D93A37" w:rsidP="00D93A37">
            <w:pPr>
              <w:pStyle w:val="KeyText"/>
              <w:autoSpaceDE w:val="0"/>
              <w:autoSpaceDN w:val="0"/>
              <w:adjustRightInd w:val="0"/>
              <w:spacing w:after="0" w:line="240" w:lineRule="auto"/>
              <w:ind w:left="0" w:firstLine="0"/>
              <w:rPr>
                <w:rFonts w:ascii="Times New Roman" w:hAnsi="Times New Roman"/>
                <w:szCs w:val="20"/>
              </w:rPr>
            </w:pPr>
            <w:r w:rsidRPr="00D93A37">
              <w:rPr>
                <w:rFonts w:ascii="Times New Roman" w:hAnsi="Times New Roman"/>
                <w:szCs w:val="24"/>
              </w:rPr>
              <w:t>1</w:t>
            </w:r>
          </w:p>
        </w:tc>
        <w:tc>
          <w:tcPr>
            <w:tcW w:w="2977" w:type="dxa"/>
          </w:tcPr>
          <w:p w:rsidR="00D93A37" w:rsidRPr="00D93A37" w:rsidRDefault="00D93A37" w:rsidP="00D93A37">
            <w:pPr>
              <w:pStyle w:val="KeyText"/>
              <w:autoSpaceDE w:val="0"/>
              <w:autoSpaceDN w:val="0"/>
              <w:adjustRightInd w:val="0"/>
              <w:spacing w:after="0" w:line="240" w:lineRule="auto"/>
              <w:ind w:left="0" w:firstLine="0"/>
              <w:rPr>
                <w:rFonts w:ascii="Times New Roman" w:hAnsi="Times New Roman"/>
                <w:szCs w:val="20"/>
                <w:lang w:val="ru-RU"/>
              </w:rPr>
            </w:pPr>
            <w:r>
              <w:rPr>
                <w:rFonts w:ascii="Times New Roman" w:hAnsi="Times New Roman"/>
                <w:szCs w:val="24"/>
                <w:lang w:val="ru-RU"/>
              </w:rPr>
              <w:t>П</w:t>
            </w:r>
            <w:r w:rsidRPr="00D93A37">
              <w:rPr>
                <w:rFonts w:ascii="Times New Roman" w:hAnsi="Times New Roman"/>
                <w:szCs w:val="24"/>
                <w:lang w:val="ru-RU"/>
              </w:rPr>
              <w:t>риводной механизм</w:t>
            </w:r>
          </w:p>
        </w:tc>
        <w:tc>
          <w:tcPr>
            <w:tcW w:w="460" w:type="dxa"/>
          </w:tcPr>
          <w:p w:rsidR="00D93A37" w:rsidRPr="00D93A37" w:rsidRDefault="00D93A37" w:rsidP="00D93A37">
            <w:pPr>
              <w:pStyle w:val="KeyText"/>
              <w:autoSpaceDE w:val="0"/>
              <w:autoSpaceDN w:val="0"/>
              <w:adjustRightInd w:val="0"/>
              <w:spacing w:after="0" w:line="240" w:lineRule="auto"/>
              <w:ind w:left="0" w:firstLine="0"/>
              <w:rPr>
                <w:rFonts w:ascii="Times New Roman" w:hAnsi="Times New Roman"/>
                <w:szCs w:val="20"/>
              </w:rPr>
            </w:pPr>
            <w:r w:rsidRPr="00D93A37">
              <w:rPr>
                <w:rFonts w:ascii="Times New Roman" w:hAnsi="Times New Roman"/>
                <w:szCs w:val="24"/>
              </w:rPr>
              <w:t>8</w:t>
            </w:r>
          </w:p>
        </w:tc>
        <w:tc>
          <w:tcPr>
            <w:tcW w:w="3543" w:type="dxa"/>
          </w:tcPr>
          <w:p w:rsidR="00D93A37" w:rsidRPr="00D93A37" w:rsidRDefault="00D93A37" w:rsidP="00D93A37">
            <w:pPr>
              <w:pStyle w:val="KeyText"/>
              <w:autoSpaceDE w:val="0"/>
              <w:autoSpaceDN w:val="0"/>
              <w:adjustRightInd w:val="0"/>
              <w:spacing w:after="0" w:line="240" w:lineRule="auto"/>
              <w:ind w:left="0" w:firstLine="0"/>
              <w:rPr>
                <w:rFonts w:ascii="Times New Roman" w:hAnsi="Times New Roman"/>
                <w:szCs w:val="20"/>
                <w:lang w:val="ru-RU"/>
              </w:rPr>
            </w:pPr>
            <w:r>
              <w:rPr>
                <w:rFonts w:ascii="Times New Roman" w:hAnsi="Times New Roman"/>
                <w:szCs w:val="24"/>
                <w:lang w:val="ru-RU"/>
              </w:rPr>
              <w:t>К</w:t>
            </w:r>
            <w:r w:rsidRPr="00D93A37">
              <w:rPr>
                <w:rFonts w:ascii="Times New Roman" w:hAnsi="Times New Roman"/>
                <w:szCs w:val="24"/>
                <w:lang w:val="ru-RU"/>
              </w:rPr>
              <w:t xml:space="preserve">аскадный </w:t>
            </w:r>
            <w:proofErr w:type="spellStart"/>
            <w:r w:rsidRPr="00D93A37">
              <w:rPr>
                <w:rFonts w:ascii="Times New Roman" w:hAnsi="Times New Roman"/>
                <w:szCs w:val="24"/>
                <w:lang w:val="ru-RU"/>
              </w:rPr>
              <w:t>импактор</w:t>
            </w:r>
            <w:proofErr w:type="spellEnd"/>
          </w:p>
        </w:tc>
      </w:tr>
      <w:tr w:rsidR="00D93A37" w:rsidRPr="00D93A37" w:rsidTr="00E11F5A">
        <w:tc>
          <w:tcPr>
            <w:tcW w:w="426" w:type="dxa"/>
          </w:tcPr>
          <w:p w:rsidR="00D93A37" w:rsidRPr="00D93A37" w:rsidRDefault="00D93A37" w:rsidP="00D93A37">
            <w:pPr>
              <w:pStyle w:val="KeyText"/>
              <w:autoSpaceDE w:val="0"/>
              <w:autoSpaceDN w:val="0"/>
              <w:adjustRightInd w:val="0"/>
              <w:spacing w:after="0" w:line="240" w:lineRule="auto"/>
              <w:ind w:left="0" w:firstLine="0"/>
              <w:rPr>
                <w:rFonts w:ascii="Times New Roman" w:hAnsi="Times New Roman"/>
                <w:szCs w:val="20"/>
              </w:rPr>
            </w:pPr>
            <w:r w:rsidRPr="00D93A37">
              <w:rPr>
                <w:rFonts w:ascii="Times New Roman" w:hAnsi="Times New Roman"/>
                <w:szCs w:val="24"/>
              </w:rPr>
              <w:t>2</w:t>
            </w:r>
          </w:p>
        </w:tc>
        <w:tc>
          <w:tcPr>
            <w:tcW w:w="2977" w:type="dxa"/>
          </w:tcPr>
          <w:p w:rsidR="00D93A37" w:rsidRPr="00D93A37" w:rsidRDefault="00D93A37" w:rsidP="00D93A37">
            <w:pPr>
              <w:pStyle w:val="KeyText"/>
              <w:autoSpaceDE w:val="0"/>
              <w:autoSpaceDN w:val="0"/>
              <w:adjustRightInd w:val="0"/>
              <w:spacing w:after="0" w:line="240" w:lineRule="auto"/>
              <w:ind w:left="0" w:firstLine="0"/>
              <w:rPr>
                <w:rFonts w:ascii="Times New Roman" w:hAnsi="Times New Roman"/>
                <w:szCs w:val="20"/>
                <w:lang w:val="ru-RU"/>
              </w:rPr>
            </w:pPr>
            <w:r>
              <w:rPr>
                <w:rFonts w:ascii="Times New Roman" w:hAnsi="Times New Roman"/>
                <w:szCs w:val="24"/>
                <w:lang w:val="ru-RU"/>
              </w:rPr>
              <w:t>В</w:t>
            </w:r>
            <w:r w:rsidRPr="00D93A37">
              <w:rPr>
                <w:rFonts w:ascii="Times New Roman" w:hAnsi="Times New Roman"/>
                <w:szCs w:val="24"/>
                <w:lang w:val="ru-RU"/>
              </w:rPr>
              <w:t>звесь бактерий</w:t>
            </w:r>
          </w:p>
        </w:tc>
        <w:tc>
          <w:tcPr>
            <w:tcW w:w="460" w:type="dxa"/>
          </w:tcPr>
          <w:p w:rsidR="00D93A37" w:rsidRPr="00D93A37" w:rsidRDefault="00D93A37" w:rsidP="00D93A37">
            <w:pPr>
              <w:pStyle w:val="KeyText"/>
              <w:autoSpaceDE w:val="0"/>
              <w:autoSpaceDN w:val="0"/>
              <w:adjustRightInd w:val="0"/>
              <w:spacing w:after="0" w:line="240" w:lineRule="auto"/>
              <w:ind w:left="0" w:firstLine="0"/>
              <w:rPr>
                <w:rFonts w:ascii="Times New Roman" w:hAnsi="Times New Roman"/>
                <w:szCs w:val="20"/>
              </w:rPr>
            </w:pPr>
            <w:r w:rsidRPr="00D93A37">
              <w:rPr>
                <w:rFonts w:ascii="Times New Roman" w:hAnsi="Times New Roman"/>
                <w:szCs w:val="24"/>
              </w:rPr>
              <w:t>9</w:t>
            </w:r>
          </w:p>
        </w:tc>
        <w:tc>
          <w:tcPr>
            <w:tcW w:w="3543" w:type="dxa"/>
          </w:tcPr>
          <w:p w:rsidR="00D93A37" w:rsidRPr="00D93A37" w:rsidRDefault="00D93A37" w:rsidP="00D93A37">
            <w:pPr>
              <w:pStyle w:val="KeyText"/>
              <w:autoSpaceDE w:val="0"/>
              <w:autoSpaceDN w:val="0"/>
              <w:adjustRightInd w:val="0"/>
              <w:spacing w:after="0" w:line="240" w:lineRule="auto"/>
              <w:ind w:left="0" w:firstLine="0"/>
              <w:rPr>
                <w:rFonts w:ascii="Times New Roman" w:hAnsi="Times New Roman"/>
                <w:szCs w:val="20"/>
                <w:lang w:val="ru-RU"/>
              </w:rPr>
            </w:pPr>
            <w:r>
              <w:rPr>
                <w:rFonts w:ascii="Times New Roman" w:hAnsi="Times New Roman"/>
                <w:szCs w:val="24"/>
                <w:lang w:val="ru-RU"/>
              </w:rPr>
              <w:t>В</w:t>
            </w:r>
            <w:r w:rsidRPr="00D93A37">
              <w:rPr>
                <w:rFonts w:ascii="Times New Roman" w:hAnsi="Times New Roman"/>
                <w:szCs w:val="24"/>
                <w:lang w:val="ru-RU"/>
              </w:rPr>
              <w:t>ыход для раковины</w:t>
            </w:r>
          </w:p>
        </w:tc>
      </w:tr>
      <w:tr w:rsidR="00D93A37" w:rsidRPr="00D93A37" w:rsidTr="00E11F5A">
        <w:tc>
          <w:tcPr>
            <w:tcW w:w="426" w:type="dxa"/>
          </w:tcPr>
          <w:p w:rsidR="00D93A37" w:rsidRPr="00D93A37" w:rsidRDefault="00D93A37" w:rsidP="00D93A37">
            <w:pPr>
              <w:pStyle w:val="KeyText"/>
              <w:autoSpaceDE w:val="0"/>
              <w:autoSpaceDN w:val="0"/>
              <w:adjustRightInd w:val="0"/>
              <w:spacing w:after="0" w:line="240" w:lineRule="auto"/>
              <w:ind w:left="0" w:firstLine="0"/>
              <w:rPr>
                <w:rFonts w:ascii="Times New Roman" w:hAnsi="Times New Roman"/>
                <w:szCs w:val="20"/>
              </w:rPr>
            </w:pPr>
            <w:r w:rsidRPr="00D93A37">
              <w:rPr>
                <w:rFonts w:ascii="Times New Roman" w:hAnsi="Times New Roman"/>
                <w:szCs w:val="24"/>
              </w:rPr>
              <w:t>3</w:t>
            </w:r>
          </w:p>
        </w:tc>
        <w:tc>
          <w:tcPr>
            <w:tcW w:w="2977" w:type="dxa"/>
          </w:tcPr>
          <w:p w:rsidR="00D93A37" w:rsidRPr="00D93A37" w:rsidRDefault="00D93A37" w:rsidP="00D93A37">
            <w:pPr>
              <w:pStyle w:val="KeyText"/>
              <w:autoSpaceDE w:val="0"/>
              <w:autoSpaceDN w:val="0"/>
              <w:adjustRightInd w:val="0"/>
              <w:spacing w:after="0" w:line="240" w:lineRule="auto"/>
              <w:ind w:left="0" w:firstLine="0"/>
              <w:rPr>
                <w:rFonts w:ascii="Times New Roman" w:hAnsi="Times New Roman"/>
                <w:szCs w:val="20"/>
                <w:lang w:val="ru-RU"/>
              </w:rPr>
            </w:pPr>
            <w:r>
              <w:rPr>
                <w:rFonts w:ascii="Times New Roman" w:hAnsi="Times New Roman"/>
                <w:szCs w:val="24"/>
                <w:lang w:val="ru-RU"/>
              </w:rPr>
              <w:t>Р</w:t>
            </w:r>
            <w:r w:rsidRPr="00D93A37">
              <w:rPr>
                <w:rFonts w:ascii="Times New Roman" w:hAnsi="Times New Roman"/>
                <w:szCs w:val="24"/>
                <w:lang w:val="ru-RU"/>
              </w:rPr>
              <w:t>аспылитель</w:t>
            </w:r>
          </w:p>
        </w:tc>
        <w:tc>
          <w:tcPr>
            <w:tcW w:w="460" w:type="dxa"/>
          </w:tcPr>
          <w:p w:rsidR="00D93A37" w:rsidRPr="00D93A37" w:rsidRDefault="00D93A37" w:rsidP="00D93A37">
            <w:pPr>
              <w:pStyle w:val="KeyText"/>
              <w:autoSpaceDE w:val="0"/>
              <w:autoSpaceDN w:val="0"/>
              <w:adjustRightInd w:val="0"/>
              <w:spacing w:after="0" w:line="240" w:lineRule="auto"/>
              <w:ind w:left="0" w:firstLine="0"/>
              <w:rPr>
                <w:rFonts w:ascii="Times New Roman" w:hAnsi="Times New Roman"/>
                <w:szCs w:val="20"/>
              </w:rPr>
            </w:pPr>
            <w:r w:rsidRPr="00D93A37">
              <w:rPr>
                <w:rFonts w:ascii="Times New Roman" w:hAnsi="Times New Roman"/>
                <w:szCs w:val="24"/>
              </w:rPr>
              <w:t>10</w:t>
            </w:r>
          </w:p>
        </w:tc>
        <w:tc>
          <w:tcPr>
            <w:tcW w:w="3543" w:type="dxa"/>
          </w:tcPr>
          <w:p w:rsidR="00D93A37" w:rsidRPr="00D93A37" w:rsidRDefault="00D93A37" w:rsidP="00D93A37">
            <w:pPr>
              <w:pStyle w:val="KeyText"/>
              <w:autoSpaceDE w:val="0"/>
              <w:autoSpaceDN w:val="0"/>
              <w:adjustRightInd w:val="0"/>
              <w:spacing w:after="0" w:line="240" w:lineRule="auto"/>
              <w:ind w:left="0" w:firstLine="0"/>
              <w:rPr>
                <w:rFonts w:ascii="Times New Roman" w:hAnsi="Times New Roman"/>
                <w:szCs w:val="20"/>
                <w:lang w:val="ru-RU"/>
              </w:rPr>
            </w:pPr>
            <w:r>
              <w:rPr>
                <w:rFonts w:ascii="Times New Roman" w:hAnsi="Times New Roman"/>
                <w:szCs w:val="24"/>
                <w:lang w:val="ru-RU"/>
              </w:rPr>
              <w:t>К</w:t>
            </w:r>
            <w:r w:rsidRPr="00D93A37">
              <w:rPr>
                <w:rFonts w:ascii="Times New Roman" w:hAnsi="Times New Roman"/>
                <w:szCs w:val="24"/>
                <w:lang w:val="ru-RU"/>
              </w:rPr>
              <w:t>онденсатор</w:t>
            </w:r>
          </w:p>
        </w:tc>
      </w:tr>
      <w:tr w:rsidR="00D93A37" w:rsidRPr="00D93A37" w:rsidTr="00E11F5A">
        <w:tc>
          <w:tcPr>
            <w:tcW w:w="426" w:type="dxa"/>
          </w:tcPr>
          <w:p w:rsidR="00D93A37" w:rsidRPr="00D93A37" w:rsidRDefault="00D93A37" w:rsidP="00D93A37">
            <w:pPr>
              <w:pStyle w:val="KeyText"/>
              <w:autoSpaceDE w:val="0"/>
              <w:autoSpaceDN w:val="0"/>
              <w:adjustRightInd w:val="0"/>
              <w:spacing w:after="0" w:line="240" w:lineRule="auto"/>
              <w:ind w:left="0" w:firstLine="0"/>
              <w:rPr>
                <w:rFonts w:ascii="Times New Roman" w:hAnsi="Times New Roman"/>
                <w:szCs w:val="20"/>
              </w:rPr>
            </w:pPr>
            <w:r w:rsidRPr="00D93A37">
              <w:rPr>
                <w:rFonts w:ascii="Times New Roman" w:hAnsi="Times New Roman"/>
                <w:szCs w:val="24"/>
              </w:rPr>
              <w:t>4</w:t>
            </w:r>
          </w:p>
        </w:tc>
        <w:tc>
          <w:tcPr>
            <w:tcW w:w="2977" w:type="dxa"/>
          </w:tcPr>
          <w:p w:rsidR="00D93A37" w:rsidRPr="00D93A37" w:rsidRDefault="00D93A37" w:rsidP="00D93A37">
            <w:pPr>
              <w:pStyle w:val="KeyText"/>
              <w:autoSpaceDE w:val="0"/>
              <w:autoSpaceDN w:val="0"/>
              <w:adjustRightInd w:val="0"/>
              <w:spacing w:after="0" w:line="240" w:lineRule="auto"/>
              <w:ind w:left="0" w:firstLine="0"/>
              <w:rPr>
                <w:rFonts w:ascii="Times New Roman" w:hAnsi="Times New Roman"/>
                <w:szCs w:val="20"/>
                <w:lang w:val="ru-RU"/>
              </w:rPr>
            </w:pPr>
            <w:r>
              <w:rPr>
                <w:rFonts w:ascii="Times New Roman" w:hAnsi="Times New Roman"/>
                <w:szCs w:val="24"/>
                <w:lang w:val="ru-RU"/>
              </w:rPr>
              <w:t>Ф</w:t>
            </w:r>
            <w:r w:rsidRPr="00D93A37">
              <w:rPr>
                <w:rFonts w:ascii="Times New Roman" w:hAnsi="Times New Roman"/>
                <w:szCs w:val="24"/>
                <w:lang w:val="ru-RU"/>
              </w:rPr>
              <w:t>ильтр</w:t>
            </w:r>
          </w:p>
        </w:tc>
        <w:tc>
          <w:tcPr>
            <w:tcW w:w="460" w:type="dxa"/>
          </w:tcPr>
          <w:p w:rsidR="00D93A37" w:rsidRPr="00D93A37" w:rsidRDefault="00D93A37" w:rsidP="00D93A37">
            <w:pPr>
              <w:pStyle w:val="KeyText"/>
              <w:autoSpaceDE w:val="0"/>
              <w:autoSpaceDN w:val="0"/>
              <w:adjustRightInd w:val="0"/>
              <w:spacing w:after="0" w:line="240" w:lineRule="auto"/>
              <w:ind w:left="0" w:firstLine="0"/>
              <w:rPr>
                <w:rFonts w:ascii="Times New Roman" w:hAnsi="Times New Roman"/>
                <w:szCs w:val="20"/>
              </w:rPr>
            </w:pPr>
            <w:r w:rsidRPr="00D93A37">
              <w:rPr>
                <w:rFonts w:ascii="Times New Roman" w:hAnsi="Times New Roman"/>
                <w:szCs w:val="24"/>
              </w:rPr>
              <w:t>11</w:t>
            </w:r>
          </w:p>
        </w:tc>
        <w:tc>
          <w:tcPr>
            <w:tcW w:w="3543" w:type="dxa"/>
          </w:tcPr>
          <w:p w:rsidR="00D93A37" w:rsidRPr="00D93A37" w:rsidRDefault="00D93A37" w:rsidP="00D93A37">
            <w:pPr>
              <w:pStyle w:val="KeyText"/>
              <w:autoSpaceDE w:val="0"/>
              <w:autoSpaceDN w:val="0"/>
              <w:adjustRightInd w:val="0"/>
              <w:spacing w:after="0" w:line="240" w:lineRule="auto"/>
              <w:ind w:left="0" w:firstLine="0"/>
              <w:rPr>
                <w:rFonts w:ascii="Times New Roman" w:hAnsi="Times New Roman"/>
                <w:szCs w:val="20"/>
                <w:lang w:val="ru-RU"/>
              </w:rPr>
            </w:pPr>
            <w:r>
              <w:rPr>
                <w:rFonts w:ascii="Times New Roman" w:hAnsi="Times New Roman"/>
                <w:szCs w:val="24"/>
                <w:lang w:val="ru-RU"/>
              </w:rPr>
              <w:t>В</w:t>
            </w:r>
            <w:r w:rsidRPr="00D93A37">
              <w:rPr>
                <w:rFonts w:ascii="Times New Roman" w:hAnsi="Times New Roman"/>
                <w:szCs w:val="24"/>
                <w:lang w:val="ru-RU"/>
              </w:rPr>
              <w:t>ход для холодной воды</w:t>
            </w:r>
          </w:p>
        </w:tc>
      </w:tr>
      <w:tr w:rsidR="00D93A37" w:rsidRPr="00D93A37" w:rsidTr="00E11F5A">
        <w:tc>
          <w:tcPr>
            <w:tcW w:w="426" w:type="dxa"/>
          </w:tcPr>
          <w:p w:rsidR="00D93A37" w:rsidRPr="00D93A37" w:rsidRDefault="00D93A37" w:rsidP="00D93A37">
            <w:pPr>
              <w:pStyle w:val="KeyText"/>
              <w:autoSpaceDE w:val="0"/>
              <w:autoSpaceDN w:val="0"/>
              <w:adjustRightInd w:val="0"/>
              <w:spacing w:after="0" w:line="240" w:lineRule="auto"/>
              <w:ind w:left="0" w:firstLine="0"/>
              <w:rPr>
                <w:rFonts w:ascii="Times New Roman" w:hAnsi="Times New Roman"/>
                <w:szCs w:val="20"/>
              </w:rPr>
            </w:pPr>
            <w:r w:rsidRPr="00D93A37">
              <w:rPr>
                <w:rFonts w:ascii="Times New Roman" w:hAnsi="Times New Roman"/>
                <w:szCs w:val="24"/>
              </w:rPr>
              <w:t>5</w:t>
            </w:r>
          </w:p>
        </w:tc>
        <w:tc>
          <w:tcPr>
            <w:tcW w:w="2977" w:type="dxa"/>
          </w:tcPr>
          <w:p w:rsidR="00D93A37" w:rsidRPr="00D93A37" w:rsidRDefault="00D93A37" w:rsidP="00D93A37">
            <w:pPr>
              <w:pStyle w:val="KeyText"/>
              <w:autoSpaceDE w:val="0"/>
              <w:autoSpaceDN w:val="0"/>
              <w:adjustRightInd w:val="0"/>
              <w:spacing w:after="0" w:line="240" w:lineRule="auto"/>
              <w:ind w:left="0" w:firstLine="0"/>
              <w:rPr>
                <w:rFonts w:ascii="Times New Roman" w:hAnsi="Times New Roman"/>
                <w:szCs w:val="20"/>
                <w:lang w:val="ru-RU"/>
              </w:rPr>
            </w:pPr>
            <w:r>
              <w:rPr>
                <w:rFonts w:ascii="Times New Roman" w:hAnsi="Times New Roman"/>
                <w:szCs w:val="24"/>
                <w:lang w:val="ru-RU"/>
              </w:rPr>
              <w:t>А</w:t>
            </w:r>
            <w:r w:rsidRPr="00D93A37">
              <w:rPr>
                <w:rFonts w:ascii="Times New Roman" w:hAnsi="Times New Roman"/>
                <w:szCs w:val="24"/>
                <w:lang w:val="ru-RU"/>
              </w:rPr>
              <w:t>эрозольная камера</w:t>
            </w:r>
          </w:p>
        </w:tc>
        <w:tc>
          <w:tcPr>
            <w:tcW w:w="460" w:type="dxa"/>
          </w:tcPr>
          <w:p w:rsidR="00D93A37" w:rsidRPr="00D93A37" w:rsidRDefault="00D93A37" w:rsidP="00D93A37">
            <w:pPr>
              <w:pStyle w:val="KeyText"/>
              <w:autoSpaceDE w:val="0"/>
              <w:autoSpaceDN w:val="0"/>
              <w:adjustRightInd w:val="0"/>
              <w:spacing w:after="0" w:line="240" w:lineRule="auto"/>
              <w:ind w:left="0" w:firstLine="0"/>
              <w:rPr>
                <w:rFonts w:ascii="Times New Roman" w:hAnsi="Times New Roman"/>
                <w:szCs w:val="20"/>
              </w:rPr>
            </w:pPr>
            <w:r w:rsidRPr="00D93A37">
              <w:rPr>
                <w:rFonts w:ascii="Times New Roman" w:hAnsi="Times New Roman"/>
                <w:szCs w:val="24"/>
              </w:rPr>
              <w:t>12</w:t>
            </w:r>
          </w:p>
        </w:tc>
        <w:tc>
          <w:tcPr>
            <w:tcW w:w="3543" w:type="dxa"/>
          </w:tcPr>
          <w:p w:rsidR="00D93A37" w:rsidRPr="00D93A37" w:rsidRDefault="00D93A37" w:rsidP="00D93A37">
            <w:pPr>
              <w:pStyle w:val="KeyText"/>
              <w:autoSpaceDE w:val="0"/>
              <w:autoSpaceDN w:val="0"/>
              <w:adjustRightInd w:val="0"/>
              <w:spacing w:after="0" w:line="240" w:lineRule="auto"/>
              <w:ind w:left="0" w:firstLine="0"/>
              <w:rPr>
                <w:rFonts w:ascii="Times New Roman" w:hAnsi="Times New Roman"/>
                <w:szCs w:val="20"/>
                <w:lang w:val="ru-RU"/>
              </w:rPr>
            </w:pPr>
            <w:r>
              <w:rPr>
                <w:rFonts w:ascii="Times New Roman" w:hAnsi="Times New Roman"/>
                <w:szCs w:val="24"/>
                <w:lang w:val="ru-RU"/>
              </w:rPr>
              <w:t>О</w:t>
            </w:r>
            <w:r w:rsidRPr="00D93A37">
              <w:rPr>
                <w:rFonts w:ascii="Times New Roman" w:hAnsi="Times New Roman"/>
                <w:szCs w:val="24"/>
                <w:lang w:val="ru-RU"/>
              </w:rPr>
              <w:t>ткалиброванный расходомер</w:t>
            </w:r>
          </w:p>
        </w:tc>
      </w:tr>
      <w:tr w:rsidR="00D93A37" w:rsidRPr="00D93A37" w:rsidTr="00E11F5A">
        <w:tc>
          <w:tcPr>
            <w:tcW w:w="426" w:type="dxa"/>
          </w:tcPr>
          <w:p w:rsidR="00D93A37" w:rsidRPr="00D93A37" w:rsidRDefault="00D93A37" w:rsidP="00D93A37">
            <w:pPr>
              <w:pStyle w:val="KeyText"/>
              <w:autoSpaceDE w:val="0"/>
              <w:autoSpaceDN w:val="0"/>
              <w:adjustRightInd w:val="0"/>
              <w:spacing w:after="0" w:line="240" w:lineRule="auto"/>
              <w:ind w:left="0" w:firstLine="0"/>
              <w:rPr>
                <w:rFonts w:ascii="Times New Roman" w:hAnsi="Times New Roman"/>
                <w:szCs w:val="20"/>
              </w:rPr>
            </w:pPr>
            <w:r w:rsidRPr="00D93A37">
              <w:rPr>
                <w:rFonts w:ascii="Times New Roman" w:hAnsi="Times New Roman"/>
                <w:szCs w:val="24"/>
              </w:rPr>
              <w:t>6</w:t>
            </w:r>
          </w:p>
        </w:tc>
        <w:tc>
          <w:tcPr>
            <w:tcW w:w="2977" w:type="dxa"/>
          </w:tcPr>
          <w:p w:rsidR="00D93A37" w:rsidRPr="00D93A37" w:rsidRDefault="00D93A37" w:rsidP="00D93A37">
            <w:pPr>
              <w:pStyle w:val="KeyText"/>
              <w:autoSpaceDE w:val="0"/>
              <w:autoSpaceDN w:val="0"/>
              <w:adjustRightInd w:val="0"/>
              <w:spacing w:after="0" w:line="240" w:lineRule="auto"/>
              <w:ind w:left="0" w:firstLine="0"/>
              <w:rPr>
                <w:rFonts w:ascii="Times New Roman" w:hAnsi="Times New Roman"/>
                <w:szCs w:val="20"/>
                <w:lang w:val="ru-RU"/>
              </w:rPr>
            </w:pPr>
            <w:r>
              <w:rPr>
                <w:rFonts w:ascii="Times New Roman" w:hAnsi="Times New Roman"/>
                <w:szCs w:val="24"/>
                <w:lang w:val="ru-RU"/>
              </w:rPr>
              <w:t>И</w:t>
            </w:r>
            <w:r w:rsidRPr="00D93A37">
              <w:rPr>
                <w:rFonts w:ascii="Times New Roman" w:hAnsi="Times New Roman"/>
                <w:szCs w:val="24"/>
                <w:lang w:val="ru-RU"/>
              </w:rPr>
              <w:t>сточник воздуха высокого давления</w:t>
            </w:r>
          </w:p>
        </w:tc>
        <w:tc>
          <w:tcPr>
            <w:tcW w:w="460" w:type="dxa"/>
          </w:tcPr>
          <w:p w:rsidR="00D93A37" w:rsidRPr="00D93A37" w:rsidRDefault="00D93A37" w:rsidP="00D93A37">
            <w:pPr>
              <w:pStyle w:val="KeyText"/>
              <w:autoSpaceDE w:val="0"/>
              <w:autoSpaceDN w:val="0"/>
              <w:adjustRightInd w:val="0"/>
              <w:spacing w:after="0" w:line="240" w:lineRule="auto"/>
              <w:ind w:left="0" w:firstLine="0"/>
              <w:rPr>
                <w:rFonts w:ascii="Times New Roman" w:hAnsi="Times New Roman"/>
                <w:szCs w:val="20"/>
              </w:rPr>
            </w:pPr>
            <w:r w:rsidRPr="00D93A37">
              <w:rPr>
                <w:rFonts w:ascii="Times New Roman" w:hAnsi="Times New Roman"/>
                <w:szCs w:val="24"/>
              </w:rPr>
              <w:t>13</w:t>
            </w:r>
          </w:p>
        </w:tc>
        <w:tc>
          <w:tcPr>
            <w:tcW w:w="3543" w:type="dxa"/>
          </w:tcPr>
          <w:p w:rsidR="00D93A37" w:rsidRPr="00D93A37" w:rsidRDefault="00D93A37" w:rsidP="00D93A37">
            <w:pPr>
              <w:pStyle w:val="KeyText"/>
              <w:autoSpaceDE w:val="0"/>
              <w:autoSpaceDN w:val="0"/>
              <w:adjustRightInd w:val="0"/>
              <w:spacing w:after="0" w:line="240" w:lineRule="auto"/>
              <w:ind w:left="0" w:firstLine="0"/>
              <w:rPr>
                <w:rFonts w:ascii="Times New Roman" w:hAnsi="Times New Roman"/>
                <w:szCs w:val="20"/>
              </w:rPr>
            </w:pPr>
            <w:r>
              <w:rPr>
                <w:rFonts w:ascii="Times New Roman" w:hAnsi="Times New Roman"/>
                <w:szCs w:val="24"/>
                <w:lang w:val="ru-RU"/>
              </w:rPr>
              <w:t>К</w:t>
            </w:r>
            <w:r w:rsidRPr="00D93A37">
              <w:rPr>
                <w:rFonts w:ascii="Times New Roman" w:hAnsi="Times New Roman"/>
                <w:szCs w:val="24"/>
                <w:lang w:val="ru-RU"/>
              </w:rPr>
              <w:t xml:space="preserve">омпрессор </w:t>
            </w:r>
            <w:r w:rsidRPr="00D93A37">
              <w:rPr>
                <w:rFonts w:ascii="Times New Roman" w:hAnsi="Times New Roman"/>
                <w:szCs w:val="24"/>
              </w:rPr>
              <w:t>(</w:t>
            </w:r>
            <w:r w:rsidRPr="00D93A37">
              <w:rPr>
                <w:rFonts w:ascii="Times New Roman" w:hAnsi="Times New Roman"/>
                <w:szCs w:val="24"/>
                <w:lang w:val="ru-RU"/>
              </w:rPr>
              <w:t>вакуумный насос</w:t>
            </w:r>
            <w:r w:rsidRPr="00D93A37">
              <w:rPr>
                <w:rFonts w:ascii="Times New Roman" w:hAnsi="Times New Roman"/>
                <w:szCs w:val="24"/>
              </w:rPr>
              <w:t>)</w:t>
            </w:r>
          </w:p>
        </w:tc>
      </w:tr>
      <w:tr w:rsidR="00D93A37" w:rsidRPr="00D93A37" w:rsidTr="00E11F5A">
        <w:tc>
          <w:tcPr>
            <w:tcW w:w="426" w:type="dxa"/>
          </w:tcPr>
          <w:p w:rsidR="00D93A37" w:rsidRPr="00D93A37" w:rsidRDefault="00D93A37" w:rsidP="00D93A37">
            <w:pPr>
              <w:pStyle w:val="KeyText"/>
              <w:autoSpaceDE w:val="0"/>
              <w:autoSpaceDN w:val="0"/>
              <w:adjustRightInd w:val="0"/>
              <w:spacing w:after="0" w:line="240" w:lineRule="auto"/>
              <w:ind w:left="0" w:firstLine="0"/>
              <w:rPr>
                <w:rFonts w:ascii="Times New Roman" w:hAnsi="Times New Roman"/>
                <w:szCs w:val="20"/>
              </w:rPr>
            </w:pPr>
            <w:r w:rsidRPr="00D93A37">
              <w:rPr>
                <w:rFonts w:ascii="Times New Roman" w:hAnsi="Times New Roman"/>
                <w:szCs w:val="24"/>
              </w:rPr>
              <w:t>7</w:t>
            </w:r>
          </w:p>
        </w:tc>
        <w:tc>
          <w:tcPr>
            <w:tcW w:w="2977" w:type="dxa"/>
          </w:tcPr>
          <w:p w:rsidR="00D93A37" w:rsidRPr="00D93A37" w:rsidRDefault="00D93A37" w:rsidP="00D93A37">
            <w:pPr>
              <w:pStyle w:val="KeyText"/>
              <w:autoSpaceDE w:val="0"/>
              <w:autoSpaceDN w:val="0"/>
              <w:adjustRightInd w:val="0"/>
              <w:spacing w:after="0" w:line="240" w:lineRule="auto"/>
              <w:ind w:left="0" w:firstLine="0"/>
              <w:rPr>
                <w:rFonts w:ascii="Times New Roman" w:hAnsi="Times New Roman"/>
                <w:szCs w:val="20"/>
                <w:lang w:val="ru-RU"/>
              </w:rPr>
            </w:pPr>
            <w:r>
              <w:rPr>
                <w:rFonts w:ascii="Times New Roman" w:hAnsi="Times New Roman"/>
                <w:szCs w:val="24"/>
                <w:lang w:val="ru-RU"/>
              </w:rPr>
              <w:t>Т</w:t>
            </w:r>
            <w:r w:rsidRPr="00D93A37">
              <w:rPr>
                <w:rFonts w:ascii="Times New Roman" w:hAnsi="Times New Roman"/>
                <w:szCs w:val="24"/>
                <w:lang w:val="ru-RU"/>
              </w:rPr>
              <w:t>естируемый материал</w:t>
            </w:r>
          </w:p>
        </w:tc>
        <w:tc>
          <w:tcPr>
            <w:tcW w:w="460" w:type="dxa"/>
          </w:tcPr>
          <w:p w:rsidR="00D93A37" w:rsidRPr="00D93A37" w:rsidRDefault="00D93A37" w:rsidP="00D93A37">
            <w:pPr>
              <w:pStyle w:val="KeyText"/>
              <w:autoSpaceDE w:val="0"/>
              <w:autoSpaceDN w:val="0"/>
              <w:adjustRightInd w:val="0"/>
              <w:spacing w:after="0" w:line="240" w:lineRule="auto"/>
              <w:ind w:left="0" w:firstLine="0"/>
              <w:rPr>
                <w:rFonts w:ascii="Times New Roman" w:hAnsi="Times New Roman"/>
              </w:rPr>
            </w:pPr>
            <w:r w:rsidRPr="00D93A37">
              <w:rPr>
                <w:rFonts w:ascii="Times New Roman" w:hAnsi="Times New Roman"/>
                <w:szCs w:val="24"/>
              </w:rPr>
              <w:t> </w:t>
            </w:r>
          </w:p>
        </w:tc>
        <w:tc>
          <w:tcPr>
            <w:tcW w:w="3543" w:type="dxa"/>
          </w:tcPr>
          <w:p w:rsidR="00D93A37" w:rsidRPr="00D93A37" w:rsidRDefault="00D93A37" w:rsidP="00D93A37">
            <w:pPr>
              <w:pStyle w:val="KeyText"/>
              <w:autoSpaceDE w:val="0"/>
              <w:autoSpaceDN w:val="0"/>
              <w:adjustRightInd w:val="0"/>
              <w:spacing w:after="0" w:line="240" w:lineRule="auto"/>
              <w:ind w:left="0" w:firstLine="0"/>
              <w:rPr>
                <w:rFonts w:ascii="Times New Roman" w:hAnsi="Times New Roman"/>
              </w:rPr>
            </w:pPr>
            <w:r w:rsidRPr="00D93A37">
              <w:rPr>
                <w:rFonts w:ascii="Times New Roman" w:hAnsi="Times New Roman"/>
                <w:szCs w:val="24"/>
              </w:rPr>
              <w:t> </w:t>
            </w:r>
          </w:p>
        </w:tc>
      </w:tr>
    </w:tbl>
    <w:p w:rsidR="00D93A37" w:rsidRPr="00D93A37" w:rsidRDefault="00D93A37" w:rsidP="00D93A37">
      <w:pPr>
        <w:pStyle w:val="ListNumber1"/>
        <w:autoSpaceDE w:val="0"/>
        <w:autoSpaceDN w:val="0"/>
        <w:adjustRightInd w:val="0"/>
        <w:spacing w:after="0" w:line="240" w:lineRule="auto"/>
        <w:ind w:left="0" w:firstLine="567"/>
        <w:rPr>
          <w:rFonts w:ascii="Times New Roman" w:hAnsi="Times New Roman"/>
          <w:sz w:val="28"/>
          <w:szCs w:val="24"/>
          <w:lang w:val="ru-RU"/>
        </w:rPr>
      </w:pPr>
    </w:p>
    <w:p w:rsidR="00D93A37" w:rsidRPr="00D93A37" w:rsidRDefault="00D93A37" w:rsidP="00D93A37">
      <w:pPr>
        <w:pStyle w:val="Figuretitle"/>
        <w:autoSpaceDE w:val="0"/>
        <w:autoSpaceDN w:val="0"/>
        <w:adjustRightInd w:val="0"/>
        <w:spacing w:before="0" w:after="0" w:line="240" w:lineRule="auto"/>
        <w:ind w:firstLine="567"/>
        <w:outlineLvl w:val="0"/>
        <w:rPr>
          <w:rFonts w:ascii="Times New Roman" w:hAnsi="Times New Roman"/>
          <w:sz w:val="24"/>
          <w:szCs w:val="24"/>
          <w:lang w:val="ru-RU"/>
        </w:rPr>
      </w:pPr>
      <w:r w:rsidRPr="00D93A37">
        <w:rPr>
          <w:rFonts w:ascii="Times New Roman" w:hAnsi="Times New Roman"/>
          <w:sz w:val="24"/>
          <w:szCs w:val="24"/>
          <w:lang w:val="ru-RU"/>
        </w:rPr>
        <w:t xml:space="preserve">Рисунок </w:t>
      </w:r>
      <w:r w:rsidRPr="00D93A37">
        <w:rPr>
          <w:rFonts w:ascii="Times New Roman" w:hAnsi="Times New Roman"/>
          <w:sz w:val="24"/>
          <w:szCs w:val="24"/>
        </w:rPr>
        <w:t>B</w:t>
      </w:r>
      <w:r w:rsidRPr="00D93A37">
        <w:rPr>
          <w:rFonts w:ascii="Times New Roman" w:hAnsi="Times New Roman"/>
          <w:sz w:val="24"/>
          <w:szCs w:val="24"/>
          <w:lang w:val="ru-RU"/>
        </w:rPr>
        <w:t xml:space="preserve">.3 — </w:t>
      </w:r>
      <w:r w:rsidR="00504F60">
        <w:rPr>
          <w:rFonts w:ascii="Times New Roman" w:hAnsi="Times New Roman"/>
          <w:sz w:val="24"/>
          <w:szCs w:val="24"/>
          <w:lang w:val="ru-RU"/>
        </w:rPr>
        <w:t>Прибор</w:t>
      </w:r>
      <w:r w:rsidRPr="00D93A37">
        <w:rPr>
          <w:rFonts w:ascii="Times New Roman" w:hAnsi="Times New Roman"/>
          <w:sz w:val="24"/>
          <w:szCs w:val="24"/>
          <w:lang w:val="ru-RU"/>
        </w:rPr>
        <w:t xml:space="preserve"> для испытания </w:t>
      </w:r>
      <w:r w:rsidRPr="00D93A37">
        <w:rPr>
          <w:rFonts w:ascii="Times New Roman" w:hAnsi="Times New Roman"/>
          <w:sz w:val="24"/>
          <w:szCs w:val="24"/>
        </w:rPr>
        <w:t>BFE</w:t>
      </w:r>
      <w:r w:rsidRPr="00D93A37">
        <w:rPr>
          <w:rFonts w:ascii="Times New Roman" w:hAnsi="Times New Roman"/>
          <w:sz w:val="24"/>
          <w:szCs w:val="24"/>
          <w:lang w:val="ru-RU"/>
        </w:rPr>
        <w:t xml:space="preserve"> </w:t>
      </w:r>
    </w:p>
    <w:p w:rsidR="00D93A37" w:rsidRDefault="00D93A37" w:rsidP="00D93A37">
      <w:pPr>
        <w:pStyle w:val="ListNumber1"/>
        <w:autoSpaceDE w:val="0"/>
        <w:autoSpaceDN w:val="0"/>
        <w:adjustRightInd w:val="0"/>
        <w:spacing w:after="0" w:line="240" w:lineRule="auto"/>
        <w:ind w:left="0" w:firstLine="567"/>
        <w:rPr>
          <w:rFonts w:ascii="Times New Roman" w:eastAsia="BatangChe" w:hAnsi="Times New Roman"/>
          <w:sz w:val="28"/>
          <w:lang w:val="ru-RU"/>
        </w:rPr>
      </w:pPr>
    </w:p>
    <w:p w:rsidR="0008270A" w:rsidRDefault="0008270A" w:rsidP="00D93A37">
      <w:pPr>
        <w:pStyle w:val="ListNumber1"/>
        <w:autoSpaceDE w:val="0"/>
        <w:autoSpaceDN w:val="0"/>
        <w:adjustRightInd w:val="0"/>
        <w:spacing w:after="0" w:line="240" w:lineRule="auto"/>
        <w:ind w:left="0" w:firstLine="567"/>
        <w:rPr>
          <w:rFonts w:ascii="Times New Roman" w:eastAsia="BatangChe" w:hAnsi="Times New Roman"/>
          <w:sz w:val="28"/>
          <w:lang w:val="ru-RU"/>
        </w:rPr>
      </w:pPr>
    </w:p>
    <w:p w:rsidR="0008270A" w:rsidRDefault="0008270A" w:rsidP="00D93A37">
      <w:pPr>
        <w:pStyle w:val="ListNumber1"/>
        <w:autoSpaceDE w:val="0"/>
        <w:autoSpaceDN w:val="0"/>
        <w:adjustRightInd w:val="0"/>
        <w:spacing w:after="0" w:line="240" w:lineRule="auto"/>
        <w:ind w:left="0" w:firstLine="567"/>
        <w:rPr>
          <w:rFonts w:ascii="Times New Roman" w:eastAsia="BatangChe" w:hAnsi="Times New Roman"/>
          <w:sz w:val="28"/>
          <w:lang w:val="ru-RU"/>
        </w:rPr>
      </w:pPr>
    </w:p>
    <w:p w:rsidR="0008270A" w:rsidRDefault="0008270A" w:rsidP="00D93A37">
      <w:pPr>
        <w:pStyle w:val="ListNumber1"/>
        <w:autoSpaceDE w:val="0"/>
        <w:autoSpaceDN w:val="0"/>
        <w:adjustRightInd w:val="0"/>
        <w:spacing w:after="0" w:line="240" w:lineRule="auto"/>
        <w:ind w:left="0" w:firstLine="567"/>
        <w:rPr>
          <w:rFonts w:ascii="Times New Roman" w:eastAsia="BatangChe" w:hAnsi="Times New Roman"/>
          <w:sz w:val="28"/>
          <w:lang w:val="ru-RU"/>
        </w:rPr>
      </w:pPr>
    </w:p>
    <w:p w:rsidR="0008270A" w:rsidRDefault="0008270A" w:rsidP="00D93A37">
      <w:pPr>
        <w:pStyle w:val="ListNumber1"/>
        <w:autoSpaceDE w:val="0"/>
        <w:autoSpaceDN w:val="0"/>
        <w:adjustRightInd w:val="0"/>
        <w:spacing w:after="0" w:line="240" w:lineRule="auto"/>
        <w:ind w:left="0" w:firstLine="567"/>
        <w:rPr>
          <w:rFonts w:ascii="Times New Roman" w:eastAsia="BatangChe" w:hAnsi="Times New Roman"/>
          <w:sz w:val="28"/>
          <w:lang w:val="ru-RU"/>
        </w:rPr>
      </w:pPr>
    </w:p>
    <w:p w:rsidR="0008270A" w:rsidRDefault="0008270A" w:rsidP="00D93A37">
      <w:pPr>
        <w:pStyle w:val="ListNumber1"/>
        <w:autoSpaceDE w:val="0"/>
        <w:autoSpaceDN w:val="0"/>
        <w:adjustRightInd w:val="0"/>
        <w:spacing w:after="0" w:line="240" w:lineRule="auto"/>
        <w:ind w:left="0" w:firstLine="567"/>
        <w:rPr>
          <w:rFonts w:ascii="Times New Roman" w:eastAsia="BatangChe" w:hAnsi="Times New Roman"/>
          <w:sz w:val="28"/>
          <w:lang w:val="ru-RU"/>
        </w:rPr>
      </w:pPr>
    </w:p>
    <w:p w:rsidR="0008270A" w:rsidRDefault="0008270A" w:rsidP="00D93A37">
      <w:pPr>
        <w:pStyle w:val="ListNumber1"/>
        <w:autoSpaceDE w:val="0"/>
        <w:autoSpaceDN w:val="0"/>
        <w:adjustRightInd w:val="0"/>
        <w:spacing w:after="0" w:line="240" w:lineRule="auto"/>
        <w:ind w:left="0" w:firstLine="567"/>
        <w:rPr>
          <w:rFonts w:ascii="Times New Roman" w:eastAsia="BatangChe" w:hAnsi="Times New Roman"/>
          <w:sz w:val="28"/>
          <w:lang w:val="ru-RU"/>
        </w:rPr>
      </w:pPr>
    </w:p>
    <w:p w:rsidR="0008270A" w:rsidRDefault="0008270A" w:rsidP="00D93A37">
      <w:pPr>
        <w:pStyle w:val="ListNumber1"/>
        <w:autoSpaceDE w:val="0"/>
        <w:autoSpaceDN w:val="0"/>
        <w:adjustRightInd w:val="0"/>
        <w:spacing w:after="0" w:line="240" w:lineRule="auto"/>
        <w:ind w:left="0" w:firstLine="567"/>
        <w:rPr>
          <w:rFonts w:ascii="Times New Roman" w:eastAsia="BatangChe" w:hAnsi="Times New Roman"/>
          <w:sz w:val="28"/>
          <w:lang w:val="ru-RU"/>
        </w:rPr>
      </w:pPr>
    </w:p>
    <w:p w:rsidR="0008270A" w:rsidRDefault="0008270A" w:rsidP="00D93A37">
      <w:pPr>
        <w:pStyle w:val="ListNumber1"/>
        <w:autoSpaceDE w:val="0"/>
        <w:autoSpaceDN w:val="0"/>
        <w:adjustRightInd w:val="0"/>
        <w:spacing w:after="0" w:line="240" w:lineRule="auto"/>
        <w:ind w:left="0" w:firstLine="567"/>
        <w:rPr>
          <w:rFonts w:ascii="Times New Roman" w:eastAsia="BatangChe" w:hAnsi="Times New Roman"/>
          <w:sz w:val="28"/>
          <w:lang w:val="ru-RU"/>
        </w:rPr>
      </w:pPr>
    </w:p>
    <w:p w:rsidR="0008270A" w:rsidRDefault="0008270A" w:rsidP="00D93A37">
      <w:pPr>
        <w:pStyle w:val="ListNumber1"/>
        <w:autoSpaceDE w:val="0"/>
        <w:autoSpaceDN w:val="0"/>
        <w:adjustRightInd w:val="0"/>
        <w:spacing w:after="0" w:line="240" w:lineRule="auto"/>
        <w:ind w:left="0" w:firstLine="567"/>
        <w:rPr>
          <w:rFonts w:ascii="Times New Roman" w:eastAsia="BatangChe" w:hAnsi="Times New Roman"/>
          <w:sz w:val="28"/>
          <w:lang w:val="ru-RU"/>
        </w:rPr>
      </w:pPr>
    </w:p>
    <w:p w:rsidR="0008270A" w:rsidRDefault="0008270A" w:rsidP="00D93A37">
      <w:pPr>
        <w:pStyle w:val="ListNumber1"/>
        <w:autoSpaceDE w:val="0"/>
        <w:autoSpaceDN w:val="0"/>
        <w:adjustRightInd w:val="0"/>
        <w:spacing w:after="0" w:line="240" w:lineRule="auto"/>
        <w:ind w:left="0" w:firstLine="567"/>
        <w:rPr>
          <w:rFonts w:ascii="Times New Roman" w:eastAsia="BatangChe" w:hAnsi="Times New Roman"/>
          <w:sz w:val="28"/>
          <w:lang w:val="ru-RU"/>
        </w:rPr>
      </w:pPr>
    </w:p>
    <w:p w:rsidR="0008270A" w:rsidRDefault="0008270A" w:rsidP="00D93A37">
      <w:pPr>
        <w:pStyle w:val="ListNumber1"/>
        <w:autoSpaceDE w:val="0"/>
        <w:autoSpaceDN w:val="0"/>
        <w:adjustRightInd w:val="0"/>
        <w:spacing w:after="0" w:line="240" w:lineRule="auto"/>
        <w:ind w:left="0" w:firstLine="567"/>
        <w:rPr>
          <w:rFonts w:ascii="Times New Roman" w:eastAsia="BatangChe" w:hAnsi="Times New Roman"/>
          <w:sz w:val="28"/>
          <w:lang w:val="ru-RU"/>
        </w:rPr>
      </w:pPr>
    </w:p>
    <w:p w:rsidR="0008270A" w:rsidRPr="0008270A" w:rsidRDefault="0008270A" w:rsidP="0008270A">
      <w:pPr>
        <w:pStyle w:val="ANNEX"/>
        <w:numPr>
          <w:ilvl w:val="0"/>
          <w:numId w:val="0"/>
        </w:numPr>
        <w:autoSpaceDE w:val="0"/>
        <w:autoSpaceDN w:val="0"/>
        <w:adjustRightInd w:val="0"/>
        <w:spacing w:after="0" w:line="240" w:lineRule="auto"/>
        <w:rPr>
          <w:rFonts w:ascii="Times New Roman" w:hAnsi="Times New Roman"/>
          <w:sz w:val="24"/>
          <w:lang w:val="ru-RU"/>
        </w:rPr>
      </w:pPr>
      <w:bookmarkStart w:id="45" w:name="_Toc46946730"/>
      <w:r w:rsidRPr="0008270A">
        <w:rPr>
          <w:rFonts w:ascii="Times New Roman" w:hAnsi="Times New Roman"/>
          <w:sz w:val="24"/>
          <w:lang w:val="ru-RU"/>
        </w:rPr>
        <w:lastRenderedPageBreak/>
        <w:t>Приложение</w:t>
      </w:r>
      <w:proofErr w:type="gramStart"/>
      <w:r w:rsidRPr="0008270A">
        <w:rPr>
          <w:rFonts w:ascii="Times New Roman" w:hAnsi="Times New Roman"/>
          <w:sz w:val="24"/>
          <w:lang w:val="ru-RU"/>
        </w:rPr>
        <w:t xml:space="preserve"> С</w:t>
      </w:r>
      <w:proofErr w:type="gramEnd"/>
    </w:p>
    <w:p w:rsidR="0008270A" w:rsidRPr="0008270A" w:rsidRDefault="0008270A" w:rsidP="0008270A">
      <w:pPr>
        <w:jc w:val="center"/>
        <w:rPr>
          <w:i/>
          <w:sz w:val="24"/>
          <w:lang w:eastAsia="ja-JP"/>
        </w:rPr>
      </w:pPr>
      <w:r w:rsidRPr="0008270A">
        <w:rPr>
          <w:i/>
          <w:sz w:val="24"/>
          <w:lang w:eastAsia="ja-JP"/>
        </w:rPr>
        <w:t>(</w:t>
      </w:r>
      <w:r w:rsidR="00253C7D">
        <w:rPr>
          <w:i/>
          <w:sz w:val="24"/>
          <w:lang w:eastAsia="ja-JP"/>
        </w:rPr>
        <w:t>о</w:t>
      </w:r>
      <w:r w:rsidRPr="0008270A">
        <w:rPr>
          <w:i/>
          <w:sz w:val="24"/>
          <w:lang w:eastAsia="ja-JP"/>
        </w:rPr>
        <w:t>бязательное)</w:t>
      </w:r>
    </w:p>
    <w:p w:rsidR="0008270A" w:rsidRDefault="0008270A" w:rsidP="0008270A">
      <w:pPr>
        <w:jc w:val="center"/>
        <w:rPr>
          <w:lang w:eastAsia="ja-JP"/>
        </w:rPr>
      </w:pPr>
    </w:p>
    <w:p w:rsidR="0008270A" w:rsidRPr="0008270A" w:rsidRDefault="0008270A" w:rsidP="0008270A">
      <w:pPr>
        <w:jc w:val="center"/>
        <w:rPr>
          <w:b/>
          <w:sz w:val="24"/>
        </w:rPr>
      </w:pPr>
      <w:r w:rsidRPr="0008270A">
        <w:rPr>
          <w:b/>
          <w:sz w:val="24"/>
        </w:rPr>
        <w:t>Метод определения воздухопроницаемости (дифференциальное давление)</w:t>
      </w:r>
      <w:bookmarkEnd w:id="45"/>
    </w:p>
    <w:p w:rsidR="0008270A" w:rsidRPr="0008270A" w:rsidRDefault="0008270A" w:rsidP="0008270A">
      <w:pPr>
        <w:pStyle w:val="ListNumber1"/>
        <w:autoSpaceDE w:val="0"/>
        <w:autoSpaceDN w:val="0"/>
        <w:adjustRightInd w:val="0"/>
        <w:spacing w:after="0" w:line="240" w:lineRule="auto"/>
        <w:ind w:left="0" w:firstLine="0"/>
        <w:rPr>
          <w:rFonts w:ascii="Times New Roman" w:eastAsia="BatangChe" w:hAnsi="Times New Roman"/>
          <w:sz w:val="24"/>
          <w:szCs w:val="24"/>
          <w:lang w:val="ru-RU"/>
        </w:rPr>
      </w:pPr>
    </w:p>
    <w:p w:rsidR="0008270A" w:rsidRPr="0008270A" w:rsidRDefault="0008270A" w:rsidP="0008270A">
      <w:pPr>
        <w:pStyle w:val="a2"/>
        <w:numPr>
          <w:ilvl w:val="0"/>
          <w:numId w:val="0"/>
        </w:numPr>
        <w:tabs>
          <w:tab w:val="left" w:pos="360"/>
        </w:tabs>
        <w:autoSpaceDE w:val="0"/>
        <w:autoSpaceDN w:val="0"/>
        <w:adjustRightInd w:val="0"/>
        <w:spacing w:before="0" w:after="0" w:line="240" w:lineRule="auto"/>
        <w:ind w:firstLine="567"/>
        <w:jc w:val="both"/>
        <w:rPr>
          <w:rFonts w:ascii="Times New Roman" w:hAnsi="Times New Roman"/>
          <w:sz w:val="24"/>
          <w:szCs w:val="24"/>
          <w:lang w:val="ru-RU"/>
        </w:rPr>
      </w:pPr>
      <w:bookmarkStart w:id="46" w:name="_Toc46946731"/>
      <w:r w:rsidRPr="0008270A">
        <w:rPr>
          <w:rFonts w:ascii="Times New Roman" w:hAnsi="Times New Roman"/>
          <w:sz w:val="24"/>
          <w:szCs w:val="24"/>
          <w:lang w:val="ru-RU"/>
        </w:rPr>
        <w:t>С.1 Основные принципы</w:t>
      </w:r>
      <w:bookmarkEnd w:id="46"/>
    </w:p>
    <w:p w:rsidR="00253C7D" w:rsidRDefault="00253C7D" w:rsidP="0008270A">
      <w:pPr>
        <w:pStyle w:val="affa"/>
        <w:autoSpaceDE w:val="0"/>
        <w:autoSpaceDN w:val="0"/>
        <w:adjustRightInd w:val="0"/>
        <w:spacing w:after="0"/>
        <w:ind w:firstLine="567"/>
        <w:rPr>
          <w:sz w:val="24"/>
        </w:rPr>
      </w:pPr>
    </w:p>
    <w:p w:rsidR="0008270A" w:rsidRDefault="0008270A" w:rsidP="0008270A">
      <w:pPr>
        <w:pStyle w:val="affa"/>
        <w:autoSpaceDE w:val="0"/>
        <w:autoSpaceDN w:val="0"/>
        <w:adjustRightInd w:val="0"/>
        <w:spacing w:after="0"/>
        <w:ind w:firstLine="567"/>
        <w:rPr>
          <w:sz w:val="24"/>
        </w:rPr>
      </w:pPr>
      <w:r w:rsidRPr="0008270A">
        <w:rPr>
          <w:sz w:val="24"/>
        </w:rPr>
        <w:t>Прибор для измерения дифференциального давления для перемещения воздуха через измеренную площадь поверхности с постоянным расходом воздуха используют для измерения давления воздухообмена материала медицинской маски, как показано на Рисунке С.1. Для измерения перепада давления используют водонаполненные (или цифровые) дифференциальные манометры. Расходомер используют для измерения расхода воздуха. Электрический вакуумный насос перемещает воздух через прибор, для регулировки расхода воздуха используют игольчатый клапан.</w:t>
      </w:r>
    </w:p>
    <w:p w:rsidR="0008270A" w:rsidRPr="0008270A" w:rsidRDefault="0008270A" w:rsidP="0008270A">
      <w:pPr>
        <w:pStyle w:val="affa"/>
        <w:autoSpaceDE w:val="0"/>
        <w:autoSpaceDN w:val="0"/>
        <w:adjustRightInd w:val="0"/>
        <w:spacing w:after="0"/>
        <w:ind w:firstLine="567"/>
        <w:rPr>
          <w:sz w:val="24"/>
        </w:rPr>
      </w:pPr>
      <w:r>
        <w:rPr>
          <w:noProof/>
        </w:rPr>
        <w:drawing>
          <wp:inline distT="0" distB="0" distL="0" distR="0" wp14:anchorId="07D138E7" wp14:editId="0080ABF2">
            <wp:extent cx="4845050" cy="2070100"/>
            <wp:effectExtent l="0" t="0" r="0" b="0"/>
            <wp:docPr id="9" name="Рисунок 9" descr="C:\Users\Broteko\Downloads\64_e_dr\c00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C:\Users\Broteko\Downloads\64_e_dr\c001.tif"/>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845050" cy="2070100"/>
                    </a:xfrm>
                    <a:prstGeom prst="rect">
                      <a:avLst/>
                    </a:prstGeom>
                    <a:noFill/>
                    <a:ln>
                      <a:noFill/>
                    </a:ln>
                  </pic:spPr>
                </pic:pic>
              </a:graphicData>
            </a:graphic>
          </wp:inline>
        </w:drawing>
      </w:r>
    </w:p>
    <w:p w:rsidR="0008270A" w:rsidRPr="0008270A" w:rsidRDefault="0008270A" w:rsidP="0008270A">
      <w:pPr>
        <w:pStyle w:val="KeyTitle"/>
        <w:autoSpaceDE w:val="0"/>
        <w:autoSpaceDN w:val="0"/>
        <w:adjustRightInd w:val="0"/>
        <w:spacing w:after="0" w:line="240" w:lineRule="auto"/>
        <w:ind w:left="0" w:firstLine="0"/>
        <w:rPr>
          <w:rFonts w:ascii="Times New Roman" w:hAnsi="Times New Roman"/>
          <w:szCs w:val="24"/>
          <w:lang w:val="ru-RU"/>
        </w:rPr>
      </w:pPr>
      <w:r>
        <w:rPr>
          <w:rFonts w:ascii="Times New Roman" w:hAnsi="Times New Roman"/>
          <w:szCs w:val="24"/>
          <w:lang w:val="ru-RU"/>
        </w:rPr>
        <w:t>Условные о</w:t>
      </w:r>
      <w:r w:rsidRPr="0008270A">
        <w:rPr>
          <w:rFonts w:ascii="Times New Roman" w:hAnsi="Times New Roman"/>
          <w:szCs w:val="24"/>
          <w:lang w:val="ru-RU"/>
        </w:rPr>
        <w:t>бозначения</w:t>
      </w:r>
    </w:p>
    <w:tbl>
      <w:tblPr>
        <w:tblW w:w="0" w:type="auto"/>
        <w:tblInd w:w="-34" w:type="dxa"/>
        <w:tblLook w:val="04A0" w:firstRow="1" w:lastRow="0" w:firstColumn="1" w:lastColumn="0" w:noHBand="0" w:noVBand="1"/>
      </w:tblPr>
      <w:tblGrid>
        <w:gridCol w:w="334"/>
        <w:gridCol w:w="4397"/>
        <w:gridCol w:w="457"/>
        <w:gridCol w:w="4416"/>
      </w:tblGrid>
      <w:tr w:rsidR="0008270A" w:rsidRPr="0008270A" w:rsidTr="0008270A">
        <w:tc>
          <w:tcPr>
            <w:tcW w:w="336" w:type="dxa"/>
          </w:tcPr>
          <w:p w:rsidR="0008270A" w:rsidRPr="0008270A" w:rsidRDefault="0008270A" w:rsidP="0008270A">
            <w:pPr>
              <w:pStyle w:val="KeyText"/>
              <w:autoSpaceDE w:val="0"/>
              <w:autoSpaceDN w:val="0"/>
              <w:adjustRightInd w:val="0"/>
              <w:spacing w:after="0" w:line="240" w:lineRule="auto"/>
              <w:ind w:left="0" w:firstLine="0"/>
              <w:rPr>
                <w:rFonts w:ascii="Times New Roman" w:hAnsi="Times New Roman"/>
                <w:szCs w:val="20"/>
              </w:rPr>
            </w:pPr>
            <w:r w:rsidRPr="0008270A">
              <w:rPr>
                <w:rFonts w:ascii="Times New Roman" w:hAnsi="Times New Roman"/>
                <w:szCs w:val="24"/>
              </w:rPr>
              <w:t>1</w:t>
            </w:r>
          </w:p>
        </w:tc>
        <w:tc>
          <w:tcPr>
            <w:tcW w:w="4602" w:type="dxa"/>
          </w:tcPr>
          <w:p w:rsidR="0008270A" w:rsidRPr="0008270A" w:rsidRDefault="0008270A" w:rsidP="0008270A">
            <w:pPr>
              <w:pStyle w:val="KeyText"/>
              <w:autoSpaceDE w:val="0"/>
              <w:autoSpaceDN w:val="0"/>
              <w:adjustRightInd w:val="0"/>
              <w:spacing w:after="0" w:line="240" w:lineRule="auto"/>
              <w:ind w:left="0" w:firstLine="0"/>
              <w:rPr>
                <w:rFonts w:ascii="Times New Roman" w:hAnsi="Times New Roman"/>
                <w:szCs w:val="20"/>
                <w:lang w:val="ru-RU"/>
              </w:rPr>
            </w:pPr>
            <w:r>
              <w:rPr>
                <w:rFonts w:ascii="Times New Roman" w:hAnsi="Times New Roman"/>
                <w:szCs w:val="24"/>
                <w:lang w:val="ru-RU"/>
              </w:rPr>
              <w:t>В</w:t>
            </w:r>
            <w:r w:rsidRPr="0008270A">
              <w:rPr>
                <w:rFonts w:ascii="Times New Roman" w:hAnsi="Times New Roman"/>
                <w:szCs w:val="24"/>
                <w:lang w:val="ru-RU"/>
              </w:rPr>
              <w:t>оздухозаборник</w:t>
            </w:r>
          </w:p>
        </w:tc>
        <w:tc>
          <w:tcPr>
            <w:tcW w:w="460" w:type="dxa"/>
          </w:tcPr>
          <w:p w:rsidR="0008270A" w:rsidRPr="0008270A" w:rsidRDefault="0008270A" w:rsidP="0008270A">
            <w:pPr>
              <w:pStyle w:val="KeyText"/>
              <w:autoSpaceDE w:val="0"/>
              <w:autoSpaceDN w:val="0"/>
              <w:adjustRightInd w:val="0"/>
              <w:spacing w:after="0" w:line="240" w:lineRule="auto"/>
              <w:ind w:left="0" w:firstLine="0"/>
              <w:jc w:val="right"/>
              <w:rPr>
                <w:rFonts w:ascii="Times New Roman" w:hAnsi="Times New Roman"/>
                <w:szCs w:val="20"/>
              </w:rPr>
            </w:pPr>
            <w:r w:rsidRPr="0008270A">
              <w:rPr>
                <w:rFonts w:ascii="Times New Roman" w:hAnsi="Times New Roman"/>
                <w:szCs w:val="24"/>
              </w:rPr>
              <w:t>7</w:t>
            </w:r>
          </w:p>
        </w:tc>
        <w:tc>
          <w:tcPr>
            <w:tcW w:w="4604" w:type="dxa"/>
          </w:tcPr>
          <w:p w:rsidR="0008270A" w:rsidRPr="0008270A" w:rsidRDefault="0008270A" w:rsidP="0008270A">
            <w:pPr>
              <w:pStyle w:val="KeyText"/>
              <w:autoSpaceDE w:val="0"/>
              <w:autoSpaceDN w:val="0"/>
              <w:adjustRightInd w:val="0"/>
              <w:spacing w:after="0" w:line="240" w:lineRule="auto"/>
              <w:ind w:left="0" w:firstLine="0"/>
              <w:rPr>
                <w:rFonts w:ascii="Times New Roman" w:hAnsi="Times New Roman"/>
                <w:szCs w:val="20"/>
              </w:rPr>
            </w:pPr>
            <w:r>
              <w:rPr>
                <w:rFonts w:ascii="Times New Roman" w:hAnsi="Times New Roman"/>
                <w:szCs w:val="24"/>
                <w:lang w:val="ru-RU"/>
              </w:rPr>
              <w:t>М</w:t>
            </w:r>
            <w:r w:rsidRPr="0008270A">
              <w:rPr>
                <w:rFonts w:ascii="Times New Roman" w:hAnsi="Times New Roman"/>
                <w:szCs w:val="24"/>
                <w:lang w:val="ru-RU"/>
              </w:rPr>
              <w:t xml:space="preserve">еталлическое кольцо </w:t>
            </w:r>
            <w:r w:rsidRPr="0008270A">
              <w:rPr>
                <w:rFonts w:ascii="Times New Roman" w:hAnsi="Times New Roman"/>
                <w:szCs w:val="24"/>
              </w:rPr>
              <w:t>(</w:t>
            </w:r>
            <w:r w:rsidRPr="0008270A">
              <w:rPr>
                <w:rFonts w:ascii="Times New Roman" w:hAnsi="Times New Roman"/>
                <w:szCs w:val="24"/>
                <w:lang w:val="ru-RU"/>
              </w:rPr>
              <w:t xml:space="preserve">толщиной </w:t>
            </w:r>
            <w:r w:rsidRPr="0008270A">
              <w:rPr>
                <w:rFonts w:ascii="Times New Roman" w:hAnsi="Times New Roman"/>
                <w:szCs w:val="24"/>
              </w:rPr>
              <w:t>3</w:t>
            </w:r>
            <w:r w:rsidRPr="0008270A">
              <w:rPr>
                <w:rFonts w:ascii="Times New Roman" w:hAnsi="Times New Roman"/>
                <w:szCs w:val="24"/>
                <w:lang w:val="ru-RU"/>
              </w:rPr>
              <w:t xml:space="preserve"> мм.</w:t>
            </w:r>
            <w:r w:rsidRPr="0008270A">
              <w:rPr>
                <w:rFonts w:ascii="Times New Roman" w:hAnsi="Times New Roman"/>
                <w:szCs w:val="24"/>
              </w:rPr>
              <w:t>)</w:t>
            </w:r>
          </w:p>
        </w:tc>
      </w:tr>
      <w:tr w:rsidR="0008270A" w:rsidRPr="0008270A" w:rsidTr="0008270A">
        <w:tc>
          <w:tcPr>
            <w:tcW w:w="336" w:type="dxa"/>
          </w:tcPr>
          <w:p w:rsidR="0008270A" w:rsidRPr="0008270A" w:rsidRDefault="0008270A" w:rsidP="0008270A">
            <w:pPr>
              <w:pStyle w:val="KeyText"/>
              <w:autoSpaceDE w:val="0"/>
              <w:autoSpaceDN w:val="0"/>
              <w:adjustRightInd w:val="0"/>
              <w:spacing w:after="0" w:line="240" w:lineRule="auto"/>
              <w:ind w:left="0" w:firstLine="0"/>
              <w:rPr>
                <w:rFonts w:ascii="Times New Roman" w:hAnsi="Times New Roman"/>
                <w:szCs w:val="20"/>
              </w:rPr>
            </w:pPr>
            <w:r w:rsidRPr="0008270A">
              <w:rPr>
                <w:rFonts w:ascii="Times New Roman" w:hAnsi="Times New Roman"/>
                <w:szCs w:val="24"/>
              </w:rPr>
              <w:t>2</w:t>
            </w:r>
          </w:p>
        </w:tc>
        <w:tc>
          <w:tcPr>
            <w:tcW w:w="4602" w:type="dxa"/>
          </w:tcPr>
          <w:p w:rsidR="0008270A" w:rsidRPr="0008270A" w:rsidRDefault="0008270A" w:rsidP="0008270A">
            <w:pPr>
              <w:pStyle w:val="KeyText"/>
              <w:autoSpaceDE w:val="0"/>
              <w:autoSpaceDN w:val="0"/>
              <w:adjustRightInd w:val="0"/>
              <w:spacing w:after="0" w:line="240" w:lineRule="auto"/>
              <w:ind w:left="0" w:firstLine="0"/>
              <w:rPr>
                <w:rFonts w:ascii="Times New Roman" w:hAnsi="Times New Roman"/>
                <w:szCs w:val="20"/>
                <w:lang w:val="ru-RU"/>
              </w:rPr>
            </w:pPr>
            <w:r>
              <w:rPr>
                <w:rFonts w:ascii="Times New Roman" w:hAnsi="Times New Roman"/>
                <w:szCs w:val="24"/>
                <w:lang w:val="ru-RU"/>
              </w:rPr>
              <w:t>Р</w:t>
            </w:r>
            <w:r w:rsidRPr="0008270A">
              <w:rPr>
                <w:rFonts w:ascii="Times New Roman" w:hAnsi="Times New Roman"/>
                <w:szCs w:val="24"/>
                <w:lang w:val="ru-RU"/>
              </w:rPr>
              <w:t>асходомер</w:t>
            </w:r>
          </w:p>
        </w:tc>
        <w:tc>
          <w:tcPr>
            <w:tcW w:w="460" w:type="dxa"/>
          </w:tcPr>
          <w:p w:rsidR="0008270A" w:rsidRPr="0008270A" w:rsidRDefault="0008270A" w:rsidP="0008270A">
            <w:pPr>
              <w:pStyle w:val="KeyText"/>
              <w:autoSpaceDE w:val="0"/>
              <w:autoSpaceDN w:val="0"/>
              <w:adjustRightInd w:val="0"/>
              <w:spacing w:after="0" w:line="240" w:lineRule="auto"/>
              <w:ind w:left="0" w:firstLine="0"/>
              <w:jc w:val="right"/>
              <w:rPr>
                <w:rFonts w:ascii="Times New Roman" w:hAnsi="Times New Roman"/>
                <w:szCs w:val="20"/>
              </w:rPr>
            </w:pPr>
            <w:r w:rsidRPr="0008270A">
              <w:rPr>
                <w:rFonts w:ascii="Times New Roman" w:hAnsi="Times New Roman"/>
                <w:szCs w:val="24"/>
              </w:rPr>
              <w:t>8</w:t>
            </w:r>
          </w:p>
        </w:tc>
        <w:tc>
          <w:tcPr>
            <w:tcW w:w="4604" w:type="dxa"/>
          </w:tcPr>
          <w:p w:rsidR="0008270A" w:rsidRPr="0008270A" w:rsidRDefault="0008270A" w:rsidP="0008270A">
            <w:pPr>
              <w:pStyle w:val="KeyText"/>
              <w:autoSpaceDE w:val="0"/>
              <w:autoSpaceDN w:val="0"/>
              <w:adjustRightInd w:val="0"/>
              <w:spacing w:after="0" w:line="240" w:lineRule="auto"/>
              <w:ind w:left="0" w:firstLine="0"/>
              <w:rPr>
                <w:rFonts w:ascii="Times New Roman" w:hAnsi="Times New Roman"/>
                <w:szCs w:val="20"/>
                <w:lang w:val="ru-RU"/>
              </w:rPr>
            </w:pPr>
            <w:r>
              <w:rPr>
                <w:rFonts w:ascii="Times New Roman" w:hAnsi="Times New Roman"/>
                <w:szCs w:val="24"/>
                <w:lang w:val="ru-RU"/>
              </w:rPr>
              <w:t>Ф</w:t>
            </w:r>
            <w:r w:rsidRPr="0008270A">
              <w:rPr>
                <w:rFonts w:ascii="Times New Roman" w:hAnsi="Times New Roman"/>
                <w:szCs w:val="24"/>
                <w:lang w:val="ru-RU"/>
              </w:rPr>
              <w:t>ильтрующий материал</w:t>
            </w:r>
          </w:p>
        </w:tc>
      </w:tr>
      <w:tr w:rsidR="0008270A" w:rsidRPr="0008270A" w:rsidTr="0008270A">
        <w:tc>
          <w:tcPr>
            <w:tcW w:w="336" w:type="dxa"/>
          </w:tcPr>
          <w:p w:rsidR="0008270A" w:rsidRPr="0008270A" w:rsidRDefault="0008270A" w:rsidP="0008270A">
            <w:pPr>
              <w:pStyle w:val="KeyText"/>
              <w:autoSpaceDE w:val="0"/>
              <w:autoSpaceDN w:val="0"/>
              <w:adjustRightInd w:val="0"/>
              <w:spacing w:after="0" w:line="240" w:lineRule="auto"/>
              <w:ind w:left="0" w:firstLine="0"/>
              <w:rPr>
                <w:rFonts w:ascii="Times New Roman" w:hAnsi="Times New Roman"/>
                <w:szCs w:val="20"/>
              </w:rPr>
            </w:pPr>
            <w:r w:rsidRPr="0008270A">
              <w:rPr>
                <w:rFonts w:ascii="Times New Roman" w:hAnsi="Times New Roman"/>
                <w:szCs w:val="24"/>
              </w:rPr>
              <w:t>3</w:t>
            </w:r>
          </w:p>
        </w:tc>
        <w:tc>
          <w:tcPr>
            <w:tcW w:w="4602" w:type="dxa"/>
          </w:tcPr>
          <w:p w:rsidR="0008270A" w:rsidRPr="0008270A" w:rsidRDefault="0008270A" w:rsidP="0008270A">
            <w:pPr>
              <w:pStyle w:val="KeyText"/>
              <w:autoSpaceDE w:val="0"/>
              <w:autoSpaceDN w:val="0"/>
              <w:adjustRightInd w:val="0"/>
              <w:spacing w:after="0" w:line="240" w:lineRule="auto"/>
              <w:ind w:left="0" w:firstLine="0"/>
              <w:rPr>
                <w:rFonts w:ascii="Times New Roman" w:hAnsi="Times New Roman"/>
                <w:szCs w:val="20"/>
                <w:lang w:val="ru-RU"/>
              </w:rPr>
            </w:pPr>
            <w:r>
              <w:rPr>
                <w:rFonts w:ascii="Times New Roman" w:hAnsi="Times New Roman"/>
                <w:szCs w:val="24"/>
                <w:lang w:val="ru-RU"/>
              </w:rPr>
              <w:t>Р</w:t>
            </w:r>
            <w:r w:rsidRPr="0008270A">
              <w:rPr>
                <w:rFonts w:ascii="Times New Roman" w:hAnsi="Times New Roman"/>
                <w:szCs w:val="24"/>
                <w:lang w:val="ru-RU"/>
              </w:rPr>
              <w:t>ычаг для механического зажима</w:t>
            </w:r>
          </w:p>
        </w:tc>
        <w:tc>
          <w:tcPr>
            <w:tcW w:w="460" w:type="dxa"/>
          </w:tcPr>
          <w:p w:rsidR="0008270A" w:rsidRPr="0008270A" w:rsidRDefault="0008270A" w:rsidP="0008270A">
            <w:pPr>
              <w:pStyle w:val="KeyText"/>
              <w:autoSpaceDE w:val="0"/>
              <w:autoSpaceDN w:val="0"/>
              <w:adjustRightInd w:val="0"/>
              <w:spacing w:after="0" w:line="240" w:lineRule="auto"/>
              <w:ind w:left="0" w:firstLine="0"/>
              <w:jc w:val="right"/>
              <w:rPr>
                <w:rFonts w:ascii="Times New Roman" w:hAnsi="Times New Roman"/>
                <w:szCs w:val="20"/>
              </w:rPr>
            </w:pPr>
            <w:r w:rsidRPr="0008270A">
              <w:rPr>
                <w:rFonts w:ascii="Times New Roman" w:hAnsi="Times New Roman"/>
                <w:szCs w:val="24"/>
              </w:rPr>
              <w:t>9</w:t>
            </w:r>
          </w:p>
        </w:tc>
        <w:tc>
          <w:tcPr>
            <w:tcW w:w="4604" w:type="dxa"/>
          </w:tcPr>
          <w:p w:rsidR="0008270A" w:rsidRPr="0008270A" w:rsidRDefault="0008270A" w:rsidP="0008270A">
            <w:pPr>
              <w:pStyle w:val="KeyText"/>
              <w:autoSpaceDE w:val="0"/>
              <w:autoSpaceDN w:val="0"/>
              <w:adjustRightInd w:val="0"/>
              <w:spacing w:after="0" w:line="240" w:lineRule="auto"/>
              <w:ind w:left="0" w:firstLine="0"/>
              <w:rPr>
                <w:rFonts w:ascii="Times New Roman" w:hAnsi="Times New Roman"/>
                <w:szCs w:val="20"/>
                <w:lang w:val="ru-RU"/>
              </w:rPr>
            </w:pPr>
            <w:r>
              <w:rPr>
                <w:rFonts w:ascii="Times New Roman" w:hAnsi="Times New Roman"/>
                <w:szCs w:val="24"/>
                <w:lang w:val="ru-RU"/>
              </w:rPr>
              <w:t>Д</w:t>
            </w:r>
            <w:r w:rsidRPr="0008270A">
              <w:rPr>
                <w:rFonts w:ascii="Times New Roman" w:hAnsi="Times New Roman"/>
                <w:szCs w:val="24"/>
                <w:lang w:val="ru-RU"/>
              </w:rPr>
              <w:t xml:space="preserve">ифференциальный манометр или манометры </w:t>
            </w:r>
            <w:r w:rsidRPr="0008270A">
              <w:rPr>
                <w:rFonts w:ascii="Times New Roman" w:hAnsi="Times New Roman"/>
                <w:szCs w:val="24"/>
                <w:lang w:val="en-GB"/>
              </w:rPr>
              <w:t>M</w:t>
            </w:r>
            <w:r w:rsidRPr="0008270A">
              <w:rPr>
                <w:rFonts w:ascii="Times New Roman" w:hAnsi="Times New Roman"/>
                <w:szCs w:val="24"/>
                <w:lang w:val="ru-RU"/>
              </w:rPr>
              <w:t xml:space="preserve">1 и </w:t>
            </w:r>
            <w:r w:rsidRPr="0008270A">
              <w:rPr>
                <w:rFonts w:ascii="Times New Roman" w:hAnsi="Times New Roman"/>
                <w:szCs w:val="24"/>
                <w:lang w:val="en-GB"/>
              </w:rPr>
              <w:t>M</w:t>
            </w:r>
            <w:r w:rsidRPr="0008270A">
              <w:rPr>
                <w:rFonts w:ascii="Times New Roman" w:hAnsi="Times New Roman"/>
                <w:szCs w:val="24"/>
                <w:lang w:val="ru-RU"/>
              </w:rPr>
              <w:t xml:space="preserve">2 </w:t>
            </w:r>
          </w:p>
        </w:tc>
      </w:tr>
      <w:tr w:rsidR="0008270A" w:rsidRPr="0008270A" w:rsidTr="0008270A">
        <w:tc>
          <w:tcPr>
            <w:tcW w:w="336" w:type="dxa"/>
          </w:tcPr>
          <w:p w:rsidR="0008270A" w:rsidRPr="0008270A" w:rsidRDefault="0008270A" w:rsidP="0008270A">
            <w:pPr>
              <w:pStyle w:val="KeyText"/>
              <w:autoSpaceDE w:val="0"/>
              <w:autoSpaceDN w:val="0"/>
              <w:adjustRightInd w:val="0"/>
              <w:spacing w:after="0" w:line="240" w:lineRule="auto"/>
              <w:ind w:left="0" w:firstLine="0"/>
              <w:rPr>
                <w:rFonts w:ascii="Times New Roman" w:hAnsi="Times New Roman"/>
                <w:szCs w:val="20"/>
              </w:rPr>
            </w:pPr>
            <w:r w:rsidRPr="0008270A">
              <w:rPr>
                <w:rFonts w:ascii="Times New Roman" w:hAnsi="Times New Roman"/>
                <w:szCs w:val="24"/>
              </w:rPr>
              <w:t>4</w:t>
            </w:r>
          </w:p>
        </w:tc>
        <w:tc>
          <w:tcPr>
            <w:tcW w:w="4602" w:type="dxa"/>
          </w:tcPr>
          <w:p w:rsidR="0008270A" w:rsidRPr="0008270A" w:rsidRDefault="0008270A" w:rsidP="0008270A">
            <w:pPr>
              <w:pStyle w:val="KeyText"/>
              <w:autoSpaceDE w:val="0"/>
              <w:autoSpaceDN w:val="0"/>
              <w:adjustRightInd w:val="0"/>
              <w:spacing w:after="0" w:line="240" w:lineRule="auto"/>
              <w:ind w:left="0" w:firstLine="0"/>
              <w:rPr>
                <w:rFonts w:ascii="Times New Roman" w:hAnsi="Times New Roman"/>
                <w:szCs w:val="20"/>
                <w:lang w:val="ru-RU"/>
              </w:rPr>
            </w:pPr>
            <w:r>
              <w:rPr>
                <w:rFonts w:ascii="Times New Roman" w:hAnsi="Times New Roman"/>
                <w:szCs w:val="24"/>
                <w:lang w:val="ru-RU"/>
              </w:rPr>
              <w:t>С</w:t>
            </w:r>
            <w:r w:rsidRPr="0008270A">
              <w:rPr>
                <w:rFonts w:ascii="Times New Roman" w:hAnsi="Times New Roman"/>
                <w:szCs w:val="24"/>
                <w:lang w:val="ru-RU"/>
              </w:rPr>
              <w:t>истема для окончательной корректировки давления</w:t>
            </w:r>
            <w:r>
              <w:rPr>
                <w:rFonts w:ascii="Times New Roman" w:hAnsi="Times New Roman"/>
                <w:szCs w:val="24"/>
                <w:lang w:val="ru-RU"/>
              </w:rPr>
              <w:t xml:space="preserve"> </w:t>
            </w:r>
            <w:r w:rsidRPr="0008270A">
              <w:rPr>
                <w:rFonts w:ascii="Times New Roman" w:hAnsi="Times New Roman"/>
                <w:szCs w:val="24"/>
                <w:lang w:val="ru-RU"/>
              </w:rPr>
              <w:t>(наверху или внизу)</w:t>
            </w:r>
          </w:p>
        </w:tc>
        <w:tc>
          <w:tcPr>
            <w:tcW w:w="460" w:type="dxa"/>
          </w:tcPr>
          <w:p w:rsidR="0008270A" w:rsidRPr="0008270A" w:rsidRDefault="0008270A" w:rsidP="0008270A">
            <w:pPr>
              <w:pStyle w:val="KeyText"/>
              <w:autoSpaceDE w:val="0"/>
              <w:autoSpaceDN w:val="0"/>
              <w:adjustRightInd w:val="0"/>
              <w:spacing w:after="0" w:line="240" w:lineRule="auto"/>
              <w:ind w:left="0" w:firstLine="0"/>
              <w:jc w:val="right"/>
              <w:rPr>
                <w:rFonts w:ascii="Times New Roman" w:hAnsi="Times New Roman"/>
                <w:szCs w:val="20"/>
              </w:rPr>
            </w:pPr>
            <w:r w:rsidRPr="0008270A">
              <w:rPr>
                <w:rFonts w:ascii="Times New Roman" w:hAnsi="Times New Roman"/>
                <w:szCs w:val="24"/>
              </w:rPr>
              <w:t>10</w:t>
            </w:r>
          </w:p>
        </w:tc>
        <w:tc>
          <w:tcPr>
            <w:tcW w:w="4604" w:type="dxa"/>
          </w:tcPr>
          <w:p w:rsidR="0008270A" w:rsidRPr="0008270A" w:rsidRDefault="0008270A" w:rsidP="0008270A">
            <w:pPr>
              <w:pStyle w:val="KeyText"/>
              <w:autoSpaceDE w:val="0"/>
              <w:autoSpaceDN w:val="0"/>
              <w:adjustRightInd w:val="0"/>
              <w:spacing w:after="0" w:line="240" w:lineRule="auto"/>
              <w:ind w:left="0" w:firstLine="0"/>
              <w:rPr>
                <w:rFonts w:ascii="Times New Roman" w:hAnsi="Times New Roman"/>
                <w:szCs w:val="20"/>
                <w:lang w:val="ru-RU"/>
              </w:rPr>
            </w:pPr>
            <w:r>
              <w:rPr>
                <w:rFonts w:ascii="Times New Roman" w:hAnsi="Times New Roman"/>
                <w:szCs w:val="24"/>
                <w:lang w:val="ru-RU"/>
              </w:rPr>
              <w:t>К</w:t>
            </w:r>
            <w:r w:rsidRPr="0008270A">
              <w:rPr>
                <w:rFonts w:ascii="Times New Roman" w:hAnsi="Times New Roman"/>
                <w:szCs w:val="24"/>
                <w:lang w:val="ru-RU"/>
              </w:rPr>
              <w:t>лапан</w:t>
            </w:r>
          </w:p>
        </w:tc>
      </w:tr>
      <w:tr w:rsidR="0008270A" w:rsidRPr="0008270A" w:rsidTr="0008270A">
        <w:tc>
          <w:tcPr>
            <w:tcW w:w="336" w:type="dxa"/>
          </w:tcPr>
          <w:p w:rsidR="0008270A" w:rsidRPr="0008270A" w:rsidRDefault="0008270A" w:rsidP="0008270A">
            <w:pPr>
              <w:pStyle w:val="KeyText"/>
              <w:autoSpaceDE w:val="0"/>
              <w:autoSpaceDN w:val="0"/>
              <w:adjustRightInd w:val="0"/>
              <w:spacing w:after="0" w:line="240" w:lineRule="auto"/>
              <w:ind w:left="0" w:firstLine="0"/>
              <w:rPr>
                <w:rFonts w:ascii="Times New Roman" w:hAnsi="Times New Roman"/>
                <w:szCs w:val="20"/>
              </w:rPr>
            </w:pPr>
            <w:r w:rsidRPr="0008270A">
              <w:rPr>
                <w:rFonts w:ascii="Times New Roman" w:hAnsi="Times New Roman"/>
                <w:szCs w:val="24"/>
              </w:rPr>
              <w:t>5</w:t>
            </w:r>
          </w:p>
        </w:tc>
        <w:tc>
          <w:tcPr>
            <w:tcW w:w="4602" w:type="dxa"/>
          </w:tcPr>
          <w:p w:rsidR="0008270A" w:rsidRPr="0008270A" w:rsidRDefault="0008270A" w:rsidP="0008270A">
            <w:pPr>
              <w:pStyle w:val="KeyText"/>
              <w:autoSpaceDE w:val="0"/>
              <w:autoSpaceDN w:val="0"/>
              <w:adjustRightInd w:val="0"/>
              <w:spacing w:after="0" w:line="240" w:lineRule="auto"/>
              <w:ind w:left="0" w:firstLine="0"/>
              <w:rPr>
                <w:rFonts w:ascii="Times New Roman" w:hAnsi="Times New Roman"/>
                <w:szCs w:val="20"/>
                <w:lang w:val="ru-RU"/>
              </w:rPr>
            </w:pPr>
            <w:r>
              <w:rPr>
                <w:rFonts w:ascii="Times New Roman" w:hAnsi="Times New Roman"/>
                <w:szCs w:val="24"/>
                <w:lang w:val="ru-RU"/>
              </w:rPr>
              <w:t>С</w:t>
            </w:r>
            <w:r w:rsidRPr="0008270A">
              <w:rPr>
                <w:rFonts w:ascii="Times New Roman" w:hAnsi="Times New Roman"/>
                <w:szCs w:val="24"/>
                <w:lang w:val="ru-RU"/>
              </w:rPr>
              <w:t>истема, обеспечивающая оптимальное выравнивание 2 частей держателя образца</w:t>
            </w:r>
          </w:p>
        </w:tc>
        <w:tc>
          <w:tcPr>
            <w:tcW w:w="460" w:type="dxa"/>
          </w:tcPr>
          <w:p w:rsidR="0008270A" w:rsidRPr="0008270A" w:rsidRDefault="0008270A" w:rsidP="0008270A">
            <w:pPr>
              <w:pStyle w:val="KeyText"/>
              <w:autoSpaceDE w:val="0"/>
              <w:autoSpaceDN w:val="0"/>
              <w:adjustRightInd w:val="0"/>
              <w:spacing w:after="0" w:line="240" w:lineRule="auto"/>
              <w:ind w:left="0" w:firstLine="0"/>
              <w:jc w:val="right"/>
              <w:rPr>
                <w:rFonts w:ascii="Times New Roman" w:hAnsi="Times New Roman"/>
                <w:szCs w:val="20"/>
              </w:rPr>
            </w:pPr>
            <w:r w:rsidRPr="0008270A">
              <w:rPr>
                <w:rFonts w:ascii="Times New Roman" w:hAnsi="Times New Roman"/>
                <w:szCs w:val="24"/>
              </w:rPr>
              <w:t>11</w:t>
            </w:r>
          </w:p>
        </w:tc>
        <w:tc>
          <w:tcPr>
            <w:tcW w:w="4604" w:type="dxa"/>
          </w:tcPr>
          <w:p w:rsidR="0008270A" w:rsidRPr="0008270A" w:rsidRDefault="0008270A" w:rsidP="0008270A">
            <w:pPr>
              <w:pStyle w:val="KeyText"/>
              <w:autoSpaceDE w:val="0"/>
              <w:autoSpaceDN w:val="0"/>
              <w:adjustRightInd w:val="0"/>
              <w:spacing w:after="0" w:line="240" w:lineRule="auto"/>
              <w:ind w:left="0" w:firstLine="0"/>
              <w:rPr>
                <w:rFonts w:ascii="Times New Roman" w:hAnsi="Times New Roman"/>
                <w:szCs w:val="20"/>
                <w:lang w:val="ru-RU"/>
              </w:rPr>
            </w:pPr>
            <w:r>
              <w:rPr>
                <w:rFonts w:ascii="Times New Roman" w:hAnsi="Times New Roman"/>
                <w:szCs w:val="24"/>
                <w:lang w:val="ru-RU"/>
              </w:rPr>
              <w:t>В</w:t>
            </w:r>
            <w:r w:rsidRPr="0008270A">
              <w:rPr>
                <w:rFonts w:ascii="Times New Roman" w:hAnsi="Times New Roman"/>
                <w:szCs w:val="24"/>
                <w:lang w:val="ru-RU"/>
              </w:rPr>
              <w:t>акуумный насос, включая промежуточный сосуд под давлением</w:t>
            </w:r>
          </w:p>
        </w:tc>
      </w:tr>
      <w:tr w:rsidR="0008270A" w:rsidRPr="0008270A" w:rsidTr="0008270A">
        <w:tc>
          <w:tcPr>
            <w:tcW w:w="336" w:type="dxa"/>
          </w:tcPr>
          <w:p w:rsidR="0008270A" w:rsidRPr="0008270A" w:rsidRDefault="0008270A" w:rsidP="0008270A">
            <w:pPr>
              <w:pStyle w:val="KeyText"/>
              <w:autoSpaceDE w:val="0"/>
              <w:autoSpaceDN w:val="0"/>
              <w:adjustRightInd w:val="0"/>
              <w:spacing w:after="0" w:line="240" w:lineRule="auto"/>
              <w:ind w:left="0" w:firstLine="0"/>
              <w:rPr>
                <w:rFonts w:ascii="Times New Roman" w:hAnsi="Times New Roman"/>
                <w:szCs w:val="20"/>
              </w:rPr>
            </w:pPr>
            <w:r w:rsidRPr="0008270A">
              <w:rPr>
                <w:rFonts w:ascii="Times New Roman" w:hAnsi="Times New Roman"/>
                <w:szCs w:val="24"/>
              </w:rPr>
              <w:t>6</w:t>
            </w:r>
          </w:p>
        </w:tc>
        <w:tc>
          <w:tcPr>
            <w:tcW w:w="4602" w:type="dxa"/>
          </w:tcPr>
          <w:p w:rsidR="0008270A" w:rsidRPr="0008270A" w:rsidRDefault="0008270A" w:rsidP="0008270A">
            <w:pPr>
              <w:pStyle w:val="KeyText"/>
              <w:autoSpaceDE w:val="0"/>
              <w:autoSpaceDN w:val="0"/>
              <w:adjustRightInd w:val="0"/>
              <w:spacing w:after="0" w:line="240" w:lineRule="auto"/>
              <w:ind w:left="0" w:firstLine="0"/>
              <w:rPr>
                <w:rFonts w:ascii="Times New Roman" w:hAnsi="Times New Roman"/>
                <w:szCs w:val="20"/>
                <w:lang w:val="ru-RU"/>
              </w:rPr>
            </w:pPr>
            <w:r>
              <w:rPr>
                <w:rFonts w:ascii="Times New Roman" w:hAnsi="Times New Roman"/>
                <w:szCs w:val="24"/>
                <w:lang w:val="ru-RU"/>
              </w:rPr>
              <w:t>Д</w:t>
            </w:r>
            <w:r w:rsidRPr="0008270A">
              <w:rPr>
                <w:rFonts w:ascii="Times New Roman" w:hAnsi="Times New Roman"/>
                <w:szCs w:val="24"/>
                <w:lang w:val="ru-RU"/>
              </w:rPr>
              <w:t>ержатель образца с металлическим механизмом уплотнения</w:t>
            </w:r>
          </w:p>
        </w:tc>
        <w:tc>
          <w:tcPr>
            <w:tcW w:w="460" w:type="dxa"/>
          </w:tcPr>
          <w:p w:rsidR="0008270A" w:rsidRPr="0008270A" w:rsidRDefault="0008270A" w:rsidP="0008270A">
            <w:pPr>
              <w:pStyle w:val="KeyText"/>
              <w:autoSpaceDE w:val="0"/>
              <w:autoSpaceDN w:val="0"/>
              <w:adjustRightInd w:val="0"/>
              <w:spacing w:after="0" w:line="240" w:lineRule="auto"/>
              <w:ind w:left="0" w:firstLine="0"/>
              <w:jc w:val="right"/>
              <w:rPr>
                <w:rFonts w:ascii="Times New Roman" w:hAnsi="Times New Roman"/>
                <w:szCs w:val="20"/>
              </w:rPr>
            </w:pPr>
            <w:r w:rsidRPr="0008270A">
              <w:rPr>
                <w:rFonts w:ascii="Times New Roman" w:hAnsi="Times New Roman"/>
                <w:szCs w:val="24"/>
              </w:rPr>
              <w:t>12</w:t>
            </w:r>
          </w:p>
        </w:tc>
        <w:tc>
          <w:tcPr>
            <w:tcW w:w="4604" w:type="dxa"/>
          </w:tcPr>
          <w:p w:rsidR="0008270A" w:rsidRPr="0008270A" w:rsidRDefault="0008270A" w:rsidP="0008270A">
            <w:pPr>
              <w:pStyle w:val="KeyText"/>
              <w:autoSpaceDE w:val="0"/>
              <w:autoSpaceDN w:val="0"/>
              <w:adjustRightInd w:val="0"/>
              <w:spacing w:after="0" w:line="240" w:lineRule="auto"/>
              <w:ind w:left="0" w:firstLine="0"/>
              <w:rPr>
                <w:rFonts w:ascii="Times New Roman" w:hAnsi="Times New Roman"/>
                <w:szCs w:val="20"/>
                <w:lang w:val="ru-RU"/>
              </w:rPr>
            </w:pPr>
            <w:r>
              <w:rPr>
                <w:rFonts w:ascii="Times New Roman" w:hAnsi="Times New Roman"/>
                <w:szCs w:val="24"/>
                <w:lang w:val="ru-RU"/>
              </w:rPr>
              <w:t>М</w:t>
            </w:r>
            <w:r w:rsidRPr="0008270A">
              <w:rPr>
                <w:rFonts w:ascii="Times New Roman" w:hAnsi="Times New Roman"/>
                <w:szCs w:val="24"/>
                <w:lang w:val="ru-RU"/>
              </w:rPr>
              <w:t>ассовый расходомер для проверки протечек (выборочно)</w:t>
            </w:r>
          </w:p>
        </w:tc>
      </w:tr>
    </w:tbl>
    <w:p w:rsidR="0008270A" w:rsidRDefault="0008270A" w:rsidP="0008270A">
      <w:pPr>
        <w:pStyle w:val="Figuretitle"/>
        <w:autoSpaceDE w:val="0"/>
        <w:autoSpaceDN w:val="0"/>
        <w:adjustRightInd w:val="0"/>
        <w:spacing w:before="0" w:after="0" w:line="240" w:lineRule="auto"/>
        <w:outlineLvl w:val="0"/>
        <w:rPr>
          <w:rFonts w:ascii="Times New Roman" w:hAnsi="Times New Roman"/>
          <w:sz w:val="24"/>
          <w:szCs w:val="24"/>
          <w:lang w:val="ru-RU"/>
        </w:rPr>
      </w:pPr>
    </w:p>
    <w:p w:rsidR="0008270A" w:rsidRPr="0008270A" w:rsidRDefault="0008270A" w:rsidP="0008270A">
      <w:pPr>
        <w:pStyle w:val="Figuretitle"/>
        <w:autoSpaceDE w:val="0"/>
        <w:autoSpaceDN w:val="0"/>
        <w:adjustRightInd w:val="0"/>
        <w:spacing w:before="0" w:after="0" w:line="240" w:lineRule="auto"/>
        <w:outlineLvl w:val="0"/>
        <w:rPr>
          <w:rFonts w:ascii="Times New Roman" w:hAnsi="Times New Roman"/>
          <w:sz w:val="24"/>
          <w:szCs w:val="24"/>
          <w:lang w:val="ru-RU"/>
        </w:rPr>
      </w:pPr>
      <w:r w:rsidRPr="0008270A">
        <w:rPr>
          <w:rFonts w:ascii="Times New Roman" w:hAnsi="Times New Roman"/>
          <w:sz w:val="24"/>
          <w:szCs w:val="24"/>
          <w:lang w:val="ru-RU"/>
        </w:rPr>
        <w:t xml:space="preserve">Рисунок </w:t>
      </w:r>
      <w:r w:rsidRPr="0008270A">
        <w:rPr>
          <w:rFonts w:ascii="Times New Roman" w:hAnsi="Times New Roman"/>
          <w:sz w:val="24"/>
          <w:szCs w:val="24"/>
        </w:rPr>
        <w:t>C</w:t>
      </w:r>
      <w:r w:rsidRPr="0008270A">
        <w:rPr>
          <w:rFonts w:ascii="Times New Roman" w:hAnsi="Times New Roman"/>
          <w:sz w:val="24"/>
          <w:szCs w:val="24"/>
          <w:lang w:val="ru-RU"/>
        </w:rPr>
        <w:t>.1 — Прибор для измерения дифференциального давления</w:t>
      </w:r>
    </w:p>
    <w:p w:rsidR="0008270A" w:rsidRDefault="0008270A" w:rsidP="00D93A37">
      <w:pPr>
        <w:pStyle w:val="ListNumber1"/>
        <w:autoSpaceDE w:val="0"/>
        <w:autoSpaceDN w:val="0"/>
        <w:adjustRightInd w:val="0"/>
        <w:spacing w:after="0" w:line="240" w:lineRule="auto"/>
        <w:ind w:left="0" w:firstLine="567"/>
        <w:rPr>
          <w:rFonts w:ascii="Times New Roman" w:eastAsia="BatangChe" w:hAnsi="Times New Roman"/>
          <w:sz w:val="28"/>
          <w:lang w:val="ru-RU"/>
        </w:rPr>
      </w:pPr>
    </w:p>
    <w:p w:rsidR="0008270A" w:rsidRPr="0008270A" w:rsidRDefault="0008270A" w:rsidP="0008270A">
      <w:pPr>
        <w:pStyle w:val="ListNumber1"/>
        <w:spacing w:after="0" w:line="240" w:lineRule="auto"/>
        <w:ind w:left="0" w:firstLine="567"/>
        <w:rPr>
          <w:rFonts w:ascii="Times New Roman" w:eastAsia="BatangChe" w:hAnsi="Times New Roman"/>
          <w:b/>
          <w:sz w:val="24"/>
          <w:lang w:val="ru-RU"/>
        </w:rPr>
      </w:pPr>
      <w:bookmarkStart w:id="47" w:name="_Toc46946732"/>
      <w:r w:rsidRPr="0008270A">
        <w:rPr>
          <w:rFonts w:ascii="Times New Roman" w:eastAsia="BatangChe" w:hAnsi="Times New Roman"/>
          <w:b/>
          <w:sz w:val="24"/>
          <w:lang w:val="ru-RU"/>
        </w:rPr>
        <w:t xml:space="preserve">С.2 </w:t>
      </w:r>
      <w:r w:rsidRPr="0008270A">
        <w:rPr>
          <w:rFonts w:ascii="Times New Roman" w:eastAsia="BatangChe" w:hAnsi="Times New Roman"/>
          <w:b/>
          <w:sz w:val="24"/>
        </w:rPr>
        <w:t>Оборудование</w:t>
      </w:r>
      <w:bookmarkEnd w:id="47"/>
    </w:p>
    <w:p w:rsidR="00253C7D" w:rsidRDefault="00253C7D" w:rsidP="0008270A">
      <w:pPr>
        <w:pStyle w:val="ListNumber1"/>
        <w:spacing w:after="0" w:line="240" w:lineRule="auto"/>
        <w:ind w:left="0" w:firstLine="567"/>
        <w:rPr>
          <w:rFonts w:ascii="Times New Roman" w:eastAsia="BatangChe" w:hAnsi="Times New Roman"/>
          <w:b/>
          <w:sz w:val="24"/>
          <w:lang w:val="ru-RU"/>
        </w:rPr>
      </w:pPr>
      <w:bookmarkStart w:id="48" w:name="_Toc46946733"/>
    </w:p>
    <w:p w:rsidR="0008270A" w:rsidRPr="0008270A" w:rsidRDefault="0008270A" w:rsidP="0008270A">
      <w:pPr>
        <w:pStyle w:val="ListNumber1"/>
        <w:spacing w:after="0" w:line="240" w:lineRule="auto"/>
        <w:ind w:left="0" w:firstLine="567"/>
        <w:rPr>
          <w:rFonts w:ascii="Times New Roman" w:eastAsia="BatangChe" w:hAnsi="Times New Roman"/>
          <w:bCs/>
          <w:sz w:val="24"/>
        </w:rPr>
      </w:pPr>
      <w:proofErr w:type="gramStart"/>
      <w:r w:rsidRPr="0008270A">
        <w:rPr>
          <w:rFonts w:ascii="Times New Roman" w:eastAsia="BatangChe" w:hAnsi="Times New Roman"/>
          <w:b/>
          <w:sz w:val="24"/>
          <w:lang w:val="en-GB"/>
        </w:rPr>
        <w:t>C</w:t>
      </w:r>
      <w:r w:rsidRPr="0008270A">
        <w:rPr>
          <w:rFonts w:ascii="Times New Roman" w:eastAsia="BatangChe" w:hAnsi="Times New Roman"/>
          <w:b/>
          <w:sz w:val="24"/>
        </w:rPr>
        <w:t>.2.1</w:t>
      </w:r>
      <w:r>
        <w:rPr>
          <w:rFonts w:ascii="Times New Roman" w:eastAsia="BatangChe" w:hAnsi="Times New Roman"/>
          <w:b/>
          <w:sz w:val="24"/>
          <w:lang w:val="ru-RU"/>
        </w:rPr>
        <w:t xml:space="preserve"> </w:t>
      </w:r>
      <w:r w:rsidRPr="0008270A">
        <w:rPr>
          <w:rFonts w:ascii="Times New Roman" w:eastAsia="BatangChe" w:hAnsi="Times New Roman"/>
          <w:b/>
          <w:sz w:val="24"/>
        </w:rPr>
        <w:t xml:space="preserve">Расходомер, </w:t>
      </w:r>
      <w:r w:rsidRPr="0008270A">
        <w:rPr>
          <w:rFonts w:ascii="Times New Roman" w:eastAsia="BatangChe" w:hAnsi="Times New Roman"/>
          <w:bCs/>
          <w:sz w:val="24"/>
        </w:rPr>
        <w:t>способный измерять расход воздуха 8 л/мин.</w:t>
      </w:r>
      <w:bookmarkEnd w:id="48"/>
      <w:proofErr w:type="gramEnd"/>
      <w:r w:rsidRPr="0008270A">
        <w:rPr>
          <w:rFonts w:ascii="Times New Roman" w:eastAsia="BatangChe" w:hAnsi="Times New Roman"/>
          <w:bCs/>
          <w:sz w:val="24"/>
        </w:rPr>
        <w:t xml:space="preserve"> </w:t>
      </w:r>
    </w:p>
    <w:p w:rsidR="0008270A" w:rsidRPr="0008270A" w:rsidRDefault="0008270A" w:rsidP="0008270A">
      <w:pPr>
        <w:pStyle w:val="ListNumber1"/>
        <w:spacing w:after="0" w:line="240" w:lineRule="auto"/>
        <w:ind w:left="0" w:firstLine="567"/>
        <w:rPr>
          <w:rFonts w:ascii="Times New Roman" w:eastAsia="BatangChe" w:hAnsi="Times New Roman"/>
          <w:b/>
          <w:sz w:val="24"/>
        </w:rPr>
      </w:pPr>
      <w:bookmarkStart w:id="49" w:name="_Toc46946734"/>
      <w:proofErr w:type="gramStart"/>
      <w:r w:rsidRPr="0008270A">
        <w:rPr>
          <w:rFonts w:ascii="Times New Roman" w:eastAsia="BatangChe" w:hAnsi="Times New Roman"/>
          <w:b/>
          <w:sz w:val="24"/>
          <w:lang w:val="en-GB"/>
        </w:rPr>
        <w:t>C</w:t>
      </w:r>
      <w:r w:rsidRPr="0008270A">
        <w:rPr>
          <w:rFonts w:ascii="Times New Roman" w:eastAsia="BatangChe" w:hAnsi="Times New Roman"/>
          <w:b/>
          <w:sz w:val="24"/>
        </w:rPr>
        <w:t>.2.2</w:t>
      </w:r>
      <w:r>
        <w:rPr>
          <w:rFonts w:ascii="Times New Roman" w:eastAsia="BatangChe" w:hAnsi="Times New Roman"/>
          <w:b/>
          <w:sz w:val="24"/>
          <w:lang w:val="ru-RU"/>
        </w:rPr>
        <w:t xml:space="preserve"> </w:t>
      </w:r>
      <w:r w:rsidRPr="0008270A">
        <w:rPr>
          <w:rFonts w:ascii="Times New Roman" w:eastAsia="BatangChe" w:hAnsi="Times New Roman"/>
          <w:b/>
          <w:sz w:val="24"/>
        </w:rPr>
        <w:t xml:space="preserve">Манометр, </w:t>
      </w:r>
      <w:r w:rsidRPr="0008270A">
        <w:rPr>
          <w:rFonts w:ascii="Times New Roman" w:eastAsia="BatangChe" w:hAnsi="Times New Roman"/>
          <w:bCs/>
          <w:sz w:val="24"/>
        </w:rPr>
        <w:t>дифференциальный манометр</w:t>
      </w:r>
      <w:r w:rsidRPr="0008270A">
        <w:rPr>
          <w:rFonts w:ascii="Times New Roman" w:eastAsia="BatangChe" w:hAnsi="Times New Roman"/>
          <w:b/>
          <w:sz w:val="24"/>
        </w:rPr>
        <w:t xml:space="preserve"> </w:t>
      </w:r>
      <w:r w:rsidRPr="0008270A">
        <w:rPr>
          <w:rFonts w:ascii="Times New Roman" w:eastAsia="BatangChe" w:hAnsi="Times New Roman"/>
          <w:sz w:val="24"/>
        </w:rPr>
        <w:t>(водный или цифровой).</w:t>
      </w:r>
      <w:proofErr w:type="gramEnd"/>
      <w:r w:rsidRPr="0008270A">
        <w:rPr>
          <w:rFonts w:ascii="Times New Roman" w:eastAsia="BatangChe" w:hAnsi="Times New Roman"/>
          <w:sz w:val="24"/>
        </w:rPr>
        <w:t xml:space="preserve"> Также можно использовать индивидуальные манометры. </w:t>
      </w:r>
      <w:proofErr w:type="gramStart"/>
      <w:r w:rsidRPr="0008270A">
        <w:rPr>
          <w:rFonts w:ascii="Times New Roman" w:eastAsia="BatangChe" w:hAnsi="Times New Roman"/>
          <w:sz w:val="24"/>
          <w:lang w:val="en-GB"/>
        </w:rPr>
        <w:t>M</w:t>
      </w:r>
      <w:r w:rsidRPr="0008270A">
        <w:rPr>
          <w:rFonts w:ascii="Times New Roman" w:eastAsia="BatangChe" w:hAnsi="Times New Roman"/>
          <w:sz w:val="24"/>
        </w:rPr>
        <w:t xml:space="preserve">1 предназначен для измерения давления на входе, а </w:t>
      </w:r>
      <w:r w:rsidRPr="0008270A">
        <w:rPr>
          <w:rFonts w:ascii="Times New Roman" w:eastAsia="BatangChe" w:hAnsi="Times New Roman"/>
          <w:sz w:val="24"/>
          <w:lang w:val="en-GB"/>
        </w:rPr>
        <w:t>M</w:t>
      </w:r>
      <w:r w:rsidRPr="0008270A">
        <w:rPr>
          <w:rFonts w:ascii="Times New Roman" w:eastAsia="BatangChe" w:hAnsi="Times New Roman"/>
          <w:sz w:val="24"/>
        </w:rPr>
        <w:t>2 – для измерения давления на выходе.</w:t>
      </w:r>
      <w:bookmarkEnd w:id="49"/>
      <w:proofErr w:type="gramEnd"/>
    </w:p>
    <w:p w:rsidR="0008270A" w:rsidRPr="0008270A" w:rsidRDefault="0008270A" w:rsidP="0008270A">
      <w:pPr>
        <w:pStyle w:val="ListNumber1"/>
        <w:spacing w:after="0" w:line="240" w:lineRule="auto"/>
        <w:ind w:left="0" w:firstLine="567"/>
        <w:rPr>
          <w:rFonts w:ascii="Times New Roman" w:eastAsia="BatangChe" w:hAnsi="Times New Roman"/>
          <w:b/>
          <w:sz w:val="24"/>
        </w:rPr>
      </w:pPr>
      <w:bookmarkStart w:id="50" w:name="_Toc46946735"/>
      <w:proofErr w:type="gramStart"/>
      <w:r w:rsidRPr="0008270A">
        <w:rPr>
          <w:rFonts w:ascii="Times New Roman" w:eastAsia="BatangChe" w:hAnsi="Times New Roman"/>
          <w:b/>
          <w:sz w:val="24"/>
          <w:lang w:val="en-GB"/>
        </w:rPr>
        <w:t>C</w:t>
      </w:r>
      <w:r w:rsidRPr="0008270A">
        <w:rPr>
          <w:rFonts w:ascii="Times New Roman" w:eastAsia="BatangChe" w:hAnsi="Times New Roman"/>
          <w:b/>
          <w:sz w:val="24"/>
        </w:rPr>
        <w:t>.2.3</w:t>
      </w:r>
      <w:r>
        <w:rPr>
          <w:rFonts w:ascii="Times New Roman" w:eastAsia="BatangChe" w:hAnsi="Times New Roman"/>
          <w:b/>
          <w:sz w:val="24"/>
          <w:lang w:val="ru-RU"/>
        </w:rPr>
        <w:t xml:space="preserve"> </w:t>
      </w:r>
      <w:r w:rsidRPr="0008270A">
        <w:rPr>
          <w:rFonts w:ascii="Times New Roman" w:eastAsia="BatangChe" w:hAnsi="Times New Roman"/>
          <w:b/>
          <w:sz w:val="24"/>
        </w:rPr>
        <w:t>Электрический вакуумный насос, включая промежуточный сосуд под давлением.</w:t>
      </w:r>
      <w:bookmarkEnd w:id="50"/>
      <w:proofErr w:type="gramEnd"/>
    </w:p>
    <w:p w:rsidR="0008270A" w:rsidRPr="0008270A" w:rsidRDefault="0008270A" w:rsidP="0008270A">
      <w:pPr>
        <w:pStyle w:val="ListNumber1"/>
        <w:spacing w:after="0" w:line="240" w:lineRule="auto"/>
        <w:ind w:left="0" w:firstLine="567"/>
        <w:rPr>
          <w:rFonts w:ascii="Times New Roman" w:eastAsia="BatangChe" w:hAnsi="Times New Roman"/>
          <w:b/>
          <w:sz w:val="24"/>
        </w:rPr>
      </w:pPr>
      <w:bookmarkStart w:id="51" w:name="_Toc46946736"/>
      <w:proofErr w:type="gramStart"/>
      <w:r w:rsidRPr="0008270A">
        <w:rPr>
          <w:rFonts w:ascii="Times New Roman" w:eastAsia="BatangChe" w:hAnsi="Times New Roman"/>
          <w:b/>
          <w:sz w:val="24"/>
          <w:lang w:val="en-GB"/>
        </w:rPr>
        <w:t>C</w:t>
      </w:r>
      <w:r w:rsidRPr="0008270A">
        <w:rPr>
          <w:rFonts w:ascii="Times New Roman" w:eastAsia="BatangChe" w:hAnsi="Times New Roman"/>
          <w:b/>
          <w:sz w:val="24"/>
        </w:rPr>
        <w:t>.2.4</w:t>
      </w:r>
      <w:r>
        <w:rPr>
          <w:rFonts w:ascii="Times New Roman" w:eastAsia="BatangChe" w:hAnsi="Times New Roman"/>
          <w:b/>
          <w:sz w:val="24"/>
          <w:lang w:val="ru-RU"/>
        </w:rPr>
        <w:t xml:space="preserve"> </w:t>
      </w:r>
      <w:r w:rsidRPr="0008270A">
        <w:rPr>
          <w:rFonts w:ascii="Times New Roman" w:eastAsia="BatangChe" w:hAnsi="Times New Roman"/>
          <w:b/>
          <w:sz w:val="24"/>
        </w:rPr>
        <w:t>Клапан, обеспечивающий корректировку мощности потока.</w:t>
      </w:r>
      <w:bookmarkEnd w:id="51"/>
      <w:proofErr w:type="gramEnd"/>
    </w:p>
    <w:p w:rsidR="00253C7D" w:rsidRDefault="00253C7D" w:rsidP="0008270A">
      <w:pPr>
        <w:pStyle w:val="ListNumber1"/>
        <w:spacing w:after="0" w:line="240" w:lineRule="auto"/>
        <w:ind w:left="0" w:firstLine="567"/>
        <w:rPr>
          <w:rFonts w:ascii="Times New Roman" w:eastAsia="BatangChe" w:hAnsi="Times New Roman"/>
          <w:b/>
          <w:sz w:val="24"/>
          <w:lang w:val="ru-RU"/>
        </w:rPr>
      </w:pPr>
      <w:bookmarkStart w:id="52" w:name="_Toc46946737"/>
    </w:p>
    <w:p w:rsidR="00253C7D" w:rsidRDefault="00253C7D" w:rsidP="0008270A">
      <w:pPr>
        <w:pStyle w:val="ListNumber1"/>
        <w:spacing w:after="0" w:line="240" w:lineRule="auto"/>
        <w:ind w:left="0" w:firstLine="567"/>
        <w:rPr>
          <w:rFonts w:ascii="Times New Roman" w:eastAsia="BatangChe" w:hAnsi="Times New Roman"/>
          <w:b/>
          <w:sz w:val="24"/>
          <w:lang w:val="ru-RU"/>
        </w:rPr>
      </w:pPr>
    </w:p>
    <w:p w:rsidR="0008270A" w:rsidRPr="0008270A" w:rsidRDefault="0008270A" w:rsidP="0008270A">
      <w:pPr>
        <w:pStyle w:val="ListNumber1"/>
        <w:spacing w:after="0" w:line="240" w:lineRule="auto"/>
        <w:ind w:left="0" w:firstLine="567"/>
        <w:rPr>
          <w:rFonts w:ascii="Times New Roman" w:eastAsia="BatangChe" w:hAnsi="Times New Roman"/>
          <w:b/>
          <w:sz w:val="24"/>
        </w:rPr>
      </w:pPr>
      <w:r w:rsidRPr="0008270A">
        <w:rPr>
          <w:rFonts w:ascii="Times New Roman" w:eastAsia="BatangChe" w:hAnsi="Times New Roman"/>
          <w:b/>
          <w:sz w:val="24"/>
          <w:lang w:val="en-GB"/>
        </w:rPr>
        <w:lastRenderedPageBreak/>
        <w:t>C</w:t>
      </w:r>
      <w:r w:rsidRPr="0008270A">
        <w:rPr>
          <w:rFonts w:ascii="Times New Roman" w:eastAsia="BatangChe" w:hAnsi="Times New Roman"/>
          <w:b/>
          <w:sz w:val="24"/>
        </w:rPr>
        <w:t>.2.5</w:t>
      </w:r>
      <w:r>
        <w:rPr>
          <w:rFonts w:ascii="Times New Roman" w:eastAsia="BatangChe" w:hAnsi="Times New Roman"/>
          <w:b/>
          <w:sz w:val="24"/>
          <w:lang w:val="ru-RU"/>
        </w:rPr>
        <w:t xml:space="preserve"> </w:t>
      </w:r>
      <w:r w:rsidRPr="0008270A">
        <w:rPr>
          <w:rFonts w:ascii="Times New Roman" w:eastAsia="BatangChe" w:hAnsi="Times New Roman"/>
          <w:b/>
          <w:sz w:val="24"/>
        </w:rPr>
        <w:t>Держатель образца</w:t>
      </w:r>
      <w:bookmarkEnd w:id="52"/>
    </w:p>
    <w:p w:rsidR="0008270A" w:rsidRPr="0008270A" w:rsidRDefault="0008270A" w:rsidP="0008270A">
      <w:pPr>
        <w:pStyle w:val="ListNumber1"/>
        <w:spacing w:after="0" w:line="240" w:lineRule="auto"/>
        <w:ind w:left="0" w:firstLine="567"/>
        <w:rPr>
          <w:rFonts w:ascii="Times New Roman" w:eastAsia="BatangChe" w:hAnsi="Times New Roman"/>
          <w:sz w:val="24"/>
        </w:rPr>
      </w:pPr>
      <w:proofErr w:type="gramStart"/>
      <w:r w:rsidRPr="0008270A">
        <w:rPr>
          <w:rFonts w:ascii="Times New Roman" w:eastAsia="BatangChe" w:hAnsi="Times New Roman"/>
          <w:b/>
          <w:sz w:val="24"/>
          <w:lang w:val="en-GB"/>
        </w:rPr>
        <w:t>C</w:t>
      </w:r>
      <w:r w:rsidRPr="0008270A">
        <w:rPr>
          <w:rFonts w:ascii="Times New Roman" w:eastAsia="BatangChe" w:hAnsi="Times New Roman"/>
          <w:b/>
          <w:sz w:val="24"/>
        </w:rPr>
        <w:t>.2.5.1</w:t>
      </w:r>
      <w:r>
        <w:rPr>
          <w:rFonts w:ascii="Times New Roman" w:eastAsia="BatangChe" w:hAnsi="Times New Roman"/>
          <w:sz w:val="24"/>
          <w:lang w:val="ru-RU"/>
        </w:rPr>
        <w:t xml:space="preserve"> </w:t>
      </w:r>
      <w:r w:rsidRPr="0008270A">
        <w:rPr>
          <w:rFonts w:ascii="Times New Roman" w:eastAsia="BatangChe" w:hAnsi="Times New Roman"/>
          <w:sz w:val="24"/>
        </w:rPr>
        <w:t>Держатель образца включает систему механического зажима и выравнивания верхнего и нижнего держателя.</w:t>
      </w:r>
      <w:proofErr w:type="gramEnd"/>
    </w:p>
    <w:p w:rsidR="0008270A" w:rsidRPr="0008270A" w:rsidRDefault="0008270A" w:rsidP="0008270A">
      <w:pPr>
        <w:pStyle w:val="ListNumber1"/>
        <w:spacing w:after="0" w:line="240" w:lineRule="auto"/>
        <w:ind w:left="0" w:firstLine="567"/>
        <w:rPr>
          <w:rFonts w:ascii="Times New Roman" w:eastAsia="BatangChe" w:hAnsi="Times New Roman"/>
          <w:sz w:val="24"/>
        </w:rPr>
      </w:pPr>
      <w:proofErr w:type="gramStart"/>
      <w:r w:rsidRPr="0008270A">
        <w:rPr>
          <w:rFonts w:ascii="Times New Roman" w:eastAsia="BatangChe" w:hAnsi="Times New Roman"/>
          <w:b/>
          <w:sz w:val="24"/>
          <w:lang w:val="en-GB"/>
        </w:rPr>
        <w:t>C</w:t>
      </w:r>
      <w:r w:rsidRPr="0008270A">
        <w:rPr>
          <w:rFonts w:ascii="Times New Roman" w:eastAsia="BatangChe" w:hAnsi="Times New Roman"/>
          <w:b/>
          <w:sz w:val="24"/>
        </w:rPr>
        <w:t>.2.5.2</w:t>
      </w:r>
      <w:r>
        <w:rPr>
          <w:rFonts w:ascii="Times New Roman" w:eastAsia="BatangChe" w:hAnsi="Times New Roman"/>
          <w:sz w:val="24"/>
          <w:lang w:val="ru-RU"/>
        </w:rPr>
        <w:t xml:space="preserve"> </w:t>
      </w:r>
      <w:r w:rsidRPr="0008270A">
        <w:rPr>
          <w:rFonts w:ascii="Times New Roman" w:eastAsia="BatangChe" w:hAnsi="Times New Roman"/>
          <w:sz w:val="24"/>
        </w:rPr>
        <w:t>Держатель образца включает механизм корректировки силы зажима.</w:t>
      </w:r>
      <w:proofErr w:type="gramEnd"/>
      <w:r w:rsidRPr="0008270A">
        <w:rPr>
          <w:rFonts w:ascii="Times New Roman" w:eastAsia="BatangChe" w:hAnsi="Times New Roman"/>
          <w:sz w:val="24"/>
        </w:rPr>
        <w:t xml:space="preserve"> Система с резьбой винта может использоваться в нижней или верхней части держателя образца.</w:t>
      </w:r>
    </w:p>
    <w:p w:rsidR="0008270A" w:rsidRPr="0008270A" w:rsidRDefault="0008270A" w:rsidP="0008270A">
      <w:pPr>
        <w:pStyle w:val="ListNumber1"/>
        <w:spacing w:after="0" w:line="240" w:lineRule="auto"/>
        <w:ind w:left="0" w:firstLine="567"/>
        <w:rPr>
          <w:rFonts w:ascii="Times New Roman" w:eastAsia="BatangChe" w:hAnsi="Times New Roman"/>
          <w:sz w:val="24"/>
        </w:rPr>
      </w:pPr>
      <w:proofErr w:type="gramStart"/>
      <w:r w:rsidRPr="0008270A">
        <w:rPr>
          <w:rFonts w:ascii="Times New Roman" w:eastAsia="BatangChe" w:hAnsi="Times New Roman"/>
          <w:b/>
          <w:sz w:val="24"/>
          <w:lang w:val="en-GB"/>
        </w:rPr>
        <w:t>C</w:t>
      </w:r>
      <w:r w:rsidRPr="0008270A">
        <w:rPr>
          <w:rFonts w:ascii="Times New Roman" w:eastAsia="BatangChe" w:hAnsi="Times New Roman"/>
          <w:b/>
          <w:sz w:val="24"/>
        </w:rPr>
        <w:t>.2.5.3</w:t>
      </w:r>
      <w:r>
        <w:rPr>
          <w:rFonts w:ascii="Times New Roman" w:eastAsia="BatangChe" w:hAnsi="Times New Roman"/>
          <w:b/>
          <w:sz w:val="24"/>
          <w:lang w:val="ru-RU"/>
        </w:rPr>
        <w:t xml:space="preserve"> </w:t>
      </w:r>
      <w:r w:rsidRPr="0008270A">
        <w:rPr>
          <w:rFonts w:ascii="Times New Roman" w:eastAsia="BatangChe" w:hAnsi="Times New Roman"/>
          <w:sz w:val="24"/>
        </w:rPr>
        <w:t>Внутренний диаметр верхнего держателя и нижнего держателя в области контакта с фильтрующим материалом должен составлять (25 ± 1) мм.</w:t>
      </w:r>
      <w:proofErr w:type="gramEnd"/>
    </w:p>
    <w:p w:rsidR="0008270A" w:rsidRPr="0008270A" w:rsidRDefault="0008270A" w:rsidP="0008270A">
      <w:pPr>
        <w:pStyle w:val="ListNumber1"/>
        <w:spacing w:after="0" w:line="240" w:lineRule="auto"/>
        <w:ind w:left="0" w:firstLine="567"/>
        <w:rPr>
          <w:rFonts w:ascii="Times New Roman" w:eastAsia="BatangChe" w:hAnsi="Times New Roman"/>
          <w:sz w:val="24"/>
        </w:rPr>
      </w:pPr>
      <w:proofErr w:type="gramStart"/>
      <w:r w:rsidRPr="0008270A">
        <w:rPr>
          <w:rFonts w:ascii="Times New Roman" w:eastAsia="BatangChe" w:hAnsi="Times New Roman"/>
          <w:b/>
          <w:sz w:val="24"/>
          <w:lang w:val="en-GB"/>
        </w:rPr>
        <w:t>C</w:t>
      </w:r>
      <w:r w:rsidRPr="0008270A">
        <w:rPr>
          <w:rFonts w:ascii="Times New Roman" w:eastAsia="BatangChe" w:hAnsi="Times New Roman"/>
          <w:b/>
          <w:sz w:val="24"/>
        </w:rPr>
        <w:t>.2.5.4</w:t>
      </w:r>
      <w:r>
        <w:rPr>
          <w:rFonts w:ascii="Times New Roman" w:eastAsia="BatangChe" w:hAnsi="Times New Roman"/>
          <w:sz w:val="24"/>
          <w:lang w:val="ru-RU"/>
        </w:rPr>
        <w:t xml:space="preserve"> </w:t>
      </w:r>
      <w:r w:rsidRPr="0008270A">
        <w:rPr>
          <w:rFonts w:ascii="Times New Roman" w:eastAsia="BatangChe" w:hAnsi="Times New Roman"/>
          <w:sz w:val="24"/>
        </w:rPr>
        <w:t>Уплотнение верхнего и нижнего держателя на фильтрующем материале должно состоять из металлического контакта.</w:t>
      </w:r>
      <w:proofErr w:type="gramEnd"/>
    </w:p>
    <w:p w:rsidR="0008270A" w:rsidRPr="0008270A" w:rsidRDefault="0008270A" w:rsidP="0008270A">
      <w:pPr>
        <w:pStyle w:val="ListNumber1"/>
        <w:spacing w:after="0" w:line="240" w:lineRule="auto"/>
        <w:ind w:left="0" w:firstLine="567"/>
        <w:rPr>
          <w:rFonts w:ascii="Times New Roman" w:eastAsia="BatangChe" w:hAnsi="Times New Roman"/>
          <w:sz w:val="24"/>
        </w:rPr>
      </w:pPr>
      <w:r w:rsidRPr="0008270A">
        <w:rPr>
          <w:rFonts w:ascii="Times New Roman" w:eastAsia="BatangChe" w:hAnsi="Times New Roman"/>
          <w:sz w:val="24"/>
        </w:rPr>
        <w:t>Металлическое кольцо с внутренним диаметром (25 ± 1) мм и около 3 мм толщиной будет прикреплено к верхнему держателю. Нижний держатель будет состоять из полностью плоской металлической поверхности с внутренним диаметром (25 ± 1) мм и площадью 3 мм вокруг открытого диаметра. Такие материалы, как резина или пенопласт, не обеспечивают достаточного уплотнения и могут деформироваться в зоне испытаний.</w:t>
      </w:r>
    </w:p>
    <w:p w:rsidR="0008270A" w:rsidRPr="0008270A" w:rsidRDefault="0008270A" w:rsidP="0008270A">
      <w:pPr>
        <w:pStyle w:val="ListNumber1"/>
        <w:spacing w:after="0" w:line="240" w:lineRule="auto"/>
        <w:ind w:left="0" w:firstLine="567"/>
        <w:rPr>
          <w:rFonts w:ascii="Times New Roman" w:eastAsia="BatangChe" w:hAnsi="Times New Roman"/>
          <w:sz w:val="24"/>
        </w:rPr>
      </w:pPr>
      <w:proofErr w:type="gramStart"/>
      <w:r w:rsidRPr="0008270A">
        <w:rPr>
          <w:rFonts w:ascii="Times New Roman" w:eastAsia="BatangChe" w:hAnsi="Times New Roman"/>
          <w:b/>
          <w:sz w:val="24"/>
          <w:lang w:val="en-GB"/>
        </w:rPr>
        <w:t>C</w:t>
      </w:r>
      <w:r w:rsidRPr="0008270A">
        <w:rPr>
          <w:rFonts w:ascii="Times New Roman" w:eastAsia="BatangChe" w:hAnsi="Times New Roman"/>
          <w:b/>
          <w:sz w:val="24"/>
        </w:rPr>
        <w:t>.2.5.5</w:t>
      </w:r>
      <w:r>
        <w:rPr>
          <w:rFonts w:ascii="Times New Roman" w:eastAsia="BatangChe" w:hAnsi="Times New Roman"/>
          <w:sz w:val="24"/>
          <w:lang w:val="ru-RU"/>
        </w:rPr>
        <w:t xml:space="preserve"> </w:t>
      </w:r>
      <w:r w:rsidRPr="0008270A">
        <w:rPr>
          <w:rFonts w:ascii="Times New Roman" w:eastAsia="BatangChe" w:hAnsi="Times New Roman"/>
          <w:sz w:val="24"/>
        </w:rPr>
        <w:t>Валидация прибора для испытаний должна состоять из испытания на утечку.</w:t>
      </w:r>
      <w:proofErr w:type="gramEnd"/>
      <w:r w:rsidRPr="0008270A">
        <w:rPr>
          <w:rFonts w:ascii="Times New Roman" w:eastAsia="BatangChe" w:hAnsi="Times New Roman"/>
          <w:sz w:val="24"/>
        </w:rPr>
        <w:t xml:space="preserve"> Второй расходомер (12), расположенный непосредственно перед клапаном (10), позволит оценить утечку воздуха в приборе для испытаний. Закрыв держатель образца, запустите насос и отрегулируйте расходомер так, чтобы на первом расходомере (2) показывалось 8 л/мин. Если утечек нет, оба расходомера должны показывать 8 л/мин.</w:t>
      </w:r>
    </w:p>
    <w:p w:rsidR="0008270A" w:rsidRDefault="0008270A" w:rsidP="0008270A">
      <w:pPr>
        <w:pStyle w:val="ListNumber1"/>
        <w:spacing w:after="0" w:line="240" w:lineRule="auto"/>
        <w:ind w:left="0" w:firstLine="567"/>
        <w:rPr>
          <w:rFonts w:ascii="Times New Roman" w:eastAsia="BatangChe" w:hAnsi="Times New Roman"/>
          <w:sz w:val="24"/>
          <w:lang w:val="ru-RU"/>
        </w:rPr>
      </w:pPr>
      <w:r w:rsidRPr="0008270A">
        <w:rPr>
          <w:rFonts w:ascii="Times New Roman" w:eastAsia="BatangChe" w:hAnsi="Times New Roman"/>
          <w:sz w:val="24"/>
        </w:rPr>
        <w:t>Другая проверка должна состоять в остановке входящего воздуха, когда оба расходомера дают 8 л/мин. Через несколько секунд оба расходомера должны показывать 0 л/мин, если нет утечек.</w:t>
      </w:r>
    </w:p>
    <w:p w:rsidR="0008270A" w:rsidRDefault="0008270A" w:rsidP="0008270A">
      <w:pPr>
        <w:pStyle w:val="ListNumber1"/>
        <w:spacing w:after="0" w:line="240" w:lineRule="auto"/>
        <w:ind w:left="0" w:firstLine="567"/>
        <w:rPr>
          <w:rFonts w:eastAsia="BatangChe"/>
          <w:b/>
          <w:sz w:val="24"/>
          <w:lang w:val="ru-RU"/>
        </w:rPr>
      </w:pPr>
      <w:bookmarkStart w:id="53" w:name="_Toc46946738"/>
    </w:p>
    <w:p w:rsidR="0008270A" w:rsidRPr="0008270A" w:rsidRDefault="0008270A" w:rsidP="0008270A">
      <w:pPr>
        <w:pStyle w:val="ListNumber1"/>
        <w:spacing w:after="0" w:line="240" w:lineRule="auto"/>
        <w:ind w:left="0" w:firstLine="567"/>
        <w:rPr>
          <w:rFonts w:ascii="Times New Roman" w:eastAsia="BatangChe" w:hAnsi="Times New Roman"/>
          <w:b/>
          <w:sz w:val="24"/>
          <w:lang w:val="ru-RU"/>
        </w:rPr>
      </w:pPr>
      <w:r w:rsidRPr="0008270A">
        <w:rPr>
          <w:rFonts w:ascii="Times New Roman" w:eastAsia="BatangChe" w:hAnsi="Times New Roman"/>
          <w:b/>
          <w:sz w:val="24"/>
          <w:lang w:val="ru-RU"/>
        </w:rPr>
        <w:t xml:space="preserve">С.3 </w:t>
      </w:r>
      <w:r w:rsidRPr="0008270A">
        <w:rPr>
          <w:rFonts w:ascii="Times New Roman" w:eastAsia="BatangChe" w:hAnsi="Times New Roman"/>
          <w:b/>
          <w:sz w:val="24"/>
        </w:rPr>
        <w:t>Образцы</w:t>
      </w:r>
      <w:bookmarkEnd w:id="53"/>
    </w:p>
    <w:p w:rsidR="00253C7D" w:rsidRDefault="00253C7D" w:rsidP="0008270A">
      <w:pPr>
        <w:pStyle w:val="ListNumber1"/>
        <w:spacing w:after="0" w:line="240" w:lineRule="auto"/>
        <w:ind w:left="0" w:firstLine="567"/>
        <w:rPr>
          <w:rFonts w:ascii="Times New Roman" w:eastAsia="BatangChe" w:hAnsi="Times New Roman"/>
          <w:sz w:val="24"/>
          <w:lang w:val="ru-RU"/>
        </w:rPr>
      </w:pPr>
    </w:p>
    <w:p w:rsidR="0008270A" w:rsidRPr="0008270A" w:rsidRDefault="0008270A" w:rsidP="0008270A">
      <w:pPr>
        <w:pStyle w:val="ListNumber1"/>
        <w:spacing w:after="0" w:line="240" w:lineRule="auto"/>
        <w:ind w:left="0" w:firstLine="567"/>
        <w:rPr>
          <w:rFonts w:ascii="Times New Roman" w:eastAsia="BatangChe" w:hAnsi="Times New Roman"/>
          <w:sz w:val="24"/>
        </w:rPr>
      </w:pPr>
      <w:r w:rsidRPr="0008270A">
        <w:rPr>
          <w:rFonts w:ascii="Times New Roman" w:eastAsia="BatangChe" w:hAnsi="Times New Roman"/>
          <w:sz w:val="24"/>
        </w:rPr>
        <w:t>Испытуемые образцы представлены готовыми масками или частями, вырезанными из масок. Если используется готовая (полноценная) маска, уберите концы и положите маску горизонтально с включением всех слоев. Каждый образец должен представлять пять различных круглых тестируемых участков диаметром 25 мм. Если один образец не может быть представлен пятью тестируемыми участками диаметром 25 мм., количество полученных тестируемых участков должно быть репрезентативным для всей маски. Для толстых и жестких масок метод испытания может не подходить, поскольку в держателе образца невозможно обеспечить надлежащее уплотнение. Количество образцов, которые должны пройти испытания, не менее пяти, но количество может быть больше при необходимости учитывать приемлемый уровень качества 4 %. Все испытуемые образцы должны быть взяты из репрезентативных участков для включения всех/любых вариантов конструкции. Если не указано иное, испытание должно проводиться по направлению воздушного потока с внутренней стороны маски наружу.</w:t>
      </w:r>
    </w:p>
    <w:p w:rsidR="0008270A" w:rsidRPr="0008270A" w:rsidRDefault="0008270A" w:rsidP="0008270A">
      <w:pPr>
        <w:pStyle w:val="ListNumber1"/>
        <w:spacing w:after="0" w:line="240" w:lineRule="auto"/>
        <w:ind w:left="0" w:firstLine="567"/>
        <w:rPr>
          <w:rFonts w:ascii="Times New Roman" w:eastAsia="BatangChe" w:hAnsi="Times New Roman"/>
          <w:sz w:val="24"/>
        </w:rPr>
      </w:pPr>
      <w:r w:rsidRPr="0008270A">
        <w:rPr>
          <w:rFonts w:ascii="Times New Roman" w:eastAsia="BatangChe" w:hAnsi="Times New Roman"/>
          <w:sz w:val="24"/>
        </w:rPr>
        <w:t>Каждый испытуемый образец выдерживают при температуре (21 ± 5) °С и относительной влажности воздуха (85 ± 5) % в течение минимально 4 часов.</w:t>
      </w:r>
    </w:p>
    <w:p w:rsidR="0008270A" w:rsidRDefault="0008270A" w:rsidP="0008270A">
      <w:pPr>
        <w:pStyle w:val="ListNumber1"/>
        <w:spacing w:after="0" w:line="240" w:lineRule="auto"/>
        <w:ind w:left="0" w:firstLine="567"/>
        <w:rPr>
          <w:rFonts w:ascii="Times New Roman" w:eastAsia="BatangChe" w:hAnsi="Times New Roman"/>
          <w:sz w:val="24"/>
          <w:lang w:val="ru-RU"/>
        </w:rPr>
      </w:pPr>
    </w:p>
    <w:p w:rsidR="0008270A" w:rsidRPr="0008270A" w:rsidRDefault="0008270A" w:rsidP="0008270A">
      <w:pPr>
        <w:pStyle w:val="a2"/>
        <w:numPr>
          <w:ilvl w:val="0"/>
          <w:numId w:val="0"/>
        </w:numPr>
        <w:tabs>
          <w:tab w:val="left" w:pos="360"/>
        </w:tabs>
        <w:autoSpaceDE w:val="0"/>
        <w:autoSpaceDN w:val="0"/>
        <w:adjustRightInd w:val="0"/>
        <w:spacing w:before="0" w:after="0" w:line="240" w:lineRule="auto"/>
        <w:ind w:firstLine="567"/>
        <w:rPr>
          <w:rFonts w:ascii="Times New Roman" w:hAnsi="Times New Roman"/>
          <w:sz w:val="24"/>
          <w:szCs w:val="24"/>
          <w:lang w:val="ru-RU"/>
        </w:rPr>
      </w:pPr>
      <w:bookmarkStart w:id="54" w:name="_Toc46946739"/>
      <w:r w:rsidRPr="0008270A">
        <w:rPr>
          <w:rFonts w:ascii="Times New Roman" w:hAnsi="Times New Roman"/>
          <w:sz w:val="24"/>
          <w:szCs w:val="24"/>
          <w:lang w:val="ru-RU"/>
        </w:rPr>
        <w:t>С.4 Процедура</w:t>
      </w:r>
      <w:bookmarkEnd w:id="54"/>
    </w:p>
    <w:p w:rsidR="00253C7D" w:rsidRDefault="00253C7D" w:rsidP="0008270A">
      <w:pPr>
        <w:pStyle w:val="affa"/>
        <w:tabs>
          <w:tab w:val="left" w:pos="720"/>
        </w:tabs>
        <w:autoSpaceDE w:val="0"/>
        <w:autoSpaceDN w:val="0"/>
        <w:adjustRightInd w:val="0"/>
        <w:spacing w:after="0"/>
        <w:ind w:firstLine="567"/>
        <w:rPr>
          <w:b/>
          <w:sz w:val="24"/>
        </w:rPr>
      </w:pPr>
    </w:p>
    <w:p w:rsidR="0008270A" w:rsidRPr="0008270A" w:rsidRDefault="0008270A" w:rsidP="0008270A">
      <w:pPr>
        <w:pStyle w:val="affa"/>
        <w:tabs>
          <w:tab w:val="left" w:pos="720"/>
        </w:tabs>
        <w:autoSpaceDE w:val="0"/>
        <w:autoSpaceDN w:val="0"/>
        <w:adjustRightInd w:val="0"/>
        <w:spacing w:after="0"/>
        <w:ind w:firstLine="567"/>
        <w:rPr>
          <w:sz w:val="24"/>
        </w:rPr>
      </w:pPr>
      <w:r w:rsidRPr="0008270A">
        <w:rPr>
          <w:b/>
          <w:sz w:val="24"/>
        </w:rPr>
        <w:t>C.4.1</w:t>
      </w:r>
      <w:proofErr w:type="gramStart"/>
      <w:r>
        <w:rPr>
          <w:sz w:val="24"/>
        </w:rPr>
        <w:t xml:space="preserve"> </w:t>
      </w:r>
      <w:r w:rsidRPr="0008270A">
        <w:rPr>
          <w:sz w:val="24"/>
        </w:rPr>
        <w:t>Б</w:t>
      </w:r>
      <w:proofErr w:type="gramEnd"/>
      <w:r w:rsidRPr="0008270A">
        <w:rPr>
          <w:sz w:val="24"/>
        </w:rPr>
        <w:t>ез образца держатель закрыт, и дифференциальный манометр стоит на нуле. Насос запускается, и поток воздуха устанавливается на уровне 8 л/мин.</w:t>
      </w:r>
    </w:p>
    <w:p w:rsidR="0008270A" w:rsidRPr="0008270A" w:rsidRDefault="0008270A" w:rsidP="0008270A">
      <w:pPr>
        <w:pStyle w:val="affa"/>
        <w:tabs>
          <w:tab w:val="left" w:pos="720"/>
        </w:tabs>
        <w:autoSpaceDE w:val="0"/>
        <w:autoSpaceDN w:val="0"/>
        <w:adjustRightInd w:val="0"/>
        <w:spacing w:after="0"/>
        <w:ind w:firstLine="567"/>
        <w:rPr>
          <w:sz w:val="24"/>
        </w:rPr>
      </w:pPr>
      <w:r w:rsidRPr="0008270A">
        <w:rPr>
          <w:b/>
          <w:sz w:val="24"/>
        </w:rPr>
        <w:t>C.4.2</w:t>
      </w:r>
      <w:r>
        <w:rPr>
          <w:b/>
          <w:sz w:val="24"/>
        </w:rPr>
        <w:t xml:space="preserve"> </w:t>
      </w:r>
      <w:r w:rsidRPr="0008270A">
        <w:rPr>
          <w:sz w:val="24"/>
        </w:rPr>
        <w:t>Держатель открывается, и испытуемый образец помещают поперек отверстия диаметром 25 мм</w:t>
      </w:r>
      <w:proofErr w:type="gramStart"/>
      <w:r w:rsidRPr="0008270A">
        <w:rPr>
          <w:sz w:val="24"/>
        </w:rPr>
        <w:t>.</w:t>
      </w:r>
      <w:proofErr w:type="gramEnd"/>
      <w:r w:rsidRPr="0008270A">
        <w:rPr>
          <w:sz w:val="24"/>
        </w:rPr>
        <w:t xml:space="preserve"> (</w:t>
      </w:r>
      <w:proofErr w:type="gramStart"/>
      <w:r w:rsidRPr="0008270A">
        <w:rPr>
          <w:sz w:val="24"/>
        </w:rPr>
        <w:t>о</w:t>
      </w:r>
      <w:proofErr w:type="gramEnd"/>
      <w:r w:rsidRPr="0008270A">
        <w:rPr>
          <w:sz w:val="24"/>
        </w:rPr>
        <w:t>бщая площадь — 4,9 см</w:t>
      </w:r>
      <w:r w:rsidRPr="0008270A">
        <w:rPr>
          <w:sz w:val="24"/>
          <w:vertAlign w:val="superscript"/>
        </w:rPr>
        <w:t>2</w:t>
      </w:r>
      <w:r w:rsidRPr="0008270A">
        <w:rPr>
          <w:sz w:val="24"/>
        </w:rPr>
        <w:t xml:space="preserve">) между верхней и нижней частями держателя. </w:t>
      </w:r>
      <w:proofErr w:type="gramStart"/>
      <w:r w:rsidRPr="0008270A">
        <w:rPr>
          <w:sz w:val="24"/>
        </w:rPr>
        <w:t>Затем, он зажимается в нужном положении, используя механический зажим с достаточный давлением во избежание протечек.</w:t>
      </w:r>
      <w:proofErr w:type="gramEnd"/>
      <w:r w:rsidRPr="0008270A">
        <w:rPr>
          <w:sz w:val="24"/>
        </w:rPr>
        <w:t xml:space="preserve"> В связи с наличием системы </w:t>
      </w:r>
      <w:r w:rsidRPr="0008270A">
        <w:rPr>
          <w:sz w:val="24"/>
        </w:rPr>
        <w:lastRenderedPageBreak/>
        <w:t>выравнивания испытуемая область образца должна быть идеально выровнена по потоку воздуха.</w:t>
      </w:r>
    </w:p>
    <w:p w:rsidR="0008270A" w:rsidRPr="0008270A" w:rsidRDefault="0008270A" w:rsidP="0008270A">
      <w:pPr>
        <w:pStyle w:val="affa"/>
        <w:autoSpaceDE w:val="0"/>
        <w:autoSpaceDN w:val="0"/>
        <w:adjustRightInd w:val="0"/>
        <w:spacing w:after="0"/>
        <w:ind w:firstLine="567"/>
        <w:rPr>
          <w:sz w:val="24"/>
        </w:rPr>
      </w:pPr>
      <w:r w:rsidRPr="0008270A">
        <w:rPr>
          <w:sz w:val="24"/>
        </w:rPr>
        <w:t>При наличии образца скорость потока должна составлять 8 л/мин, как ранее было прописано в пункте С.4.1. Если скорость потока не составляет 8 л/мин, может возникнуть утечка. Постарайтесь увеличить давление, если возможно, чтобы избежать этой проблемы. В таком случае также указывается использование второго расходомера во время испытаний.</w:t>
      </w:r>
    </w:p>
    <w:p w:rsidR="0008270A" w:rsidRPr="0008270A" w:rsidRDefault="0008270A" w:rsidP="0008270A">
      <w:pPr>
        <w:pStyle w:val="affa"/>
        <w:tabs>
          <w:tab w:val="left" w:pos="720"/>
        </w:tabs>
        <w:autoSpaceDE w:val="0"/>
        <w:autoSpaceDN w:val="0"/>
        <w:adjustRightInd w:val="0"/>
        <w:spacing w:after="0"/>
        <w:ind w:firstLine="567"/>
        <w:rPr>
          <w:sz w:val="24"/>
        </w:rPr>
      </w:pPr>
      <w:r w:rsidRPr="0008270A">
        <w:rPr>
          <w:b/>
          <w:sz w:val="24"/>
        </w:rPr>
        <w:t>C.4.3</w:t>
      </w:r>
      <w:r>
        <w:rPr>
          <w:b/>
          <w:sz w:val="24"/>
        </w:rPr>
        <w:t xml:space="preserve"> </w:t>
      </w:r>
      <w:r w:rsidRPr="0008270A">
        <w:rPr>
          <w:sz w:val="24"/>
        </w:rPr>
        <w:t>Перепад давления считывается напрямую при использовании дифференциального манометра. При использовании манометров M1 и M2 считывайте и записывайте каждое давление.</w:t>
      </w:r>
    </w:p>
    <w:p w:rsidR="0008270A" w:rsidRPr="0008270A" w:rsidRDefault="0008270A" w:rsidP="0008270A">
      <w:pPr>
        <w:pStyle w:val="affa"/>
        <w:tabs>
          <w:tab w:val="left" w:pos="720"/>
        </w:tabs>
        <w:autoSpaceDE w:val="0"/>
        <w:autoSpaceDN w:val="0"/>
        <w:adjustRightInd w:val="0"/>
        <w:spacing w:after="0"/>
        <w:ind w:firstLine="567"/>
        <w:rPr>
          <w:sz w:val="24"/>
        </w:rPr>
      </w:pPr>
      <w:r w:rsidRPr="0008270A">
        <w:rPr>
          <w:b/>
          <w:sz w:val="24"/>
        </w:rPr>
        <w:t>C.4.4</w:t>
      </w:r>
      <w:r>
        <w:rPr>
          <w:sz w:val="24"/>
        </w:rPr>
        <w:t xml:space="preserve"> </w:t>
      </w:r>
      <w:r w:rsidRPr="0008270A">
        <w:rPr>
          <w:sz w:val="24"/>
        </w:rPr>
        <w:t>Процедура, описанная в шагах с C.4.1 по C.4.3, выполняется в 5 (или соответствующем количестве) различных областях маски и показатели усредняются.</w:t>
      </w:r>
    </w:p>
    <w:p w:rsidR="0008270A" w:rsidRDefault="0008270A" w:rsidP="0008270A">
      <w:pPr>
        <w:pStyle w:val="affa"/>
        <w:autoSpaceDE w:val="0"/>
        <w:autoSpaceDN w:val="0"/>
        <w:adjustRightInd w:val="0"/>
        <w:spacing w:after="0"/>
        <w:ind w:firstLine="567"/>
        <w:rPr>
          <w:sz w:val="24"/>
        </w:rPr>
      </w:pPr>
      <w:r w:rsidRPr="0008270A">
        <w:rPr>
          <w:sz w:val="24"/>
        </w:rPr>
        <w:t>Если маска содержит разные типы материалов в разных областях, проверьте четное число различных областей. Например, среднее значение должно состоять из 3 показаний в верхней части маски с типом материала A и 3 показаний в нижней части маски с типом материала B.</w:t>
      </w:r>
    </w:p>
    <w:p w:rsidR="0008270A" w:rsidRDefault="0008270A" w:rsidP="0008270A">
      <w:pPr>
        <w:pStyle w:val="affa"/>
        <w:autoSpaceDE w:val="0"/>
        <w:autoSpaceDN w:val="0"/>
        <w:adjustRightInd w:val="0"/>
        <w:spacing w:after="0"/>
        <w:ind w:firstLine="567"/>
        <w:rPr>
          <w:sz w:val="24"/>
        </w:rPr>
      </w:pPr>
    </w:p>
    <w:p w:rsidR="0008270A" w:rsidRPr="005F2DC0" w:rsidRDefault="0008270A" w:rsidP="0008270A">
      <w:pPr>
        <w:pStyle w:val="a2"/>
        <w:numPr>
          <w:ilvl w:val="0"/>
          <w:numId w:val="0"/>
        </w:numPr>
        <w:tabs>
          <w:tab w:val="left" w:pos="360"/>
        </w:tabs>
        <w:autoSpaceDE w:val="0"/>
        <w:autoSpaceDN w:val="0"/>
        <w:adjustRightInd w:val="0"/>
        <w:spacing w:before="0" w:after="0" w:line="240" w:lineRule="auto"/>
        <w:ind w:firstLine="567"/>
        <w:rPr>
          <w:rFonts w:ascii="Times New Roman" w:hAnsi="Times New Roman"/>
          <w:sz w:val="24"/>
          <w:szCs w:val="24"/>
          <w:lang w:val="ru-RU"/>
        </w:rPr>
      </w:pPr>
      <w:bookmarkStart w:id="55" w:name="_Toc46946740"/>
      <w:r w:rsidRPr="0008270A">
        <w:rPr>
          <w:rFonts w:ascii="Times New Roman" w:hAnsi="Times New Roman"/>
          <w:sz w:val="24"/>
          <w:szCs w:val="24"/>
          <w:lang w:val="ru-RU"/>
        </w:rPr>
        <w:t xml:space="preserve">С.5 </w:t>
      </w:r>
      <w:r w:rsidRPr="005F2DC0">
        <w:rPr>
          <w:rFonts w:ascii="Times New Roman" w:hAnsi="Times New Roman"/>
          <w:sz w:val="24"/>
          <w:szCs w:val="24"/>
          <w:lang w:val="ru-RU"/>
        </w:rPr>
        <w:t>Расчет дифференциального давления</w:t>
      </w:r>
      <w:bookmarkEnd w:id="55"/>
    </w:p>
    <w:p w:rsidR="00253C7D" w:rsidRDefault="00253C7D" w:rsidP="0008270A">
      <w:pPr>
        <w:pStyle w:val="affa"/>
        <w:autoSpaceDE w:val="0"/>
        <w:autoSpaceDN w:val="0"/>
        <w:adjustRightInd w:val="0"/>
        <w:spacing w:after="0"/>
        <w:ind w:firstLine="567"/>
        <w:rPr>
          <w:sz w:val="24"/>
        </w:rPr>
      </w:pPr>
    </w:p>
    <w:p w:rsidR="0008270A" w:rsidRPr="0008270A" w:rsidRDefault="0008270A" w:rsidP="0008270A">
      <w:pPr>
        <w:pStyle w:val="affa"/>
        <w:autoSpaceDE w:val="0"/>
        <w:autoSpaceDN w:val="0"/>
        <w:adjustRightInd w:val="0"/>
        <w:spacing w:after="0"/>
        <w:ind w:firstLine="567"/>
        <w:rPr>
          <w:sz w:val="24"/>
        </w:rPr>
      </w:pPr>
      <w:r w:rsidRPr="0008270A">
        <w:rPr>
          <w:sz w:val="24"/>
        </w:rPr>
        <w:t xml:space="preserve">Для каждого испытуемого образца вычисляют перепад давления </w:t>
      </w:r>
      <w:r w:rsidRPr="0008270A">
        <w:rPr>
          <w:i/>
          <w:sz w:val="24"/>
        </w:rPr>
        <w:t>ΔP</w:t>
      </w:r>
      <w:r w:rsidRPr="0008270A">
        <w:rPr>
          <w:sz w:val="24"/>
        </w:rPr>
        <w:t>/</w:t>
      </w:r>
      <w:proofErr w:type="spellStart"/>
      <w:r w:rsidRPr="0008270A">
        <w:rPr>
          <w:sz w:val="24"/>
        </w:rPr>
        <w:t>cm</w:t>
      </w:r>
      <w:proofErr w:type="spellEnd"/>
      <w:r w:rsidRPr="0008270A">
        <w:rPr>
          <w:position w:val="6"/>
          <w:sz w:val="24"/>
        </w:rPr>
        <w:t>2</w:t>
      </w:r>
      <w:r w:rsidRPr="0008270A">
        <w:rPr>
          <w:sz w:val="24"/>
        </w:rPr>
        <w:t xml:space="preserve"> каждой испытуемой области следующим образом:</w:t>
      </w:r>
    </w:p>
    <w:p w:rsidR="0008270A" w:rsidRDefault="0008270A" w:rsidP="0008270A">
      <w:pPr>
        <w:pStyle w:val="Formula"/>
        <w:autoSpaceDE w:val="0"/>
        <w:autoSpaceDN w:val="0"/>
        <w:adjustRightInd w:val="0"/>
        <w:spacing w:after="0" w:line="240" w:lineRule="auto"/>
        <w:ind w:left="0"/>
        <w:rPr>
          <w:rFonts w:ascii="Times New Roman" w:hAnsi="Times New Roman"/>
          <w:sz w:val="24"/>
          <w:szCs w:val="24"/>
          <w:lang w:val="ru-RU"/>
        </w:rPr>
      </w:pPr>
      <w:r w:rsidRPr="0008270A">
        <w:rPr>
          <w:rFonts w:ascii="Times New Roman" w:hAnsi="Times New Roman"/>
          <w:i/>
          <w:sz w:val="24"/>
          <w:szCs w:val="24"/>
          <w:lang w:val="ru-RU"/>
        </w:rPr>
        <w:t xml:space="preserve">                                                           </w:t>
      </w:r>
      <w:r w:rsidRPr="0008270A">
        <w:rPr>
          <w:rFonts w:ascii="Times New Roman" w:hAnsi="Times New Roman"/>
          <w:i/>
          <w:sz w:val="24"/>
          <w:szCs w:val="24"/>
        </w:rPr>
        <w:t>ΔP</w:t>
      </w:r>
      <w:r w:rsidRPr="0008270A">
        <w:rPr>
          <w:rFonts w:ascii="Times New Roman" w:hAnsi="Times New Roman"/>
          <w:sz w:val="24"/>
          <w:szCs w:val="24"/>
        </w:rPr>
        <w:t xml:space="preserve"> = (</w:t>
      </w:r>
      <w:r w:rsidRPr="0008270A">
        <w:rPr>
          <w:rFonts w:ascii="Times New Roman" w:hAnsi="Times New Roman"/>
          <w:i/>
          <w:sz w:val="24"/>
          <w:szCs w:val="24"/>
        </w:rPr>
        <w:t>X</w:t>
      </w:r>
      <w:r w:rsidRPr="0008270A">
        <w:rPr>
          <w:rFonts w:ascii="Times New Roman" w:hAnsi="Times New Roman"/>
          <w:position w:val="-6"/>
          <w:sz w:val="24"/>
          <w:szCs w:val="24"/>
        </w:rPr>
        <w:t>m1</w:t>
      </w:r>
      <w:r w:rsidRPr="0008270A">
        <w:rPr>
          <w:rFonts w:ascii="Times New Roman" w:hAnsi="Times New Roman"/>
          <w:sz w:val="24"/>
          <w:szCs w:val="24"/>
        </w:rPr>
        <w:t xml:space="preserve"> – </w:t>
      </w:r>
      <w:r w:rsidRPr="0008270A">
        <w:rPr>
          <w:rFonts w:ascii="Times New Roman" w:hAnsi="Times New Roman"/>
          <w:i/>
          <w:sz w:val="24"/>
          <w:szCs w:val="24"/>
        </w:rPr>
        <w:t>X</w:t>
      </w:r>
      <w:r w:rsidRPr="0008270A">
        <w:rPr>
          <w:rFonts w:ascii="Times New Roman" w:hAnsi="Times New Roman"/>
          <w:position w:val="-6"/>
          <w:sz w:val="24"/>
          <w:szCs w:val="24"/>
        </w:rPr>
        <w:t>m2</w:t>
      </w:r>
      <w:r w:rsidRPr="0008270A">
        <w:rPr>
          <w:rFonts w:ascii="Times New Roman" w:hAnsi="Times New Roman"/>
          <w:sz w:val="24"/>
          <w:szCs w:val="24"/>
        </w:rPr>
        <w:t>)/4</w:t>
      </w:r>
      <w:proofErr w:type="gramStart"/>
      <w:r w:rsidRPr="0008270A">
        <w:rPr>
          <w:rFonts w:ascii="Times New Roman" w:hAnsi="Times New Roman"/>
          <w:sz w:val="24"/>
          <w:szCs w:val="24"/>
        </w:rPr>
        <w:t>,9</w:t>
      </w:r>
      <w:proofErr w:type="gramEnd"/>
      <w:r w:rsidRPr="0008270A">
        <w:rPr>
          <w:rFonts w:ascii="Times New Roman" w:hAnsi="Times New Roman"/>
          <w:sz w:val="24"/>
          <w:szCs w:val="24"/>
        </w:rPr>
        <w:tab/>
        <w:t>(C.1)</w:t>
      </w:r>
    </w:p>
    <w:p w:rsidR="00253C7D" w:rsidRPr="00253C7D" w:rsidRDefault="00253C7D" w:rsidP="0008270A">
      <w:pPr>
        <w:pStyle w:val="Formula"/>
        <w:autoSpaceDE w:val="0"/>
        <w:autoSpaceDN w:val="0"/>
        <w:adjustRightInd w:val="0"/>
        <w:spacing w:after="0" w:line="240" w:lineRule="auto"/>
        <w:ind w:left="0"/>
        <w:rPr>
          <w:rFonts w:ascii="Times New Roman" w:hAnsi="Times New Roman"/>
          <w:sz w:val="24"/>
          <w:szCs w:val="24"/>
          <w:lang w:val="ru-RU"/>
        </w:rPr>
      </w:pPr>
    </w:p>
    <w:tbl>
      <w:tblPr>
        <w:tblW w:w="0" w:type="auto"/>
        <w:tblInd w:w="392" w:type="dxa"/>
        <w:tblLook w:val="04A0" w:firstRow="1" w:lastRow="0" w:firstColumn="1" w:lastColumn="0" w:noHBand="0" w:noVBand="1"/>
      </w:tblPr>
      <w:tblGrid>
        <w:gridCol w:w="1134"/>
        <w:gridCol w:w="8044"/>
      </w:tblGrid>
      <w:tr w:rsidR="0008270A" w:rsidRPr="00D64AEA" w:rsidTr="00D64AEA">
        <w:tc>
          <w:tcPr>
            <w:tcW w:w="1134" w:type="dxa"/>
          </w:tcPr>
          <w:p w:rsidR="0008270A" w:rsidRPr="00D64AEA" w:rsidRDefault="0008270A" w:rsidP="0008270A">
            <w:pPr>
              <w:pStyle w:val="Tablebody"/>
              <w:autoSpaceDE w:val="0"/>
              <w:autoSpaceDN w:val="0"/>
              <w:adjustRightInd w:val="0"/>
              <w:spacing w:before="0" w:after="0" w:line="240" w:lineRule="auto"/>
              <w:rPr>
                <w:rFonts w:ascii="Times New Roman" w:hAnsi="Times New Roman"/>
                <w:sz w:val="20"/>
                <w:szCs w:val="20"/>
              </w:rPr>
            </w:pPr>
            <w:r w:rsidRPr="00D64AEA">
              <w:rPr>
                <w:rFonts w:ascii="Times New Roman" w:hAnsi="Times New Roman"/>
                <w:sz w:val="20"/>
                <w:szCs w:val="20"/>
              </w:rPr>
              <w:t>Г</w:t>
            </w:r>
            <w:r w:rsidRPr="00D64AEA">
              <w:rPr>
                <w:rFonts w:ascii="Times New Roman" w:hAnsi="Times New Roman"/>
                <w:sz w:val="20"/>
                <w:szCs w:val="20"/>
                <w:lang w:val="ru-RU"/>
              </w:rPr>
              <w:t>де</w:t>
            </w:r>
            <w:r w:rsidRPr="00D64AEA">
              <w:rPr>
                <w:rFonts w:ascii="Times New Roman" w:hAnsi="Times New Roman"/>
                <w:sz w:val="20"/>
                <w:szCs w:val="20"/>
              </w:rPr>
              <w:t>,</w:t>
            </w:r>
            <w:r w:rsidRPr="00D64AEA">
              <w:rPr>
                <w:rFonts w:ascii="Times New Roman" w:hAnsi="Times New Roman"/>
                <w:sz w:val="20"/>
                <w:szCs w:val="20"/>
                <w:lang w:val="ru-RU"/>
              </w:rPr>
              <w:t xml:space="preserve"> </w:t>
            </w:r>
            <w:r w:rsidR="00D64AEA" w:rsidRPr="00D64AEA">
              <w:rPr>
                <w:rFonts w:ascii="Times New Roman" w:hAnsi="Times New Roman"/>
                <w:sz w:val="20"/>
                <w:szCs w:val="20"/>
                <w:lang w:val="ru-RU"/>
              </w:rPr>
              <w:t xml:space="preserve"> </w:t>
            </w:r>
            <w:r w:rsidRPr="00D64AEA">
              <w:rPr>
                <w:rFonts w:ascii="Times New Roman" w:hAnsi="Times New Roman"/>
                <w:i/>
                <w:sz w:val="20"/>
                <w:szCs w:val="20"/>
              </w:rPr>
              <w:t>X</w:t>
            </w:r>
            <w:r w:rsidRPr="00D64AEA">
              <w:rPr>
                <w:rFonts w:ascii="Times New Roman" w:hAnsi="Times New Roman"/>
                <w:position w:val="-6"/>
                <w:sz w:val="20"/>
                <w:szCs w:val="20"/>
              </w:rPr>
              <w:t>m1</w:t>
            </w:r>
          </w:p>
        </w:tc>
        <w:tc>
          <w:tcPr>
            <w:tcW w:w="8044" w:type="dxa"/>
          </w:tcPr>
          <w:p w:rsidR="0008270A" w:rsidRPr="00D64AEA" w:rsidRDefault="00D64AEA" w:rsidP="0008270A">
            <w:pPr>
              <w:pStyle w:val="Tablebody"/>
              <w:autoSpaceDE w:val="0"/>
              <w:autoSpaceDN w:val="0"/>
              <w:adjustRightInd w:val="0"/>
              <w:spacing w:before="0" w:after="0" w:line="240" w:lineRule="auto"/>
              <w:jc w:val="both"/>
              <w:rPr>
                <w:rFonts w:ascii="Times New Roman" w:hAnsi="Times New Roman"/>
                <w:sz w:val="20"/>
                <w:szCs w:val="20"/>
                <w:lang w:val="ru-RU"/>
              </w:rPr>
            </w:pPr>
            <w:r w:rsidRPr="00D64AEA">
              <w:rPr>
                <w:rFonts w:ascii="Times New Roman" w:hAnsi="Times New Roman"/>
                <w:sz w:val="20"/>
                <w:szCs w:val="20"/>
                <w:lang w:val="ru-RU"/>
              </w:rPr>
              <w:t>Д</w:t>
            </w:r>
            <w:r w:rsidR="0008270A" w:rsidRPr="00D64AEA">
              <w:rPr>
                <w:rFonts w:ascii="Times New Roman" w:hAnsi="Times New Roman"/>
                <w:sz w:val="20"/>
                <w:szCs w:val="20"/>
                <w:lang w:val="ru-RU"/>
              </w:rPr>
              <w:t>авление в Па, измеряемое манометром М</w:t>
            </w:r>
            <w:proofErr w:type="gramStart"/>
            <w:r w:rsidR="0008270A" w:rsidRPr="00D64AEA">
              <w:rPr>
                <w:rFonts w:ascii="Times New Roman" w:hAnsi="Times New Roman"/>
                <w:sz w:val="20"/>
                <w:szCs w:val="20"/>
                <w:lang w:val="ru-RU"/>
              </w:rPr>
              <w:t>1</w:t>
            </w:r>
            <w:proofErr w:type="gramEnd"/>
            <w:r w:rsidR="0008270A" w:rsidRPr="00D64AEA">
              <w:rPr>
                <w:rFonts w:ascii="Times New Roman" w:hAnsi="Times New Roman"/>
                <w:sz w:val="20"/>
                <w:szCs w:val="20"/>
                <w:lang w:val="ru-RU"/>
              </w:rPr>
              <w:t xml:space="preserve"> – сторона материала с низким давлением;</w:t>
            </w:r>
          </w:p>
        </w:tc>
      </w:tr>
      <w:tr w:rsidR="0008270A" w:rsidRPr="00D64AEA" w:rsidTr="00D64AEA">
        <w:tc>
          <w:tcPr>
            <w:tcW w:w="1134" w:type="dxa"/>
          </w:tcPr>
          <w:p w:rsidR="0008270A" w:rsidRPr="00D64AEA" w:rsidRDefault="00D64AEA" w:rsidP="0008270A">
            <w:pPr>
              <w:pStyle w:val="Tablebody"/>
              <w:autoSpaceDE w:val="0"/>
              <w:autoSpaceDN w:val="0"/>
              <w:adjustRightInd w:val="0"/>
              <w:spacing w:before="0" w:after="0" w:line="240" w:lineRule="auto"/>
              <w:rPr>
                <w:rFonts w:ascii="Times New Roman" w:hAnsi="Times New Roman"/>
                <w:sz w:val="20"/>
                <w:szCs w:val="20"/>
              </w:rPr>
            </w:pPr>
            <w:r w:rsidRPr="00D64AEA">
              <w:rPr>
                <w:rFonts w:ascii="Times New Roman" w:hAnsi="Times New Roman"/>
                <w:i/>
                <w:sz w:val="20"/>
                <w:szCs w:val="20"/>
                <w:lang w:val="ru-RU"/>
              </w:rPr>
              <w:t xml:space="preserve">       </w:t>
            </w:r>
            <w:r w:rsidR="00253C7D">
              <w:rPr>
                <w:rFonts w:ascii="Times New Roman" w:hAnsi="Times New Roman"/>
                <w:i/>
                <w:sz w:val="20"/>
                <w:szCs w:val="20"/>
                <w:lang w:val="ru-RU"/>
              </w:rPr>
              <w:t xml:space="preserve"> </w:t>
            </w:r>
            <w:r w:rsidRPr="00D64AEA">
              <w:rPr>
                <w:rFonts w:ascii="Times New Roman" w:hAnsi="Times New Roman"/>
                <w:i/>
                <w:sz w:val="20"/>
                <w:szCs w:val="20"/>
                <w:lang w:val="ru-RU"/>
              </w:rPr>
              <w:t xml:space="preserve"> </w:t>
            </w:r>
            <w:r w:rsidR="0008270A" w:rsidRPr="00D64AEA">
              <w:rPr>
                <w:rFonts w:ascii="Times New Roman" w:hAnsi="Times New Roman"/>
                <w:i/>
                <w:sz w:val="20"/>
                <w:szCs w:val="20"/>
              </w:rPr>
              <w:t>X</w:t>
            </w:r>
            <w:r w:rsidR="0008270A" w:rsidRPr="00D64AEA">
              <w:rPr>
                <w:rFonts w:ascii="Times New Roman" w:hAnsi="Times New Roman"/>
                <w:position w:val="-6"/>
                <w:sz w:val="20"/>
                <w:szCs w:val="20"/>
              </w:rPr>
              <w:t>m2</w:t>
            </w:r>
          </w:p>
        </w:tc>
        <w:tc>
          <w:tcPr>
            <w:tcW w:w="8044" w:type="dxa"/>
          </w:tcPr>
          <w:p w:rsidR="0008270A" w:rsidRPr="00D64AEA" w:rsidRDefault="00D64AEA" w:rsidP="0008270A">
            <w:pPr>
              <w:pStyle w:val="Tablebody"/>
              <w:tabs>
                <w:tab w:val="left" w:pos="426"/>
              </w:tabs>
              <w:autoSpaceDE w:val="0"/>
              <w:autoSpaceDN w:val="0"/>
              <w:adjustRightInd w:val="0"/>
              <w:spacing w:before="0" w:after="0" w:line="240" w:lineRule="auto"/>
              <w:jc w:val="both"/>
              <w:rPr>
                <w:rFonts w:ascii="Times New Roman" w:hAnsi="Times New Roman"/>
                <w:sz w:val="20"/>
                <w:szCs w:val="20"/>
                <w:lang w:val="ru-RU"/>
              </w:rPr>
            </w:pPr>
            <w:r w:rsidRPr="00D64AEA">
              <w:rPr>
                <w:rFonts w:ascii="Times New Roman" w:hAnsi="Times New Roman"/>
                <w:sz w:val="20"/>
                <w:szCs w:val="20"/>
                <w:lang w:val="ru-RU"/>
              </w:rPr>
              <w:t>Д</w:t>
            </w:r>
            <w:r w:rsidR="0008270A" w:rsidRPr="00D64AEA">
              <w:rPr>
                <w:rFonts w:ascii="Times New Roman" w:hAnsi="Times New Roman"/>
                <w:sz w:val="20"/>
                <w:szCs w:val="20"/>
                <w:lang w:val="ru-RU"/>
              </w:rPr>
              <w:t>авление в Па, измеряемое манометром М</w:t>
            </w:r>
            <w:proofErr w:type="gramStart"/>
            <w:r w:rsidR="0008270A" w:rsidRPr="00D64AEA">
              <w:rPr>
                <w:rFonts w:ascii="Times New Roman" w:hAnsi="Times New Roman"/>
                <w:sz w:val="20"/>
                <w:szCs w:val="20"/>
                <w:lang w:val="ru-RU"/>
              </w:rPr>
              <w:t>2</w:t>
            </w:r>
            <w:proofErr w:type="gramEnd"/>
            <w:r w:rsidR="0008270A" w:rsidRPr="00D64AEA">
              <w:rPr>
                <w:rFonts w:ascii="Times New Roman" w:hAnsi="Times New Roman"/>
                <w:sz w:val="20"/>
                <w:szCs w:val="20"/>
                <w:lang w:val="ru-RU"/>
              </w:rPr>
              <w:t xml:space="preserve"> – сторона материала с высоким давлением;</w:t>
            </w:r>
          </w:p>
        </w:tc>
      </w:tr>
      <w:tr w:rsidR="0008270A" w:rsidRPr="00D64AEA" w:rsidTr="00D64AEA">
        <w:tc>
          <w:tcPr>
            <w:tcW w:w="1134" w:type="dxa"/>
          </w:tcPr>
          <w:p w:rsidR="0008270A" w:rsidRPr="00D64AEA" w:rsidRDefault="00D64AEA" w:rsidP="0008270A">
            <w:pPr>
              <w:pStyle w:val="Tablebody"/>
              <w:autoSpaceDE w:val="0"/>
              <w:autoSpaceDN w:val="0"/>
              <w:adjustRightInd w:val="0"/>
              <w:spacing w:before="0" w:after="0" w:line="240" w:lineRule="auto"/>
              <w:jc w:val="both"/>
              <w:rPr>
                <w:rFonts w:ascii="Times New Roman" w:hAnsi="Times New Roman"/>
                <w:sz w:val="20"/>
                <w:szCs w:val="20"/>
              </w:rPr>
            </w:pPr>
            <w:r w:rsidRPr="00D64AEA">
              <w:rPr>
                <w:rFonts w:ascii="Times New Roman" w:hAnsi="Times New Roman"/>
                <w:sz w:val="20"/>
                <w:szCs w:val="20"/>
                <w:lang w:val="ru-RU"/>
              </w:rPr>
              <w:t xml:space="preserve">       </w:t>
            </w:r>
            <w:r w:rsidR="00253C7D">
              <w:rPr>
                <w:rFonts w:ascii="Times New Roman" w:hAnsi="Times New Roman"/>
                <w:sz w:val="20"/>
                <w:szCs w:val="20"/>
                <w:lang w:val="ru-RU"/>
              </w:rPr>
              <w:t xml:space="preserve"> </w:t>
            </w:r>
            <w:r w:rsidRPr="00D64AEA">
              <w:rPr>
                <w:rFonts w:ascii="Times New Roman" w:hAnsi="Times New Roman"/>
                <w:sz w:val="20"/>
                <w:szCs w:val="20"/>
                <w:lang w:val="ru-RU"/>
              </w:rPr>
              <w:t xml:space="preserve"> </w:t>
            </w:r>
            <w:r w:rsidR="0008270A" w:rsidRPr="00D64AEA">
              <w:rPr>
                <w:rFonts w:ascii="Times New Roman" w:hAnsi="Times New Roman"/>
                <w:sz w:val="20"/>
                <w:szCs w:val="20"/>
              </w:rPr>
              <w:t>4,9</w:t>
            </w:r>
          </w:p>
        </w:tc>
        <w:tc>
          <w:tcPr>
            <w:tcW w:w="8044" w:type="dxa"/>
          </w:tcPr>
          <w:p w:rsidR="0008270A" w:rsidRPr="00D64AEA" w:rsidRDefault="00D64AEA" w:rsidP="0008270A">
            <w:pPr>
              <w:pStyle w:val="Tablebody"/>
              <w:tabs>
                <w:tab w:val="left" w:pos="426"/>
              </w:tabs>
              <w:autoSpaceDE w:val="0"/>
              <w:autoSpaceDN w:val="0"/>
              <w:adjustRightInd w:val="0"/>
              <w:spacing w:before="0" w:after="0" w:line="240" w:lineRule="auto"/>
              <w:jc w:val="both"/>
              <w:rPr>
                <w:rFonts w:ascii="Times New Roman" w:hAnsi="Times New Roman"/>
                <w:sz w:val="20"/>
                <w:szCs w:val="20"/>
                <w:lang w:val="ru-RU"/>
              </w:rPr>
            </w:pPr>
            <w:r w:rsidRPr="00D64AEA">
              <w:rPr>
                <w:rFonts w:ascii="Times New Roman" w:hAnsi="Times New Roman"/>
                <w:sz w:val="20"/>
                <w:szCs w:val="20"/>
                <w:lang w:val="ru-RU"/>
              </w:rPr>
              <w:t>П</w:t>
            </w:r>
            <w:r w:rsidR="0008270A" w:rsidRPr="00D64AEA">
              <w:rPr>
                <w:rFonts w:ascii="Times New Roman" w:hAnsi="Times New Roman"/>
                <w:sz w:val="20"/>
                <w:szCs w:val="20"/>
                <w:lang w:val="ru-RU"/>
              </w:rPr>
              <w:t>лощадь (в см</w:t>
            </w:r>
            <w:proofErr w:type="gramStart"/>
            <w:r w:rsidR="0008270A" w:rsidRPr="00D64AEA">
              <w:rPr>
                <w:rFonts w:ascii="Times New Roman" w:hAnsi="Times New Roman"/>
                <w:sz w:val="20"/>
                <w:szCs w:val="20"/>
                <w:vertAlign w:val="superscript"/>
                <w:lang w:val="ru-RU"/>
              </w:rPr>
              <w:t>2</w:t>
            </w:r>
            <w:proofErr w:type="gramEnd"/>
            <w:r w:rsidR="0008270A" w:rsidRPr="00D64AEA">
              <w:rPr>
                <w:rFonts w:ascii="Times New Roman" w:hAnsi="Times New Roman"/>
                <w:sz w:val="20"/>
                <w:szCs w:val="20"/>
                <w:lang w:val="ru-RU"/>
              </w:rPr>
              <w:t>) тестируемого материала;</w:t>
            </w:r>
          </w:p>
        </w:tc>
      </w:tr>
      <w:tr w:rsidR="0008270A" w:rsidRPr="00D64AEA" w:rsidTr="00D64AEA">
        <w:tc>
          <w:tcPr>
            <w:tcW w:w="1134" w:type="dxa"/>
          </w:tcPr>
          <w:p w:rsidR="0008270A" w:rsidRPr="00D64AEA" w:rsidRDefault="00D64AEA" w:rsidP="0008270A">
            <w:pPr>
              <w:pStyle w:val="Tablebody"/>
              <w:autoSpaceDE w:val="0"/>
              <w:autoSpaceDN w:val="0"/>
              <w:adjustRightInd w:val="0"/>
              <w:spacing w:before="0" w:after="0" w:line="240" w:lineRule="auto"/>
              <w:rPr>
                <w:rFonts w:ascii="Times New Roman" w:hAnsi="Times New Roman"/>
                <w:i/>
                <w:sz w:val="20"/>
                <w:szCs w:val="20"/>
                <w:lang w:val="ru-RU"/>
              </w:rPr>
            </w:pPr>
            <w:r w:rsidRPr="00D64AEA">
              <w:rPr>
                <w:rFonts w:ascii="Times New Roman" w:hAnsi="Times New Roman"/>
                <w:i/>
                <w:sz w:val="20"/>
                <w:szCs w:val="20"/>
                <w:lang w:val="ru-RU"/>
              </w:rPr>
              <w:t xml:space="preserve">      </w:t>
            </w:r>
            <w:r w:rsidR="00253C7D">
              <w:rPr>
                <w:rFonts w:ascii="Times New Roman" w:hAnsi="Times New Roman"/>
                <w:i/>
                <w:sz w:val="20"/>
                <w:szCs w:val="20"/>
                <w:lang w:val="ru-RU"/>
              </w:rPr>
              <w:t xml:space="preserve"> </w:t>
            </w:r>
            <w:r w:rsidRPr="00D64AEA">
              <w:rPr>
                <w:rFonts w:ascii="Times New Roman" w:hAnsi="Times New Roman"/>
                <w:i/>
                <w:sz w:val="20"/>
                <w:szCs w:val="20"/>
                <w:lang w:val="ru-RU"/>
              </w:rPr>
              <w:t xml:space="preserve">  </w:t>
            </w:r>
            <w:r w:rsidR="0008270A" w:rsidRPr="00D64AEA">
              <w:rPr>
                <w:rFonts w:ascii="Times New Roman" w:hAnsi="Times New Roman"/>
                <w:i/>
                <w:sz w:val="20"/>
                <w:szCs w:val="20"/>
              </w:rPr>
              <w:t>ΔP</w:t>
            </w:r>
          </w:p>
        </w:tc>
        <w:tc>
          <w:tcPr>
            <w:tcW w:w="8044" w:type="dxa"/>
          </w:tcPr>
          <w:p w:rsidR="0008270A" w:rsidRPr="00D64AEA" w:rsidRDefault="00D64AEA" w:rsidP="0008270A">
            <w:pPr>
              <w:pStyle w:val="Tablebody"/>
              <w:autoSpaceDE w:val="0"/>
              <w:autoSpaceDN w:val="0"/>
              <w:adjustRightInd w:val="0"/>
              <w:spacing w:before="0" w:after="0" w:line="240" w:lineRule="auto"/>
              <w:jc w:val="both"/>
              <w:rPr>
                <w:rFonts w:ascii="Times New Roman" w:hAnsi="Times New Roman"/>
                <w:sz w:val="20"/>
                <w:szCs w:val="20"/>
                <w:lang w:val="ru-RU"/>
              </w:rPr>
            </w:pPr>
            <w:r w:rsidRPr="00D64AEA">
              <w:rPr>
                <w:rFonts w:ascii="Times New Roman" w:hAnsi="Times New Roman"/>
                <w:sz w:val="20"/>
                <w:szCs w:val="20"/>
                <w:lang w:val="ru-RU"/>
              </w:rPr>
              <w:t>Р</w:t>
            </w:r>
            <w:r w:rsidR="0008270A" w:rsidRPr="00D64AEA">
              <w:rPr>
                <w:rFonts w:ascii="Times New Roman" w:hAnsi="Times New Roman"/>
                <w:sz w:val="20"/>
                <w:szCs w:val="20"/>
                <w:lang w:val="ru-RU"/>
              </w:rPr>
              <w:t>азница давления на квадратный сантиметр исследуемого материала, выраженного в паскалях.</w:t>
            </w:r>
          </w:p>
        </w:tc>
      </w:tr>
    </w:tbl>
    <w:p w:rsidR="00D64AEA" w:rsidRDefault="00D64AEA" w:rsidP="00D64AEA">
      <w:pPr>
        <w:pStyle w:val="Note"/>
        <w:autoSpaceDE w:val="0"/>
        <w:autoSpaceDN w:val="0"/>
        <w:adjustRightInd w:val="0"/>
        <w:spacing w:after="0" w:line="240" w:lineRule="auto"/>
        <w:ind w:firstLine="567"/>
        <w:rPr>
          <w:rFonts w:ascii="Times New Roman" w:hAnsi="Times New Roman"/>
          <w:szCs w:val="24"/>
          <w:lang w:val="ru-RU"/>
        </w:rPr>
      </w:pPr>
    </w:p>
    <w:p w:rsidR="0008270A" w:rsidRDefault="00D64AEA" w:rsidP="00D64AEA">
      <w:pPr>
        <w:pStyle w:val="Note"/>
        <w:autoSpaceDE w:val="0"/>
        <w:autoSpaceDN w:val="0"/>
        <w:adjustRightInd w:val="0"/>
        <w:spacing w:after="0" w:line="240" w:lineRule="auto"/>
        <w:ind w:firstLine="567"/>
        <w:rPr>
          <w:rFonts w:ascii="Times New Roman" w:hAnsi="Times New Roman"/>
          <w:szCs w:val="24"/>
          <w:lang w:val="ru-RU"/>
        </w:rPr>
      </w:pPr>
      <w:r w:rsidRPr="00D64AEA">
        <w:rPr>
          <w:rFonts w:ascii="Times New Roman" w:hAnsi="Times New Roman"/>
          <w:szCs w:val="24"/>
          <w:lang w:val="ru-RU"/>
        </w:rPr>
        <w:t xml:space="preserve">Примечание - </w:t>
      </w:r>
      <w:r w:rsidR="0008270A" w:rsidRPr="00D64AEA">
        <w:rPr>
          <w:rFonts w:ascii="Times New Roman" w:hAnsi="Times New Roman"/>
          <w:szCs w:val="24"/>
          <w:lang w:val="ru-RU"/>
        </w:rPr>
        <w:t>В случае использования дифференциального манометра получается напрямую дифференциальное давление (</w:t>
      </w:r>
      <w:r w:rsidR="0008270A" w:rsidRPr="00D64AEA">
        <w:rPr>
          <w:rFonts w:ascii="Times New Roman" w:hAnsi="Times New Roman"/>
          <w:i/>
          <w:szCs w:val="24"/>
        </w:rPr>
        <w:t>X</w:t>
      </w:r>
      <w:r w:rsidR="0008270A" w:rsidRPr="00D64AEA">
        <w:rPr>
          <w:rFonts w:ascii="Times New Roman" w:hAnsi="Times New Roman"/>
          <w:position w:val="-6"/>
          <w:szCs w:val="24"/>
        </w:rPr>
        <w:t>m</w:t>
      </w:r>
      <w:r w:rsidR="0008270A" w:rsidRPr="00D64AEA">
        <w:rPr>
          <w:rFonts w:ascii="Times New Roman" w:hAnsi="Times New Roman"/>
          <w:position w:val="-6"/>
          <w:szCs w:val="24"/>
          <w:lang w:val="ru-RU"/>
        </w:rPr>
        <w:t>1</w:t>
      </w:r>
      <w:r w:rsidR="0008270A" w:rsidRPr="00D64AEA">
        <w:rPr>
          <w:rFonts w:ascii="Times New Roman" w:hAnsi="Times New Roman"/>
          <w:szCs w:val="24"/>
          <w:lang w:val="ru-RU"/>
        </w:rPr>
        <w:t xml:space="preserve"> – </w:t>
      </w:r>
      <w:r w:rsidR="0008270A" w:rsidRPr="00D64AEA">
        <w:rPr>
          <w:rFonts w:ascii="Times New Roman" w:hAnsi="Times New Roman"/>
          <w:i/>
          <w:szCs w:val="24"/>
        </w:rPr>
        <w:t>X</w:t>
      </w:r>
      <w:r w:rsidR="0008270A" w:rsidRPr="00D64AEA">
        <w:rPr>
          <w:rFonts w:ascii="Times New Roman" w:hAnsi="Times New Roman"/>
          <w:position w:val="-6"/>
          <w:szCs w:val="24"/>
        </w:rPr>
        <w:t>m</w:t>
      </w:r>
      <w:r w:rsidR="0008270A" w:rsidRPr="00D64AEA">
        <w:rPr>
          <w:rFonts w:ascii="Times New Roman" w:hAnsi="Times New Roman"/>
          <w:position w:val="-6"/>
          <w:szCs w:val="24"/>
          <w:lang w:val="ru-RU"/>
        </w:rPr>
        <w:t>2</w:t>
      </w:r>
      <w:r w:rsidR="0008270A" w:rsidRPr="00D64AEA">
        <w:rPr>
          <w:rFonts w:ascii="Times New Roman" w:hAnsi="Times New Roman"/>
          <w:szCs w:val="24"/>
          <w:lang w:val="ru-RU"/>
        </w:rPr>
        <w:t>).</w:t>
      </w:r>
    </w:p>
    <w:p w:rsidR="00D64AEA" w:rsidRDefault="00D64AEA" w:rsidP="00D64AEA">
      <w:pPr>
        <w:pStyle w:val="Note"/>
        <w:autoSpaceDE w:val="0"/>
        <w:autoSpaceDN w:val="0"/>
        <w:adjustRightInd w:val="0"/>
        <w:spacing w:after="0" w:line="240" w:lineRule="auto"/>
        <w:ind w:firstLine="567"/>
        <w:rPr>
          <w:rFonts w:ascii="Times New Roman" w:hAnsi="Times New Roman"/>
          <w:szCs w:val="24"/>
          <w:lang w:val="ru-RU"/>
        </w:rPr>
      </w:pPr>
    </w:p>
    <w:p w:rsidR="00D64AEA" w:rsidRPr="00D64AEA" w:rsidRDefault="00D64AEA" w:rsidP="00D64AEA">
      <w:pPr>
        <w:pStyle w:val="Note"/>
        <w:spacing w:after="0" w:line="240" w:lineRule="auto"/>
        <w:ind w:firstLine="567"/>
        <w:rPr>
          <w:rFonts w:ascii="Times New Roman" w:hAnsi="Times New Roman"/>
          <w:b/>
          <w:sz w:val="24"/>
          <w:lang w:val="ru-RU"/>
        </w:rPr>
      </w:pPr>
      <w:bookmarkStart w:id="56" w:name="_Toc46946741"/>
      <w:r w:rsidRPr="00D64AEA">
        <w:rPr>
          <w:rFonts w:ascii="Times New Roman" w:hAnsi="Times New Roman"/>
          <w:b/>
          <w:sz w:val="24"/>
          <w:lang w:val="ru-RU"/>
        </w:rPr>
        <w:t>С.6 Отчет о проведении испытаний</w:t>
      </w:r>
      <w:bookmarkEnd w:id="56"/>
    </w:p>
    <w:p w:rsidR="00253C7D" w:rsidRDefault="00253C7D" w:rsidP="00D64AEA">
      <w:pPr>
        <w:pStyle w:val="Note"/>
        <w:spacing w:after="0" w:line="240" w:lineRule="auto"/>
        <w:ind w:firstLine="567"/>
        <w:rPr>
          <w:rFonts w:ascii="Times New Roman" w:hAnsi="Times New Roman"/>
          <w:sz w:val="24"/>
          <w:lang w:val="ru-RU"/>
        </w:rPr>
      </w:pPr>
    </w:p>
    <w:p w:rsidR="00D64AEA" w:rsidRPr="00D64AEA" w:rsidRDefault="00D64AEA" w:rsidP="00D64AEA">
      <w:pPr>
        <w:pStyle w:val="Note"/>
        <w:spacing w:after="0" w:line="240" w:lineRule="auto"/>
        <w:ind w:firstLine="567"/>
        <w:rPr>
          <w:rFonts w:ascii="Times New Roman" w:hAnsi="Times New Roman"/>
          <w:sz w:val="24"/>
          <w:lang w:val="ru-RU"/>
        </w:rPr>
      </w:pPr>
      <w:r w:rsidRPr="00D64AEA">
        <w:rPr>
          <w:rFonts w:ascii="Times New Roman" w:hAnsi="Times New Roman"/>
          <w:sz w:val="24"/>
          <w:lang w:val="ru-RU"/>
        </w:rPr>
        <w:t>В отчете о проведении испытания должна быть представлена следующая информация:</w:t>
      </w:r>
    </w:p>
    <w:p w:rsidR="00D64AEA" w:rsidRPr="00D64AEA" w:rsidRDefault="00D64AEA" w:rsidP="00D64AEA">
      <w:pPr>
        <w:pStyle w:val="Note"/>
        <w:spacing w:after="0" w:line="240" w:lineRule="auto"/>
        <w:ind w:firstLine="567"/>
        <w:rPr>
          <w:rFonts w:ascii="Times New Roman" w:hAnsi="Times New Roman"/>
          <w:sz w:val="24"/>
          <w:lang w:val="ru-RU"/>
        </w:rPr>
      </w:pPr>
      <w:r w:rsidRPr="00D64AEA">
        <w:rPr>
          <w:rFonts w:ascii="Times New Roman" w:hAnsi="Times New Roman"/>
          <w:sz w:val="24"/>
        </w:rPr>
        <w:t>a</w:t>
      </w:r>
      <w:r w:rsidRPr="00D64AEA">
        <w:rPr>
          <w:rFonts w:ascii="Times New Roman" w:hAnsi="Times New Roman"/>
          <w:sz w:val="24"/>
          <w:lang w:val="ru-RU"/>
        </w:rPr>
        <w:t>)</w:t>
      </w:r>
      <w:r w:rsidRPr="00D64AEA">
        <w:rPr>
          <w:rFonts w:ascii="Times New Roman" w:hAnsi="Times New Roman"/>
          <w:sz w:val="24"/>
          <w:lang w:val="ru-RU"/>
        </w:rPr>
        <w:tab/>
      </w:r>
      <w:proofErr w:type="gramStart"/>
      <w:r w:rsidRPr="00D64AEA">
        <w:rPr>
          <w:rFonts w:ascii="Times New Roman" w:hAnsi="Times New Roman"/>
          <w:sz w:val="24"/>
          <w:lang w:val="ru-RU"/>
        </w:rPr>
        <w:t>номер</w:t>
      </w:r>
      <w:proofErr w:type="gramEnd"/>
      <w:r w:rsidRPr="00D64AEA">
        <w:rPr>
          <w:rFonts w:ascii="Times New Roman" w:hAnsi="Times New Roman"/>
          <w:sz w:val="24"/>
          <w:lang w:val="ru-RU"/>
        </w:rPr>
        <w:t xml:space="preserve"> и дата настоящего стандарта;</w:t>
      </w:r>
    </w:p>
    <w:p w:rsidR="00D64AEA" w:rsidRPr="00D64AEA" w:rsidRDefault="00D64AEA" w:rsidP="00D64AEA">
      <w:pPr>
        <w:pStyle w:val="Note"/>
        <w:spacing w:after="0" w:line="240" w:lineRule="auto"/>
        <w:ind w:firstLine="567"/>
        <w:rPr>
          <w:rFonts w:ascii="Times New Roman" w:hAnsi="Times New Roman"/>
          <w:sz w:val="24"/>
          <w:lang w:val="ru-RU"/>
        </w:rPr>
      </w:pPr>
      <w:r w:rsidRPr="00D64AEA">
        <w:rPr>
          <w:rFonts w:ascii="Times New Roman" w:hAnsi="Times New Roman"/>
          <w:sz w:val="24"/>
        </w:rPr>
        <w:t>b</w:t>
      </w:r>
      <w:r w:rsidRPr="00D64AEA">
        <w:rPr>
          <w:rFonts w:ascii="Times New Roman" w:hAnsi="Times New Roman"/>
          <w:sz w:val="24"/>
          <w:lang w:val="ru-RU"/>
        </w:rPr>
        <w:t>)</w:t>
      </w:r>
      <w:r w:rsidRPr="00D64AEA">
        <w:rPr>
          <w:rFonts w:ascii="Times New Roman" w:hAnsi="Times New Roman"/>
          <w:sz w:val="24"/>
          <w:lang w:val="ru-RU"/>
        </w:rPr>
        <w:tab/>
      </w:r>
      <w:proofErr w:type="gramStart"/>
      <w:r w:rsidRPr="00D64AEA">
        <w:rPr>
          <w:rFonts w:ascii="Times New Roman" w:hAnsi="Times New Roman"/>
          <w:sz w:val="24"/>
          <w:lang w:val="ru-RU"/>
        </w:rPr>
        <w:t>номер</w:t>
      </w:r>
      <w:proofErr w:type="gramEnd"/>
      <w:r w:rsidRPr="00D64AEA">
        <w:rPr>
          <w:rFonts w:ascii="Times New Roman" w:hAnsi="Times New Roman"/>
          <w:sz w:val="24"/>
          <w:lang w:val="ru-RU"/>
        </w:rPr>
        <w:t xml:space="preserve"> или код партии и описание испытуемых масок;</w:t>
      </w:r>
    </w:p>
    <w:p w:rsidR="00D64AEA" w:rsidRPr="00D64AEA" w:rsidRDefault="00D64AEA" w:rsidP="00D64AEA">
      <w:pPr>
        <w:pStyle w:val="Note"/>
        <w:spacing w:after="0" w:line="240" w:lineRule="auto"/>
        <w:ind w:firstLine="567"/>
        <w:rPr>
          <w:rFonts w:ascii="Times New Roman" w:hAnsi="Times New Roman"/>
          <w:sz w:val="24"/>
          <w:lang w:val="ru-RU"/>
        </w:rPr>
      </w:pPr>
      <w:r w:rsidRPr="00D64AEA">
        <w:rPr>
          <w:rFonts w:ascii="Times New Roman" w:hAnsi="Times New Roman"/>
          <w:sz w:val="24"/>
        </w:rPr>
        <w:t>c</w:t>
      </w:r>
      <w:r w:rsidRPr="00D64AEA">
        <w:rPr>
          <w:rFonts w:ascii="Times New Roman" w:hAnsi="Times New Roman"/>
          <w:sz w:val="24"/>
          <w:lang w:val="ru-RU"/>
        </w:rPr>
        <w:t>)</w:t>
      </w:r>
      <w:r w:rsidRPr="00D64AEA">
        <w:rPr>
          <w:rFonts w:ascii="Times New Roman" w:hAnsi="Times New Roman"/>
          <w:sz w:val="24"/>
          <w:lang w:val="ru-RU"/>
        </w:rPr>
        <w:tab/>
      </w:r>
      <w:proofErr w:type="gramStart"/>
      <w:r w:rsidRPr="00D64AEA">
        <w:rPr>
          <w:rFonts w:ascii="Times New Roman" w:hAnsi="Times New Roman"/>
          <w:sz w:val="24"/>
          <w:lang w:val="ru-RU"/>
        </w:rPr>
        <w:t>количество</w:t>
      </w:r>
      <w:proofErr w:type="gramEnd"/>
      <w:r w:rsidRPr="00D64AEA">
        <w:rPr>
          <w:rFonts w:ascii="Times New Roman" w:hAnsi="Times New Roman"/>
          <w:sz w:val="24"/>
          <w:lang w:val="ru-RU"/>
        </w:rPr>
        <w:t xml:space="preserve"> и общее расположение областей маски, по которым были проведены дифференциальные измерения;</w:t>
      </w:r>
    </w:p>
    <w:p w:rsidR="00D64AEA" w:rsidRPr="00D64AEA" w:rsidRDefault="00D64AEA" w:rsidP="00D64AEA">
      <w:pPr>
        <w:pStyle w:val="Note"/>
        <w:spacing w:after="0" w:line="240" w:lineRule="auto"/>
        <w:ind w:firstLine="567"/>
        <w:rPr>
          <w:rFonts w:ascii="Times New Roman" w:hAnsi="Times New Roman"/>
          <w:sz w:val="24"/>
          <w:lang w:val="ru-RU"/>
        </w:rPr>
      </w:pPr>
      <w:r w:rsidRPr="00D64AEA">
        <w:rPr>
          <w:rFonts w:ascii="Times New Roman" w:hAnsi="Times New Roman"/>
          <w:sz w:val="24"/>
        </w:rPr>
        <w:t>d</w:t>
      </w:r>
      <w:r w:rsidRPr="00D64AEA">
        <w:rPr>
          <w:rFonts w:ascii="Times New Roman" w:hAnsi="Times New Roman"/>
          <w:sz w:val="24"/>
          <w:lang w:val="ru-RU"/>
        </w:rPr>
        <w:t>)</w:t>
      </w:r>
      <w:r w:rsidRPr="00D64AEA">
        <w:rPr>
          <w:rFonts w:ascii="Times New Roman" w:hAnsi="Times New Roman"/>
          <w:sz w:val="24"/>
          <w:lang w:val="ru-RU"/>
        </w:rPr>
        <w:tab/>
      </w:r>
      <w:proofErr w:type="gramStart"/>
      <w:r w:rsidRPr="00D64AEA">
        <w:rPr>
          <w:rFonts w:ascii="Times New Roman" w:hAnsi="Times New Roman"/>
          <w:sz w:val="24"/>
          <w:lang w:val="ru-RU"/>
        </w:rPr>
        <w:t>расход</w:t>
      </w:r>
      <w:proofErr w:type="gramEnd"/>
      <w:r w:rsidRPr="00D64AEA">
        <w:rPr>
          <w:rFonts w:ascii="Times New Roman" w:hAnsi="Times New Roman"/>
          <w:sz w:val="24"/>
          <w:lang w:val="ru-RU"/>
        </w:rPr>
        <w:t xml:space="preserve"> во время испытания;</w:t>
      </w:r>
    </w:p>
    <w:p w:rsidR="00D64AEA" w:rsidRPr="00D64AEA" w:rsidRDefault="00D64AEA" w:rsidP="00D64AEA">
      <w:pPr>
        <w:pStyle w:val="Note"/>
        <w:spacing w:after="0" w:line="240" w:lineRule="auto"/>
        <w:ind w:firstLine="567"/>
        <w:rPr>
          <w:rFonts w:ascii="Times New Roman" w:hAnsi="Times New Roman"/>
          <w:sz w:val="24"/>
          <w:lang w:val="ru-RU"/>
        </w:rPr>
      </w:pPr>
      <w:r w:rsidRPr="00D64AEA">
        <w:rPr>
          <w:rFonts w:ascii="Times New Roman" w:hAnsi="Times New Roman"/>
          <w:sz w:val="24"/>
        </w:rPr>
        <w:t>e</w:t>
      </w:r>
      <w:r w:rsidRPr="00D64AEA">
        <w:rPr>
          <w:rFonts w:ascii="Times New Roman" w:hAnsi="Times New Roman"/>
          <w:sz w:val="24"/>
          <w:lang w:val="ru-RU"/>
        </w:rPr>
        <w:t>)</w:t>
      </w:r>
      <w:r w:rsidRPr="00D64AEA">
        <w:rPr>
          <w:rFonts w:ascii="Times New Roman" w:hAnsi="Times New Roman"/>
          <w:sz w:val="24"/>
          <w:lang w:val="ru-RU"/>
        </w:rPr>
        <w:tab/>
      </w:r>
      <w:proofErr w:type="gramStart"/>
      <w:r w:rsidRPr="00D64AEA">
        <w:rPr>
          <w:rFonts w:ascii="Times New Roman" w:hAnsi="Times New Roman"/>
          <w:sz w:val="24"/>
          <w:lang w:val="ru-RU"/>
        </w:rPr>
        <w:t>дифференциальное</w:t>
      </w:r>
      <w:proofErr w:type="gramEnd"/>
      <w:r w:rsidRPr="00D64AEA">
        <w:rPr>
          <w:rFonts w:ascii="Times New Roman" w:hAnsi="Times New Roman"/>
          <w:sz w:val="24"/>
          <w:lang w:val="ru-RU"/>
        </w:rPr>
        <w:t xml:space="preserve"> давление для каждой тестируемой области испытуемого образца и среднее значение по каждому испытуемому образцу. Среднее значение по каждому испытуемому образцу используется для определения конечной классификации маски.</w:t>
      </w:r>
    </w:p>
    <w:p w:rsidR="00D64AEA" w:rsidRPr="00D64AEA" w:rsidRDefault="00D64AEA" w:rsidP="00D64AEA">
      <w:pPr>
        <w:pStyle w:val="Note"/>
        <w:autoSpaceDE w:val="0"/>
        <w:autoSpaceDN w:val="0"/>
        <w:adjustRightInd w:val="0"/>
        <w:spacing w:after="0" w:line="240" w:lineRule="auto"/>
        <w:ind w:firstLine="567"/>
        <w:rPr>
          <w:rFonts w:ascii="Times New Roman" w:hAnsi="Times New Roman"/>
          <w:szCs w:val="24"/>
          <w:lang w:val="ru-RU"/>
        </w:rPr>
      </w:pPr>
    </w:p>
    <w:p w:rsidR="0008270A" w:rsidRPr="0008270A" w:rsidRDefault="0008270A" w:rsidP="0008270A">
      <w:pPr>
        <w:pStyle w:val="affa"/>
        <w:autoSpaceDE w:val="0"/>
        <w:autoSpaceDN w:val="0"/>
        <w:adjustRightInd w:val="0"/>
        <w:spacing w:after="0"/>
        <w:ind w:firstLine="567"/>
        <w:rPr>
          <w:sz w:val="24"/>
        </w:rPr>
      </w:pPr>
    </w:p>
    <w:p w:rsidR="0008270A" w:rsidRPr="0008270A" w:rsidRDefault="0008270A" w:rsidP="0008270A">
      <w:pPr>
        <w:pStyle w:val="ListNumber1"/>
        <w:spacing w:after="0" w:line="240" w:lineRule="auto"/>
        <w:ind w:left="0" w:firstLine="567"/>
        <w:rPr>
          <w:rFonts w:ascii="Times New Roman" w:eastAsia="BatangChe" w:hAnsi="Times New Roman"/>
          <w:sz w:val="24"/>
          <w:lang w:val="ru-RU"/>
        </w:rPr>
      </w:pPr>
    </w:p>
    <w:p w:rsidR="0008270A" w:rsidRPr="0008270A" w:rsidRDefault="0008270A" w:rsidP="00D93A37">
      <w:pPr>
        <w:pStyle w:val="ListNumber1"/>
        <w:autoSpaceDE w:val="0"/>
        <w:autoSpaceDN w:val="0"/>
        <w:adjustRightInd w:val="0"/>
        <w:spacing w:after="0" w:line="240" w:lineRule="auto"/>
        <w:ind w:left="0" w:firstLine="567"/>
        <w:rPr>
          <w:rFonts w:ascii="Times New Roman" w:eastAsia="BatangChe" w:hAnsi="Times New Roman"/>
          <w:sz w:val="28"/>
        </w:rPr>
      </w:pPr>
    </w:p>
    <w:p w:rsidR="0008270A" w:rsidRPr="0008270A" w:rsidRDefault="0008270A" w:rsidP="00D93A37">
      <w:pPr>
        <w:pStyle w:val="ListNumber1"/>
        <w:autoSpaceDE w:val="0"/>
        <w:autoSpaceDN w:val="0"/>
        <w:adjustRightInd w:val="0"/>
        <w:spacing w:after="0" w:line="240" w:lineRule="auto"/>
        <w:ind w:left="0" w:firstLine="567"/>
        <w:rPr>
          <w:rFonts w:ascii="Times New Roman" w:eastAsia="BatangChe" w:hAnsi="Times New Roman"/>
          <w:sz w:val="28"/>
          <w:lang w:val="ru-RU"/>
        </w:rPr>
      </w:pPr>
    </w:p>
    <w:p w:rsidR="00D64AEA" w:rsidRDefault="00D64AEA" w:rsidP="00D64AEA">
      <w:pPr>
        <w:pStyle w:val="ANNEX"/>
        <w:numPr>
          <w:ilvl w:val="0"/>
          <w:numId w:val="0"/>
        </w:numPr>
        <w:autoSpaceDE w:val="0"/>
        <w:autoSpaceDN w:val="0"/>
        <w:adjustRightInd w:val="0"/>
        <w:spacing w:after="0" w:line="240" w:lineRule="auto"/>
        <w:rPr>
          <w:rFonts w:ascii="Times New Roman" w:eastAsia="Times New Roman" w:hAnsi="Times New Roman"/>
          <w:sz w:val="24"/>
          <w:szCs w:val="24"/>
          <w:lang w:val="ru-RU"/>
        </w:rPr>
      </w:pPr>
      <w:bookmarkStart w:id="57" w:name="_Toc46946742"/>
      <w:r w:rsidRPr="00D64AEA">
        <w:rPr>
          <w:rFonts w:ascii="Times New Roman" w:eastAsia="Times New Roman" w:hAnsi="Times New Roman"/>
          <w:sz w:val="24"/>
          <w:szCs w:val="24"/>
          <w:lang w:val="ru-RU"/>
        </w:rPr>
        <w:lastRenderedPageBreak/>
        <w:t xml:space="preserve">Приложение </w:t>
      </w:r>
      <w:r w:rsidRPr="00D64AEA">
        <w:rPr>
          <w:rFonts w:ascii="Times New Roman" w:eastAsia="Times New Roman" w:hAnsi="Times New Roman"/>
          <w:sz w:val="24"/>
          <w:szCs w:val="24"/>
          <w:lang w:val="en-US"/>
        </w:rPr>
        <w:t>D</w:t>
      </w:r>
      <w:r w:rsidRPr="00D64AEA">
        <w:rPr>
          <w:rFonts w:ascii="Times New Roman" w:eastAsia="Times New Roman" w:hAnsi="Times New Roman"/>
          <w:sz w:val="24"/>
          <w:szCs w:val="24"/>
          <w:lang w:val="ru-RU"/>
        </w:rPr>
        <w:br/>
      </w:r>
      <w:r w:rsidRPr="00D64AEA">
        <w:rPr>
          <w:rFonts w:ascii="Times New Roman" w:eastAsia="Times New Roman" w:hAnsi="Times New Roman"/>
          <w:b w:val="0"/>
          <w:i/>
          <w:sz w:val="24"/>
          <w:szCs w:val="24"/>
          <w:lang w:val="ru-RU"/>
        </w:rPr>
        <w:t>(информационное)</w:t>
      </w:r>
      <w:r w:rsidRPr="00D64AEA">
        <w:rPr>
          <w:rFonts w:ascii="Times New Roman" w:eastAsia="Times New Roman" w:hAnsi="Times New Roman"/>
          <w:sz w:val="24"/>
          <w:szCs w:val="24"/>
          <w:lang w:val="ru-RU"/>
        </w:rPr>
        <w:br/>
      </w:r>
      <w:r w:rsidRPr="00D64AEA">
        <w:rPr>
          <w:rFonts w:ascii="Times New Roman" w:eastAsia="Times New Roman" w:hAnsi="Times New Roman"/>
          <w:sz w:val="24"/>
          <w:szCs w:val="24"/>
          <w:lang w:val="ru-RU"/>
        </w:rPr>
        <w:br/>
        <w:t>Микробиологическая чистота</w:t>
      </w:r>
      <w:bookmarkEnd w:id="57"/>
    </w:p>
    <w:p w:rsidR="00253C7D" w:rsidRPr="00253C7D" w:rsidRDefault="00253C7D" w:rsidP="00253C7D">
      <w:pPr>
        <w:rPr>
          <w:lang w:eastAsia="ja-JP"/>
        </w:rPr>
      </w:pPr>
    </w:p>
    <w:p w:rsidR="00D64AEA" w:rsidRDefault="00D64AEA" w:rsidP="00D64AEA">
      <w:pPr>
        <w:pStyle w:val="a2"/>
        <w:numPr>
          <w:ilvl w:val="0"/>
          <w:numId w:val="0"/>
        </w:numPr>
        <w:tabs>
          <w:tab w:val="left" w:pos="360"/>
        </w:tabs>
        <w:autoSpaceDE w:val="0"/>
        <w:autoSpaceDN w:val="0"/>
        <w:adjustRightInd w:val="0"/>
        <w:spacing w:before="0" w:after="0" w:line="240" w:lineRule="auto"/>
        <w:ind w:firstLine="567"/>
        <w:rPr>
          <w:rFonts w:ascii="Times New Roman" w:hAnsi="Times New Roman"/>
          <w:sz w:val="24"/>
          <w:szCs w:val="24"/>
          <w:lang w:val="ru-RU"/>
        </w:rPr>
      </w:pPr>
      <w:bookmarkStart w:id="58" w:name="_Toc46946743"/>
      <w:r w:rsidRPr="00D64AEA">
        <w:rPr>
          <w:rFonts w:ascii="Times New Roman" w:hAnsi="Times New Roman"/>
          <w:sz w:val="24"/>
          <w:szCs w:val="24"/>
          <w:lang w:val="en-US"/>
        </w:rPr>
        <w:t>D</w:t>
      </w:r>
      <w:r w:rsidRPr="00D64AEA">
        <w:rPr>
          <w:rFonts w:ascii="Times New Roman" w:hAnsi="Times New Roman"/>
          <w:sz w:val="24"/>
          <w:szCs w:val="24"/>
          <w:lang w:val="ru-RU"/>
        </w:rPr>
        <w:t>.1 Отбор образцов</w:t>
      </w:r>
      <w:bookmarkEnd w:id="58"/>
    </w:p>
    <w:p w:rsidR="00D64AEA" w:rsidRDefault="00D64AEA" w:rsidP="00D64AEA">
      <w:pPr>
        <w:pStyle w:val="affa"/>
        <w:autoSpaceDE w:val="0"/>
        <w:autoSpaceDN w:val="0"/>
        <w:adjustRightInd w:val="0"/>
        <w:spacing w:after="0"/>
        <w:ind w:firstLine="567"/>
        <w:rPr>
          <w:sz w:val="24"/>
        </w:rPr>
      </w:pPr>
      <w:r w:rsidRPr="00D64AEA">
        <w:rPr>
          <w:sz w:val="24"/>
        </w:rPr>
        <w:t>Образцы масок для испытаний должны предоставляться в оригинальной первичной упаковке (коробка с дозатором или эквивалентный вариант), как это предлагается конечному пользователю. После отбора 5 образцов, берут верхнюю, нижнюю и 3 случайно выбранных маски. Если маска содержит козырек или другие аксессуары, они должны быть включены в испытание.</w:t>
      </w:r>
    </w:p>
    <w:p w:rsidR="00253C7D" w:rsidRPr="00D64AEA" w:rsidRDefault="00253C7D" w:rsidP="00D64AEA">
      <w:pPr>
        <w:pStyle w:val="affa"/>
        <w:autoSpaceDE w:val="0"/>
        <w:autoSpaceDN w:val="0"/>
        <w:adjustRightInd w:val="0"/>
        <w:spacing w:after="0"/>
        <w:ind w:firstLine="567"/>
        <w:rPr>
          <w:sz w:val="24"/>
        </w:rPr>
      </w:pPr>
    </w:p>
    <w:p w:rsidR="00D64AEA" w:rsidRDefault="00D64AEA" w:rsidP="00D64AEA">
      <w:pPr>
        <w:pStyle w:val="a2"/>
        <w:numPr>
          <w:ilvl w:val="0"/>
          <w:numId w:val="0"/>
        </w:numPr>
        <w:tabs>
          <w:tab w:val="left" w:pos="360"/>
        </w:tabs>
        <w:autoSpaceDE w:val="0"/>
        <w:autoSpaceDN w:val="0"/>
        <w:adjustRightInd w:val="0"/>
        <w:spacing w:before="0" w:after="0" w:line="240" w:lineRule="auto"/>
        <w:ind w:firstLine="567"/>
        <w:rPr>
          <w:rFonts w:ascii="Times New Roman" w:hAnsi="Times New Roman"/>
          <w:sz w:val="24"/>
          <w:szCs w:val="24"/>
          <w:lang w:val="ru-RU"/>
        </w:rPr>
      </w:pPr>
      <w:bookmarkStart w:id="59" w:name="_Toc46946744"/>
      <w:r w:rsidRPr="00D64AEA">
        <w:rPr>
          <w:rFonts w:ascii="Times New Roman" w:hAnsi="Times New Roman"/>
          <w:sz w:val="24"/>
          <w:szCs w:val="24"/>
          <w:lang w:val="en-US"/>
        </w:rPr>
        <w:t>D</w:t>
      </w:r>
      <w:r w:rsidRPr="00E11F5A">
        <w:rPr>
          <w:rFonts w:ascii="Times New Roman" w:hAnsi="Times New Roman"/>
          <w:sz w:val="24"/>
          <w:szCs w:val="24"/>
          <w:lang w:val="ru-RU"/>
        </w:rPr>
        <w:t xml:space="preserve">.2 </w:t>
      </w:r>
      <w:r w:rsidRPr="00D64AEA">
        <w:rPr>
          <w:rFonts w:ascii="Times New Roman" w:hAnsi="Times New Roman"/>
          <w:sz w:val="24"/>
          <w:szCs w:val="24"/>
          <w:lang w:val="ru-RU"/>
        </w:rPr>
        <w:t>Тестирование</w:t>
      </w:r>
      <w:bookmarkEnd w:id="59"/>
    </w:p>
    <w:p w:rsidR="00D64AEA" w:rsidRPr="00D64AEA" w:rsidRDefault="00D64AEA" w:rsidP="00D64AEA">
      <w:pPr>
        <w:pStyle w:val="affa"/>
        <w:autoSpaceDE w:val="0"/>
        <w:autoSpaceDN w:val="0"/>
        <w:adjustRightInd w:val="0"/>
        <w:spacing w:after="0"/>
        <w:ind w:firstLine="567"/>
        <w:rPr>
          <w:sz w:val="24"/>
        </w:rPr>
      </w:pPr>
      <w:r w:rsidRPr="00D64AEA">
        <w:rPr>
          <w:sz w:val="24"/>
        </w:rPr>
        <w:t xml:space="preserve">Каждая маска взвешивается перед испытанием. Вся маска извлекается из упаковки в стерильных условиях и помещается в стерильный флакон объемом 500 мл, содержащий 300 мл экстракционной жидкости (1 г/л пептона, 5 г/л </w:t>
      </w:r>
      <w:proofErr w:type="spellStart"/>
      <w:r w:rsidRPr="00D64AEA">
        <w:rPr>
          <w:sz w:val="24"/>
        </w:rPr>
        <w:t>NaCl</w:t>
      </w:r>
      <w:proofErr w:type="spellEnd"/>
      <w:r w:rsidRPr="00D64AEA">
        <w:rPr>
          <w:sz w:val="24"/>
        </w:rPr>
        <w:t xml:space="preserve"> и 2 г/л </w:t>
      </w:r>
      <w:proofErr w:type="spellStart"/>
      <w:r w:rsidRPr="00D64AEA">
        <w:rPr>
          <w:sz w:val="24"/>
        </w:rPr>
        <w:t>полисорбатного</w:t>
      </w:r>
      <w:proofErr w:type="spellEnd"/>
      <w:r w:rsidRPr="00D64AEA">
        <w:rPr>
          <w:sz w:val="24"/>
        </w:rPr>
        <w:t xml:space="preserve"> поверхностно-активного вещества 20 [например, </w:t>
      </w:r>
      <w:proofErr w:type="spellStart"/>
      <w:r w:rsidRPr="00D64AEA">
        <w:rPr>
          <w:sz w:val="24"/>
        </w:rPr>
        <w:t>Tween</w:t>
      </w:r>
      <w:proofErr w:type="spellEnd"/>
      <w:r w:rsidRPr="00D64AEA">
        <w:rPr>
          <w:sz w:val="24"/>
        </w:rPr>
        <w:t xml:space="preserve"> 20, </w:t>
      </w:r>
      <w:proofErr w:type="spellStart"/>
      <w:r w:rsidRPr="00D64AEA">
        <w:rPr>
          <w:sz w:val="24"/>
        </w:rPr>
        <w:t>Alkest</w:t>
      </w:r>
      <w:proofErr w:type="spellEnd"/>
      <w:r w:rsidRPr="00D64AEA">
        <w:rPr>
          <w:sz w:val="24"/>
        </w:rPr>
        <w:t xml:space="preserve"> TW 20]).</w:t>
      </w:r>
    </w:p>
    <w:p w:rsidR="00D64AEA" w:rsidRPr="00D64AEA" w:rsidRDefault="00D64AEA" w:rsidP="00D64AEA">
      <w:pPr>
        <w:pStyle w:val="affa"/>
        <w:autoSpaceDE w:val="0"/>
        <w:autoSpaceDN w:val="0"/>
        <w:adjustRightInd w:val="0"/>
        <w:spacing w:after="0"/>
        <w:ind w:firstLine="567"/>
        <w:rPr>
          <w:sz w:val="24"/>
        </w:rPr>
      </w:pPr>
      <w:r w:rsidRPr="00D64AEA">
        <w:rPr>
          <w:sz w:val="24"/>
        </w:rPr>
        <w:t xml:space="preserve">Бутылку укладывают на орбитальный шейкер и встряхивают в течение 5 мин при 250 об/мин. После этой стадии экстракции 100 мл экстракционной жидкости фильтруют через фильтр 0,45 мкм и укладывают на пластину TSA для подсчета общего количества жизнеспособных аэробных микробов. Еще одну аликвотную пробу в 100 мл той же экстракционной жидкости фильтруют таким же образом, и фильтр наносят на </w:t>
      </w:r>
      <w:proofErr w:type="spellStart"/>
      <w:r w:rsidRPr="00D64AEA">
        <w:rPr>
          <w:sz w:val="24"/>
        </w:rPr>
        <w:t>сабуро-декстрозный</w:t>
      </w:r>
      <w:proofErr w:type="spellEnd"/>
      <w:r w:rsidRPr="00D64AEA">
        <w:rPr>
          <w:sz w:val="24"/>
        </w:rPr>
        <w:t xml:space="preserve"> </w:t>
      </w:r>
      <w:proofErr w:type="spellStart"/>
      <w:r w:rsidRPr="00D64AEA">
        <w:rPr>
          <w:sz w:val="24"/>
        </w:rPr>
        <w:t>агар</w:t>
      </w:r>
      <w:proofErr w:type="spellEnd"/>
      <w:r w:rsidRPr="00D64AEA">
        <w:rPr>
          <w:sz w:val="24"/>
        </w:rPr>
        <w:t xml:space="preserve"> (SDA) с </w:t>
      </w:r>
      <w:proofErr w:type="spellStart"/>
      <w:r w:rsidRPr="00D64AEA">
        <w:rPr>
          <w:sz w:val="24"/>
        </w:rPr>
        <w:t>хлорамфениколом</w:t>
      </w:r>
      <w:proofErr w:type="spellEnd"/>
      <w:r w:rsidRPr="00D64AEA">
        <w:rPr>
          <w:sz w:val="24"/>
        </w:rPr>
        <w:t xml:space="preserve"> для подсчета грибов. Пластины инкубируют в течение 3 дней при 30 ° C и 7 дней при (20 – 25) ° C для пластин TSA и SDA соответственно. Можно использовать альтернативный и эквивалентный метод экстракции. В этом случае выбранный метод извлечения должен быть задокументирован в отчете о проведении испытаний.</w:t>
      </w:r>
    </w:p>
    <w:p w:rsidR="00D64AEA" w:rsidRPr="00D64AEA" w:rsidRDefault="00D64AEA" w:rsidP="00D64AEA">
      <w:pPr>
        <w:pStyle w:val="affa"/>
        <w:autoSpaceDE w:val="0"/>
        <w:autoSpaceDN w:val="0"/>
        <w:adjustRightInd w:val="0"/>
        <w:spacing w:after="0"/>
        <w:ind w:firstLine="567"/>
        <w:rPr>
          <w:sz w:val="24"/>
        </w:rPr>
      </w:pPr>
      <w:proofErr w:type="gramStart"/>
      <w:r w:rsidRPr="00D64AEA">
        <w:rPr>
          <w:sz w:val="24"/>
        </w:rPr>
        <w:t>Общая</w:t>
      </w:r>
      <w:proofErr w:type="gramEnd"/>
      <w:r w:rsidRPr="00D64AEA">
        <w:rPr>
          <w:sz w:val="24"/>
        </w:rPr>
        <w:t xml:space="preserve"> </w:t>
      </w:r>
      <w:proofErr w:type="spellStart"/>
      <w:r w:rsidRPr="00D64AEA">
        <w:rPr>
          <w:sz w:val="24"/>
        </w:rPr>
        <w:t>бионагрузка</w:t>
      </w:r>
      <w:proofErr w:type="spellEnd"/>
      <w:r w:rsidRPr="00D64AEA">
        <w:rPr>
          <w:sz w:val="24"/>
        </w:rPr>
        <w:t xml:space="preserve"> выражается путем сложения подсчетов TSA и SDA.</w:t>
      </w:r>
    </w:p>
    <w:p w:rsidR="00D172FE" w:rsidRDefault="00D172FE" w:rsidP="00735095">
      <w:pPr>
        <w:tabs>
          <w:tab w:val="center" w:pos="4961"/>
          <w:tab w:val="left" w:pos="6255"/>
        </w:tabs>
        <w:ind w:right="-2" w:firstLine="426"/>
        <w:rPr>
          <w:rFonts w:eastAsia="BatangChe"/>
          <w:sz w:val="20"/>
          <w:szCs w:val="20"/>
        </w:rPr>
      </w:pPr>
    </w:p>
    <w:p w:rsidR="00D172FE" w:rsidRDefault="00D172FE" w:rsidP="00735095">
      <w:pPr>
        <w:tabs>
          <w:tab w:val="center" w:pos="4961"/>
          <w:tab w:val="left" w:pos="6255"/>
        </w:tabs>
        <w:ind w:right="-2" w:firstLine="426"/>
        <w:rPr>
          <w:rFonts w:eastAsia="BatangChe"/>
          <w:sz w:val="20"/>
          <w:szCs w:val="20"/>
        </w:rPr>
      </w:pPr>
    </w:p>
    <w:p w:rsidR="00D172FE" w:rsidRDefault="00D172FE" w:rsidP="00735095">
      <w:pPr>
        <w:tabs>
          <w:tab w:val="center" w:pos="4961"/>
          <w:tab w:val="left" w:pos="6255"/>
        </w:tabs>
        <w:ind w:right="-2" w:firstLine="426"/>
        <w:rPr>
          <w:rFonts w:eastAsia="BatangChe"/>
          <w:sz w:val="20"/>
          <w:szCs w:val="20"/>
        </w:rPr>
      </w:pPr>
    </w:p>
    <w:p w:rsidR="00D172FE" w:rsidRDefault="00D172FE" w:rsidP="00735095">
      <w:pPr>
        <w:tabs>
          <w:tab w:val="center" w:pos="4961"/>
          <w:tab w:val="left" w:pos="6255"/>
        </w:tabs>
        <w:ind w:right="-2" w:firstLine="426"/>
        <w:rPr>
          <w:rFonts w:eastAsia="BatangChe"/>
          <w:sz w:val="20"/>
          <w:szCs w:val="20"/>
        </w:rPr>
      </w:pPr>
    </w:p>
    <w:p w:rsidR="00D172FE" w:rsidRDefault="00D172FE" w:rsidP="00735095">
      <w:pPr>
        <w:tabs>
          <w:tab w:val="center" w:pos="4961"/>
          <w:tab w:val="left" w:pos="6255"/>
        </w:tabs>
        <w:ind w:right="-2" w:firstLine="426"/>
        <w:rPr>
          <w:rFonts w:eastAsia="BatangChe"/>
          <w:sz w:val="20"/>
          <w:szCs w:val="20"/>
        </w:rPr>
      </w:pPr>
    </w:p>
    <w:p w:rsidR="00D172FE" w:rsidRDefault="00D172FE" w:rsidP="00735095">
      <w:pPr>
        <w:tabs>
          <w:tab w:val="center" w:pos="4961"/>
          <w:tab w:val="left" w:pos="6255"/>
        </w:tabs>
        <w:ind w:right="-2" w:firstLine="426"/>
        <w:rPr>
          <w:rFonts w:eastAsia="BatangChe"/>
          <w:sz w:val="20"/>
          <w:szCs w:val="20"/>
        </w:rPr>
      </w:pPr>
    </w:p>
    <w:p w:rsidR="00D172FE" w:rsidRDefault="00D172FE" w:rsidP="00735095">
      <w:pPr>
        <w:tabs>
          <w:tab w:val="center" w:pos="4961"/>
          <w:tab w:val="left" w:pos="6255"/>
        </w:tabs>
        <w:ind w:right="-2" w:firstLine="426"/>
        <w:rPr>
          <w:rFonts w:eastAsia="BatangChe"/>
          <w:sz w:val="20"/>
          <w:szCs w:val="20"/>
        </w:rPr>
      </w:pPr>
    </w:p>
    <w:p w:rsidR="00D172FE" w:rsidRDefault="00D172FE" w:rsidP="00735095">
      <w:pPr>
        <w:tabs>
          <w:tab w:val="center" w:pos="4961"/>
          <w:tab w:val="left" w:pos="6255"/>
        </w:tabs>
        <w:ind w:right="-2" w:firstLine="426"/>
        <w:rPr>
          <w:rFonts w:eastAsia="BatangChe"/>
          <w:sz w:val="20"/>
          <w:szCs w:val="20"/>
        </w:rPr>
      </w:pPr>
    </w:p>
    <w:p w:rsidR="00D172FE" w:rsidRPr="005F2DC0" w:rsidRDefault="00D172FE" w:rsidP="00735095">
      <w:pPr>
        <w:tabs>
          <w:tab w:val="center" w:pos="4961"/>
          <w:tab w:val="left" w:pos="6255"/>
        </w:tabs>
        <w:ind w:right="-2" w:firstLine="426"/>
        <w:rPr>
          <w:rFonts w:eastAsia="BatangChe"/>
          <w:sz w:val="20"/>
          <w:szCs w:val="20"/>
        </w:rPr>
      </w:pPr>
    </w:p>
    <w:p w:rsidR="00D64AEA" w:rsidRPr="005F2DC0" w:rsidRDefault="00D64AEA" w:rsidP="00735095">
      <w:pPr>
        <w:tabs>
          <w:tab w:val="center" w:pos="4961"/>
          <w:tab w:val="left" w:pos="6255"/>
        </w:tabs>
        <w:ind w:right="-2" w:firstLine="426"/>
        <w:rPr>
          <w:rFonts w:eastAsia="BatangChe"/>
          <w:sz w:val="20"/>
          <w:szCs w:val="20"/>
        </w:rPr>
      </w:pPr>
    </w:p>
    <w:p w:rsidR="00D64AEA" w:rsidRPr="005F2DC0" w:rsidRDefault="00D64AEA" w:rsidP="00735095">
      <w:pPr>
        <w:tabs>
          <w:tab w:val="center" w:pos="4961"/>
          <w:tab w:val="left" w:pos="6255"/>
        </w:tabs>
        <w:ind w:right="-2" w:firstLine="426"/>
        <w:rPr>
          <w:rFonts w:eastAsia="BatangChe"/>
          <w:sz w:val="20"/>
          <w:szCs w:val="20"/>
        </w:rPr>
      </w:pPr>
    </w:p>
    <w:p w:rsidR="00D64AEA" w:rsidRPr="005F2DC0" w:rsidRDefault="00D64AEA" w:rsidP="00735095">
      <w:pPr>
        <w:tabs>
          <w:tab w:val="center" w:pos="4961"/>
          <w:tab w:val="left" w:pos="6255"/>
        </w:tabs>
        <w:ind w:right="-2" w:firstLine="426"/>
        <w:rPr>
          <w:rFonts w:eastAsia="BatangChe"/>
          <w:sz w:val="20"/>
          <w:szCs w:val="20"/>
        </w:rPr>
      </w:pPr>
    </w:p>
    <w:p w:rsidR="00D64AEA" w:rsidRPr="005F2DC0" w:rsidRDefault="00D64AEA" w:rsidP="00735095">
      <w:pPr>
        <w:tabs>
          <w:tab w:val="center" w:pos="4961"/>
          <w:tab w:val="left" w:pos="6255"/>
        </w:tabs>
        <w:ind w:right="-2" w:firstLine="426"/>
        <w:rPr>
          <w:rFonts w:eastAsia="BatangChe"/>
          <w:sz w:val="20"/>
          <w:szCs w:val="20"/>
        </w:rPr>
      </w:pPr>
    </w:p>
    <w:p w:rsidR="00D64AEA" w:rsidRPr="005F2DC0" w:rsidRDefault="00D64AEA" w:rsidP="00735095">
      <w:pPr>
        <w:tabs>
          <w:tab w:val="center" w:pos="4961"/>
          <w:tab w:val="left" w:pos="6255"/>
        </w:tabs>
        <w:ind w:right="-2" w:firstLine="426"/>
        <w:rPr>
          <w:rFonts w:eastAsia="BatangChe"/>
          <w:sz w:val="20"/>
          <w:szCs w:val="20"/>
        </w:rPr>
      </w:pPr>
    </w:p>
    <w:p w:rsidR="00D172FE" w:rsidRDefault="00D172FE" w:rsidP="00735095">
      <w:pPr>
        <w:tabs>
          <w:tab w:val="center" w:pos="4961"/>
          <w:tab w:val="left" w:pos="6255"/>
        </w:tabs>
        <w:ind w:right="-2" w:firstLine="426"/>
        <w:rPr>
          <w:rFonts w:eastAsia="BatangChe"/>
          <w:sz w:val="20"/>
          <w:szCs w:val="20"/>
        </w:rPr>
      </w:pPr>
    </w:p>
    <w:p w:rsidR="00D172FE" w:rsidRDefault="00D172FE" w:rsidP="00735095">
      <w:pPr>
        <w:tabs>
          <w:tab w:val="center" w:pos="4961"/>
          <w:tab w:val="left" w:pos="6255"/>
        </w:tabs>
        <w:ind w:right="-2" w:firstLine="426"/>
        <w:rPr>
          <w:rFonts w:eastAsia="BatangChe"/>
          <w:sz w:val="20"/>
          <w:szCs w:val="20"/>
        </w:rPr>
      </w:pPr>
    </w:p>
    <w:p w:rsidR="00D172FE" w:rsidRDefault="00D172FE" w:rsidP="00735095">
      <w:pPr>
        <w:tabs>
          <w:tab w:val="center" w:pos="4961"/>
          <w:tab w:val="left" w:pos="6255"/>
        </w:tabs>
        <w:ind w:right="-2" w:firstLine="426"/>
        <w:rPr>
          <w:rFonts w:eastAsia="BatangChe"/>
          <w:sz w:val="20"/>
          <w:szCs w:val="20"/>
        </w:rPr>
      </w:pPr>
    </w:p>
    <w:p w:rsidR="00D172FE" w:rsidRDefault="00D172FE" w:rsidP="00735095">
      <w:pPr>
        <w:tabs>
          <w:tab w:val="center" w:pos="4961"/>
          <w:tab w:val="left" w:pos="6255"/>
        </w:tabs>
        <w:ind w:right="-2" w:firstLine="426"/>
        <w:rPr>
          <w:rFonts w:eastAsia="BatangChe"/>
          <w:sz w:val="20"/>
          <w:szCs w:val="20"/>
        </w:rPr>
      </w:pPr>
    </w:p>
    <w:p w:rsidR="00D172FE" w:rsidRDefault="00D172FE" w:rsidP="00735095">
      <w:pPr>
        <w:tabs>
          <w:tab w:val="center" w:pos="4961"/>
          <w:tab w:val="left" w:pos="6255"/>
        </w:tabs>
        <w:ind w:right="-2" w:firstLine="426"/>
        <w:rPr>
          <w:rFonts w:eastAsia="BatangChe"/>
          <w:sz w:val="20"/>
          <w:szCs w:val="20"/>
        </w:rPr>
      </w:pPr>
    </w:p>
    <w:p w:rsidR="00D172FE" w:rsidRDefault="00D172FE" w:rsidP="00735095">
      <w:pPr>
        <w:tabs>
          <w:tab w:val="center" w:pos="4961"/>
          <w:tab w:val="left" w:pos="6255"/>
        </w:tabs>
        <w:ind w:right="-2" w:firstLine="426"/>
        <w:rPr>
          <w:rFonts w:eastAsia="BatangChe"/>
          <w:sz w:val="20"/>
          <w:szCs w:val="20"/>
        </w:rPr>
      </w:pPr>
    </w:p>
    <w:p w:rsidR="00D172FE" w:rsidRDefault="00D172FE" w:rsidP="00735095">
      <w:pPr>
        <w:tabs>
          <w:tab w:val="center" w:pos="4961"/>
          <w:tab w:val="left" w:pos="6255"/>
        </w:tabs>
        <w:ind w:right="-2" w:firstLine="426"/>
        <w:rPr>
          <w:rFonts w:eastAsia="BatangChe"/>
          <w:sz w:val="20"/>
          <w:szCs w:val="20"/>
        </w:rPr>
      </w:pPr>
    </w:p>
    <w:p w:rsidR="00193D32" w:rsidRDefault="00193D32" w:rsidP="00735095">
      <w:pPr>
        <w:tabs>
          <w:tab w:val="center" w:pos="4961"/>
          <w:tab w:val="left" w:pos="6255"/>
        </w:tabs>
        <w:ind w:right="-2" w:firstLine="426"/>
        <w:rPr>
          <w:rFonts w:eastAsia="BatangChe"/>
          <w:sz w:val="20"/>
          <w:szCs w:val="20"/>
        </w:rPr>
      </w:pPr>
    </w:p>
    <w:p w:rsidR="00193D32" w:rsidRDefault="00193D32" w:rsidP="00735095">
      <w:pPr>
        <w:tabs>
          <w:tab w:val="center" w:pos="4961"/>
          <w:tab w:val="left" w:pos="6255"/>
        </w:tabs>
        <w:ind w:right="-2" w:firstLine="426"/>
        <w:rPr>
          <w:rFonts w:eastAsia="BatangChe"/>
          <w:sz w:val="20"/>
          <w:szCs w:val="20"/>
        </w:rPr>
      </w:pPr>
    </w:p>
    <w:p w:rsidR="00A33CB1" w:rsidRPr="000F5406" w:rsidRDefault="00A33CB1" w:rsidP="00A33CB1">
      <w:pPr>
        <w:pStyle w:val="ANNEXZ"/>
        <w:numPr>
          <w:ilvl w:val="0"/>
          <w:numId w:val="0"/>
        </w:numPr>
        <w:spacing w:after="0" w:line="240" w:lineRule="auto"/>
        <w:rPr>
          <w:rFonts w:ascii="Times New Roman" w:hAnsi="Times New Roman"/>
          <w:sz w:val="24"/>
          <w:lang w:val="ru-RU"/>
        </w:rPr>
      </w:pPr>
      <w:bookmarkStart w:id="60" w:name="_Toc46946746"/>
      <w:bookmarkStart w:id="61" w:name="_Toc46946745"/>
      <w:r w:rsidRPr="000F5406">
        <w:rPr>
          <w:rFonts w:ascii="Times New Roman" w:hAnsi="Times New Roman"/>
          <w:sz w:val="24"/>
          <w:lang w:val="ru-RU"/>
        </w:rPr>
        <w:lastRenderedPageBreak/>
        <w:t xml:space="preserve">Приложение </w:t>
      </w:r>
      <w:r w:rsidRPr="000F5406">
        <w:rPr>
          <w:rFonts w:ascii="Times New Roman" w:hAnsi="Times New Roman"/>
          <w:sz w:val="24"/>
        </w:rPr>
        <w:t>ZA</w:t>
      </w:r>
      <w:r w:rsidRPr="000F5406">
        <w:rPr>
          <w:rFonts w:ascii="Times New Roman" w:hAnsi="Times New Roman"/>
          <w:sz w:val="24"/>
          <w:lang w:val="ru-RU"/>
        </w:rPr>
        <w:br/>
      </w:r>
      <w:r w:rsidRPr="00A33CB1">
        <w:rPr>
          <w:rFonts w:ascii="Times New Roman" w:hAnsi="Times New Roman"/>
          <w:b w:val="0"/>
          <w:i/>
          <w:sz w:val="24"/>
          <w:lang w:val="ru-RU"/>
        </w:rPr>
        <w:t>(информационное)</w:t>
      </w:r>
      <w:r w:rsidRPr="000F5406">
        <w:rPr>
          <w:rFonts w:ascii="Times New Roman" w:hAnsi="Times New Roman"/>
          <w:sz w:val="24"/>
          <w:lang w:val="ru-RU"/>
        </w:rPr>
        <w:br/>
      </w:r>
      <w:r w:rsidRPr="000F5406">
        <w:rPr>
          <w:rFonts w:ascii="Times New Roman" w:hAnsi="Times New Roman"/>
          <w:sz w:val="24"/>
          <w:lang w:val="ru-RU"/>
        </w:rPr>
        <w:br/>
        <w:t xml:space="preserve">Взаимосвязь между </w:t>
      </w:r>
      <w:r w:rsidRPr="000F5406">
        <w:rPr>
          <w:rFonts w:ascii="Times New Roman" w:hAnsi="Times New Roman"/>
          <w:sz w:val="24"/>
          <w:lang w:val="en-US"/>
        </w:rPr>
        <w:t>EN</w:t>
      </w:r>
      <w:r w:rsidRPr="000F5406">
        <w:rPr>
          <w:rFonts w:ascii="Times New Roman" w:hAnsi="Times New Roman"/>
          <w:sz w:val="24"/>
          <w:lang w:val="ru-RU"/>
        </w:rPr>
        <w:t xml:space="preserve"> 14683:2014 и общими требованиями                                                  Директивы 93/42/ЕЕС [1993 </w:t>
      </w:r>
      <w:r w:rsidRPr="000F5406">
        <w:rPr>
          <w:rFonts w:ascii="Times New Roman" w:hAnsi="Times New Roman"/>
          <w:sz w:val="24"/>
        </w:rPr>
        <w:t>OJ</w:t>
      </w:r>
      <w:r w:rsidRPr="000F5406">
        <w:rPr>
          <w:rFonts w:ascii="Times New Roman" w:hAnsi="Times New Roman"/>
          <w:sz w:val="24"/>
          <w:lang w:val="ru-RU"/>
        </w:rPr>
        <w:t xml:space="preserve"> </w:t>
      </w:r>
      <w:r w:rsidRPr="000F5406">
        <w:rPr>
          <w:rFonts w:ascii="Times New Roman" w:hAnsi="Times New Roman"/>
          <w:sz w:val="24"/>
        </w:rPr>
        <w:t>L</w:t>
      </w:r>
      <w:r w:rsidRPr="000F5406">
        <w:rPr>
          <w:rFonts w:ascii="Times New Roman" w:hAnsi="Times New Roman"/>
          <w:sz w:val="24"/>
          <w:lang w:val="ru-RU"/>
        </w:rPr>
        <w:t xml:space="preserve"> 169]</w:t>
      </w:r>
      <w:bookmarkEnd w:id="61"/>
      <w:r w:rsidRPr="000F5406">
        <w:rPr>
          <w:rFonts w:ascii="Times New Roman" w:hAnsi="Times New Roman"/>
          <w:sz w:val="24"/>
          <w:lang w:val="ru-RU"/>
        </w:rPr>
        <w:br/>
        <w:t xml:space="preserve"> </w:t>
      </w:r>
    </w:p>
    <w:p w:rsidR="00A33CB1" w:rsidRPr="000F5406" w:rsidRDefault="00A33CB1" w:rsidP="00A33CB1">
      <w:pPr>
        <w:pStyle w:val="affa"/>
        <w:autoSpaceDE w:val="0"/>
        <w:autoSpaceDN w:val="0"/>
        <w:adjustRightInd w:val="0"/>
        <w:spacing w:after="0"/>
        <w:ind w:firstLine="567"/>
        <w:rPr>
          <w:sz w:val="24"/>
        </w:rPr>
      </w:pPr>
      <w:r w:rsidRPr="000F5406">
        <w:rPr>
          <w:sz w:val="24"/>
          <w:lang w:val="en-US"/>
        </w:rPr>
        <w:t>EN</w:t>
      </w:r>
      <w:r w:rsidRPr="000F5406">
        <w:rPr>
          <w:sz w:val="24"/>
        </w:rPr>
        <w:t xml:space="preserve"> 14683:2014 подготовлен в соответствии с запросом Комиссии о стандартизации «M/295 к</w:t>
      </w:r>
      <w:r>
        <w:rPr>
          <w:sz w:val="24"/>
        </w:rPr>
        <w:t>асательно разработки Европейских</w:t>
      </w:r>
      <w:r w:rsidRPr="000F5406">
        <w:rPr>
          <w:sz w:val="24"/>
        </w:rPr>
        <w:t xml:space="preserve"> стандартов в отношении медицинских устройств», для обеспечения средств подтверждения соответствия общим требованиям Директивы Совета 93/42/ЕЕС от 14 июня 1993 года по медицинским изделиям </w:t>
      </w:r>
      <w:r>
        <w:rPr>
          <w:sz w:val="24"/>
        </w:rPr>
        <w:br/>
      </w:r>
      <w:r w:rsidRPr="000F5406">
        <w:rPr>
          <w:sz w:val="24"/>
        </w:rPr>
        <w:t>[1993 OJ L 169].</w:t>
      </w:r>
    </w:p>
    <w:p w:rsidR="00A33CB1" w:rsidRPr="000F5406" w:rsidRDefault="00A33CB1" w:rsidP="00A33CB1">
      <w:pPr>
        <w:pStyle w:val="affa"/>
        <w:autoSpaceDE w:val="0"/>
        <w:autoSpaceDN w:val="0"/>
        <w:adjustRightInd w:val="0"/>
        <w:spacing w:after="0"/>
        <w:ind w:firstLine="567"/>
        <w:rPr>
          <w:sz w:val="24"/>
        </w:rPr>
      </w:pPr>
      <w:r w:rsidRPr="000F5406">
        <w:rPr>
          <w:sz w:val="24"/>
        </w:rPr>
        <w:t xml:space="preserve">После опубликования ссылки на </w:t>
      </w:r>
      <w:r w:rsidRPr="000F5406">
        <w:rPr>
          <w:sz w:val="24"/>
          <w:lang w:val="en-US"/>
        </w:rPr>
        <w:t>EN</w:t>
      </w:r>
      <w:r w:rsidRPr="000F5406">
        <w:rPr>
          <w:sz w:val="24"/>
        </w:rPr>
        <w:t xml:space="preserve"> 14683:2014 в Официальном журнале Европейского союза в рамках данной Директивы соблюдение нормативных положений </w:t>
      </w:r>
      <w:r w:rsidRPr="000F5406">
        <w:rPr>
          <w:sz w:val="24"/>
          <w:lang w:val="en-US"/>
        </w:rPr>
        <w:t>EN</w:t>
      </w:r>
      <w:r w:rsidRPr="000F5406">
        <w:rPr>
          <w:sz w:val="24"/>
        </w:rPr>
        <w:t xml:space="preserve"> 14683:2014, приведенных в Таблице ZA.1, представляет в рамках ограничений области применения </w:t>
      </w:r>
      <w:r w:rsidRPr="000F5406">
        <w:rPr>
          <w:sz w:val="24"/>
          <w:lang w:val="en-US"/>
        </w:rPr>
        <w:t>EN</w:t>
      </w:r>
      <w:r w:rsidRPr="000F5406">
        <w:rPr>
          <w:sz w:val="24"/>
        </w:rPr>
        <w:t xml:space="preserve"> 14683:2014 презумпцию соответствия общим требованиям данной Директивы и связанным нормативным положениям Европейской ассоциации свободной торговли.</w:t>
      </w:r>
    </w:p>
    <w:p w:rsidR="00A33CB1" w:rsidRPr="000F5406" w:rsidRDefault="00A33CB1" w:rsidP="00A33CB1">
      <w:pPr>
        <w:pStyle w:val="affa"/>
        <w:autoSpaceDE w:val="0"/>
        <w:autoSpaceDN w:val="0"/>
        <w:adjustRightInd w:val="0"/>
        <w:spacing w:after="0"/>
      </w:pPr>
    </w:p>
    <w:p w:rsidR="00A33CB1" w:rsidRPr="000F5406" w:rsidRDefault="00A33CB1" w:rsidP="00A33CB1">
      <w:pPr>
        <w:pStyle w:val="Tabletitle"/>
        <w:autoSpaceDE w:val="0"/>
        <w:autoSpaceDN w:val="0"/>
        <w:adjustRightInd w:val="0"/>
        <w:spacing w:before="0" w:after="0" w:line="240" w:lineRule="auto"/>
        <w:outlineLvl w:val="0"/>
        <w:rPr>
          <w:rFonts w:ascii="Times New Roman" w:hAnsi="Times New Roman"/>
          <w:sz w:val="24"/>
          <w:szCs w:val="24"/>
          <w:lang w:val="ru-RU"/>
        </w:rPr>
      </w:pPr>
      <w:r w:rsidRPr="000F5406">
        <w:rPr>
          <w:rFonts w:ascii="Times New Roman" w:hAnsi="Times New Roman"/>
          <w:sz w:val="24"/>
          <w:szCs w:val="24"/>
          <w:lang w:val="ru-RU"/>
        </w:rPr>
        <w:t xml:space="preserve">Таблица </w:t>
      </w:r>
      <w:r w:rsidRPr="000F5406">
        <w:rPr>
          <w:rFonts w:ascii="Times New Roman" w:hAnsi="Times New Roman"/>
          <w:sz w:val="24"/>
          <w:szCs w:val="24"/>
        </w:rPr>
        <w:t>ZA</w:t>
      </w:r>
      <w:r w:rsidRPr="000F5406">
        <w:rPr>
          <w:rFonts w:ascii="Times New Roman" w:hAnsi="Times New Roman"/>
          <w:sz w:val="24"/>
          <w:szCs w:val="24"/>
          <w:lang w:val="ru-RU"/>
        </w:rPr>
        <w:t xml:space="preserve">.1 — Соответствие </w:t>
      </w:r>
      <w:r w:rsidRPr="000F5406">
        <w:rPr>
          <w:rFonts w:ascii="Times New Roman" w:hAnsi="Times New Roman"/>
          <w:sz w:val="24"/>
          <w:lang w:val="en-US"/>
        </w:rPr>
        <w:t>EN</w:t>
      </w:r>
      <w:r w:rsidRPr="000F5406">
        <w:rPr>
          <w:rFonts w:ascii="Times New Roman" w:hAnsi="Times New Roman"/>
          <w:sz w:val="24"/>
          <w:lang w:val="ru-RU"/>
        </w:rPr>
        <w:t xml:space="preserve"> 14683:2014 </w:t>
      </w:r>
      <w:r w:rsidRPr="000F5406">
        <w:rPr>
          <w:rFonts w:ascii="Times New Roman" w:hAnsi="Times New Roman"/>
          <w:sz w:val="24"/>
          <w:szCs w:val="24"/>
          <w:lang w:val="ru-RU"/>
        </w:rPr>
        <w:t xml:space="preserve">Приложению </w:t>
      </w:r>
      <w:r w:rsidRPr="000F5406">
        <w:rPr>
          <w:rFonts w:ascii="Times New Roman" w:hAnsi="Times New Roman"/>
          <w:sz w:val="24"/>
          <w:szCs w:val="24"/>
        </w:rPr>
        <w:t>I</w:t>
      </w:r>
      <w:r w:rsidRPr="000F5406">
        <w:rPr>
          <w:rFonts w:ascii="Times New Roman" w:hAnsi="Times New Roman"/>
          <w:sz w:val="24"/>
          <w:szCs w:val="24"/>
          <w:lang w:val="ru-RU"/>
        </w:rPr>
        <w:t xml:space="preserve"> Директивы 93/42/ЕЕС [1993 </w:t>
      </w:r>
      <w:r w:rsidRPr="000F5406">
        <w:rPr>
          <w:rFonts w:ascii="Times New Roman" w:hAnsi="Times New Roman"/>
          <w:sz w:val="24"/>
          <w:szCs w:val="24"/>
        </w:rPr>
        <w:t>OJ</w:t>
      </w:r>
      <w:r w:rsidRPr="000F5406">
        <w:rPr>
          <w:rFonts w:ascii="Times New Roman" w:hAnsi="Times New Roman"/>
          <w:sz w:val="24"/>
          <w:szCs w:val="24"/>
          <w:lang w:val="ru-RU"/>
        </w:rPr>
        <w:t xml:space="preserve"> </w:t>
      </w:r>
      <w:r w:rsidRPr="000F5406">
        <w:rPr>
          <w:rFonts w:ascii="Times New Roman" w:hAnsi="Times New Roman"/>
          <w:sz w:val="24"/>
          <w:szCs w:val="24"/>
        </w:rPr>
        <w:t>L</w:t>
      </w:r>
      <w:r w:rsidRPr="000F5406">
        <w:rPr>
          <w:rFonts w:ascii="Times New Roman" w:hAnsi="Times New Roman"/>
          <w:sz w:val="24"/>
          <w:szCs w:val="24"/>
          <w:lang w:val="ru-RU"/>
        </w:rPr>
        <w:t xml:space="preserve"> 169]</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3070"/>
        <w:gridCol w:w="3071"/>
        <w:gridCol w:w="3071"/>
      </w:tblGrid>
      <w:tr w:rsidR="00A33CB1" w:rsidRPr="00A33CB1" w:rsidTr="000351D4">
        <w:trPr>
          <w:tblHeader/>
          <w:jc w:val="center"/>
        </w:trPr>
        <w:tc>
          <w:tcPr>
            <w:tcW w:w="3070" w:type="dxa"/>
            <w:tcBorders>
              <w:bottom w:val="double" w:sz="4" w:space="0" w:color="auto"/>
            </w:tcBorders>
          </w:tcPr>
          <w:p w:rsidR="00A33CB1" w:rsidRPr="00A33CB1" w:rsidRDefault="00A33CB1" w:rsidP="000351D4">
            <w:pPr>
              <w:pStyle w:val="Tableheader"/>
              <w:spacing w:before="0" w:after="0" w:line="240" w:lineRule="auto"/>
              <w:jc w:val="center"/>
              <w:rPr>
                <w:rFonts w:ascii="Times New Roman" w:hAnsi="Times New Roman"/>
                <w:sz w:val="24"/>
                <w:szCs w:val="24"/>
                <w:lang w:val="ru-RU"/>
              </w:rPr>
            </w:pPr>
            <w:r w:rsidRPr="00A33CB1">
              <w:rPr>
                <w:rFonts w:ascii="Times New Roman" w:hAnsi="Times New Roman"/>
                <w:b/>
                <w:sz w:val="24"/>
                <w:szCs w:val="24"/>
                <w:lang w:val="ru-RU"/>
              </w:rPr>
              <w:t>Основные требования Директивы 93/42/</w:t>
            </w:r>
            <w:r w:rsidRPr="00A33CB1">
              <w:rPr>
                <w:rFonts w:ascii="Times New Roman" w:hAnsi="Times New Roman"/>
                <w:b/>
                <w:sz w:val="24"/>
                <w:szCs w:val="24"/>
              </w:rPr>
              <w:t>EEC</w:t>
            </w:r>
          </w:p>
        </w:tc>
        <w:tc>
          <w:tcPr>
            <w:tcW w:w="3071" w:type="dxa"/>
            <w:tcBorders>
              <w:bottom w:val="double" w:sz="4" w:space="0" w:color="auto"/>
            </w:tcBorders>
          </w:tcPr>
          <w:p w:rsidR="00A33CB1" w:rsidRPr="00A33CB1" w:rsidRDefault="00A33CB1" w:rsidP="000351D4">
            <w:pPr>
              <w:pStyle w:val="Tableheader"/>
              <w:spacing w:before="0" w:after="0" w:line="240" w:lineRule="auto"/>
              <w:jc w:val="center"/>
              <w:rPr>
                <w:rFonts w:ascii="Times New Roman" w:hAnsi="Times New Roman"/>
                <w:sz w:val="24"/>
                <w:szCs w:val="24"/>
                <w:lang w:val="ru-RU"/>
              </w:rPr>
            </w:pPr>
            <w:r w:rsidRPr="00A33CB1">
              <w:rPr>
                <w:rFonts w:ascii="Times New Roman" w:hAnsi="Times New Roman"/>
                <w:b/>
                <w:sz w:val="24"/>
                <w:szCs w:val="24"/>
                <w:lang w:val="ru-RU"/>
              </w:rPr>
              <w:t>Пункт (пункты)/подпункт (подпункты) настоящего стандарта</w:t>
            </w:r>
          </w:p>
        </w:tc>
        <w:tc>
          <w:tcPr>
            <w:tcW w:w="3071" w:type="dxa"/>
            <w:tcBorders>
              <w:bottom w:val="double" w:sz="4" w:space="0" w:color="auto"/>
            </w:tcBorders>
          </w:tcPr>
          <w:p w:rsidR="00A33CB1" w:rsidRPr="00A33CB1" w:rsidRDefault="00A33CB1" w:rsidP="000351D4">
            <w:pPr>
              <w:pStyle w:val="Tableheader"/>
              <w:spacing w:before="0" w:after="0" w:line="240" w:lineRule="auto"/>
              <w:jc w:val="center"/>
              <w:rPr>
                <w:rFonts w:ascii="Times New Roman" w:hAnsi="Times New Roman"/>
                <w:sz w:val="24"/>
                <w:szCs w:val="24"/>
                <w:lang w:val="ru-RU"/>
              </w:rPr>
            </w:pPr>
            <w:r w:rsidRPr="00A33CB1">
              <w:rPr>
                <w:rFonts w:ascii="Times New Roman" w:hAnsi="Times New Roman"/>
                <w:b/>
                <w:sz w:val="24"/>
                <w:szCs w:val="24"/>
                <w:lang w:val="ru-RU"/>
              </w:rPr>
              <w:t>Комментарии</w:t>
            </w:r>
            <w:r w:rsidRPr="00A33CB1">
              <w:rPr>
                <w:rFonts w:ascii="Times New Roman" w:hAnsi="Times New Roman"/>
                <w:b/>
                <w:sz w:val="24"/>
                <w:szCs w:val="24"/>
              </w:rPr>
              <w:t>/</w:t>
            </w:r>
            <w:r w:rsidRPr="00A33CB1">
              <w:rPr>
                <w:rFonts w:ascii="Times New Roman" w:hAnsi="Times New Roman"/>
                <w:b/>
                <w:sz w:val="24"/>
                <w:szCs w:val="24"/>
                <w:lang w:val="ru-RU"/>
              </w:rPr>
              <w:t>примечания</w:t>
            </w:r>
          </w:p>
        </w:tc>
      </w:tr>
      <w:tr w:rsidR="00A33CB1" w:rsidRPr="00A33CB1" w:rsidTr="000351D4">
        <w:trPr>
          <w:jc w:val="center"/>
        </w:trPr>
        <w:tc>
          <w:tcPr>
            <w:tcW w:w="3070" w:type="dxa"/>
            <w:tcBorders>
              <w:top w:val="double" w:sz="4" w:space="0" w:color="auto"/>
            </w:tcBorders>
            <w:shd w:val="clear" w:color="auto" w:fill="auto"/>
          </w:tcPr>
          <w:p w:rsidR="00A33CB1" w:rsidRPr="00A33CB1" w:rsidRDefault="00A33CB1" w:rsidP="000351D4">
            <w:pPr>
              <w:pStyle w:val="Tablebody"/>
              <w:spacing w:before="0" w:after="0" w:line="240" w:lineRule="auto"/>
              <w:jc w:val="both"/>
              <w:rPr>
                <w:rFonts w:ascii="Times New Roman" w:hAnsi="Times New Roman"/>
                <w:sz w:val="24"/>
                <w:szCs w:val="24"/>
                <w:lang w:val="ru-RU"/>
              </w:rPr>
            </w:pPr>
            <w:r w:rsidRPr="00A33CB1">
              <w:rPr>
                <w:rFonts w:ascii="Times New Roman" w:hAnsi="Times New Roman"/>
                <w:sz w:val="24"/>
                <w:szCs w:val="24"/>
              </w:rPr>
              <w:t xml:space="preserve">8.1, </w:t>
            </w:r>
            <w:r w:rsidRPr="00A33CB1">
              <w:rPr>
                <w:rFonts w:ascii="Times New Roman" w:hAnsi="Times New Roman"/>
                <w:sz w:val="24"/>
                <w:szCs w:val="24"/>
                <w:lang w:val="ru-RU"/>
              </w:rPr>
              <w:t>только первое предложение</w:t>
            </w:r>
          </w:p>
        </w:tc>
        <w:tc>
          <w:tcPr>
            <w:tcW w:w="3071" w:type="dxa"/>
            <w:tcBorders>
              <w:top w:val="double" w:sz="4" w:space="0" w:color="auto"/>
            </w:tcBorders>
            <w:shd w:val="clear" w:color="auto" w:fill="auto"/>
          </w:tcPr>
          <w:p w:rsidR="00A33CB1" w:rsidRPr="00A33CB1" w:rsidRDefault="00A33CB1" w:rsidP="000351D4">
            <w:pPr>
              <w:pStyle w:val="Tablebody"/>
              <w:spacing w:before="0" w:after="0" w:line="240" w:lineRule="auto"/>
              <w:jc w:val="both"/>
              <w:rPr>
                <w:rFonts w:ascii="Times New Roman" w:hAnsi="Times New Roman"/>
                <w:sz w:val="24"/>
                <w:szCs w:val="24"/>
              </w:rPr>
            </w:pPr>
            <w:r>
              <w:rPr>
                <w:rFonts w:ascii="Times New Roman" w:hAnsi="Times New Roman"/>
                <w:sz w:val="24"/>
                <w:szCs w:val="24"/>
              </w:rPr>
              <w:t xml:space="preserve">5.1.1, 5.1.2, 5.2.2, 5.2.4, </w:t>
            </w:r>
            <w:r w:rsidRPr="00A33CB1">
              <w:rPr>
                <w:rFonts w:ascii="Times New Roman" w:hAnsi="Times New Roman"/>
                <w:sz w:val="24"/>
                <w:szCs w:val="24"/>
              </w:rPr>
              <w:t>5.2.5, 5.2.6</w:t>
            </w:r>
          </w:p>
        </w:tc>
        <w:tc>
          <w:tcPr>
            <w:tcW w:w="3071" w:type="dxa"/>
            <w:tcBorders>
              <w:top w:val="double" w:sz="4" w:space="0" w:color="auto"/>
              <w:bottom w:val="single" w:sz="4" w:space="0" w:color="auto"/>
            </w:tcBorders>
            <w:shd w:val="clear" w:color="auto" w:fill="auto"/>
          </w:tcPr>
          <w:p w:rsidR="00A33CB1" w:rsidRPr="00A33CB1" w:rsidRDefault="00A33CB1" w:rsidP="000351D4">
            <w:pPr>
              <w:pStyle w:val="Tablebody"/>
              <w:spacing w:before="0" w:after="0"/>
              <w:jc w:val="both"/>
              <w:rPr>
                <w:rFonts w:ascii="Times New Roman" w:hAnsi="Times New Roman"/>
                <w:sz w:val="24"/>
                <w:szCs w:val="24"/>
                <w:lang w:val="ru-RU"/>
              </w:rPr>
            </w:pPr>
            <w:r w:rsidRPr="00A33CB1">
              <w:rPr>
                <w:rFonts w:ascii="Times New Roman" w:hAnsi="Times New Roman"/>
                <w:sz w:val="24"/>
                <w:szCs w:val="24"/>
                <w:lang w:val="ru-RU"/>
              </w:rPr>
              <w:t>Охвачено следующее:</w:t>
            </w:r>
          </w:p>
          <w:p w:rsidR="00A33CB1" w:rsidRPr="00A33CB1" w:rsidRDefault="00A33CB1" w:rsidP="000351D4">
            <w:pPr>
              <w:pStyle w:val="Tablebody"/>
              <w:spacing w:before="0" w:after="0"/>
              <w:jc w:val="both"/>
              <w:rPr>
                <w:rFonts w:ascii="Times New Roman" w:hAnsi="Times New Roman"/>
                <w:sz w:val="24"/>
                <w:szCs w:val="24"/>
                <w:lang w:val="ru-RU"/>
              </w:rPr>
            </w:pPr>
            <w:r w:rsidRPr="00A33CB1">
              <w:rPr>
                <w:rFonts w:ascii="Times New Roman" w:hAnsi="Times New Roman"/>
                <w:sz w:val="24"/>
                <w:szCs w:val="24"/>
                <w:lang w:val="ru-RU"/>
              </w:rPr>
              <w:t>- целостность в течение использования;</w:t>
            </w:r>
          </w:p>
          <w:p w:rsidR="00A33CB1" w:rsidRPr="00A33CB1" w:rsidRDefault="00A33CB1" w:rsidP="000351D4">
            <w:pPr>
              <w:pStyle w:val="Tablebody"/>
              <w:spacing w:before="0" w:after="0"/>
              <w:jc w:val="both"/>
              <w:rPr>
                <w:rFonts w:ascii="Times New Roman" w:hAnsi="Times New Roman"/>
                <w:sz w:val="24"/>
                <w:szCs w:val="24"/>
                <w:lang w:val="ru-RU"/>
              </w:rPr>
            </w:pPr>
            <w:r w:rsidRPr="00A33CB1">
              <w:rPr>
                <w:rFonts w:ascii="Times New Roman" w:hAnsi="Times New Roman"/>
                <w:sz w:val="24"/>
                <w:szCs w:val="24"/>
                <w:lang w:val="ru-RU"/>
              </w:rPr>
              <w:t>- обеспечение точного соответствия;</w:t>
            </w:r>
          </w:p>
          <w:p w:rsidR="00A33CB1" w:rsidRPr="00A33CB1" w:rsidRDefault="00A33CB1" w:rsidP="000351D4">
            <w:pPr>
              <w:pStyle w:val="Tablebody"/>
              <w:spacing w:before="0" w:after="0"/>
              <w:jc w:val="both"/>
              <w:rPr>
                <w:rFonts w:ascii="Times New Roman" w:hAnsi="Times New Roman"/>
                <w:sz w:val="24"/>
                <w:szCs w:val="24"/>
                <w:lang w:val="ru-RU"/>
              </w:rPr>
            </w:pPr>
            <w:r w:rsidRPr="00A33CB1">
              <w:rPr>
                <w:rFonts w:ascii="Times New Roman" w:hAnsi="Times New Roman"/>
                <w:sz w:val="24"/>
                <w:szCs w:val="24"/>
                <w:lang w:val="ru-RU"/>
              </w:rPr>
              <w:t>- эффективность бактериальной фильтрации;</w:t>
            </w:r>
          </w:p>
          <w:p w:rsidR="00A33CB1" w:rsidRPr="00A33CB1" w:rsidRDefault="00A33CB1" w:rsidP="000351D4">
            <w:pPr>
              <w:pStyle w:val="Tablebody"/>
              <w:spacing w:before="0" w:after="0"/>
              <w:jc w:val="both"/>
              <w:rPr>
                <w:rFonts w:ascii="Times New Roman" w:hAnsi="Times New Roman"/>
                <w:sz w:val="24"/>
                <w:szCs w:val="24"/>
                <w:lang w:val="ru-RU"/>
              </w:rPr>
            </w:pPr>
            <w:r w:rsidRPr="00A33CB1">
              <w:rPr>
                <w:rFonts w:ascii="Times New Roman" w:hAnsi="Times New Roman"/>
                <w:sz w:val="24"/>
                <w:szCs w:val="24"/>
                <w:lang w:val="ru-RU"/>
              </w:rPr>
              <w:t xml:space="preserve">- </w:t>
            </w:r>
            <w:proofErr w:type="spellStart"/>
            <w:r w:rsidRPr="00A33CB1">
              <w:rPr>
                <w:rFonts w:ascii="Times New Roman" w:hAnsi="Times New Roman"/>
                <w:sz w:val="24"/>
                <w:szCs w:val="24"/>
                <w:lang w:val="ru-RU"/>
              </w:rPr>
              <w:t>брызгоустойчивость</w:t>
            </w:r>
            <w:proofErr w:type="spellEnd"/>
            <w:r w:rsidRPr="00A33CB1">
              <w:rPr>
                <w:rFonts w:ascii="Times New Roman" w:hAnsi="Times New Roman"/>
                <w:sz w:val="24"/>
                <w:szCs w:val="24"/>
                <w:lang w:val="ru-RU"/>
              </w:rPr>
              <w:t>, если применимо;</w:t>
            </w:r>
          </w:p>
          <w:p w:rsidR="00A33CB1" w:rsidRPr="00A33CB1" w:rsidRDefault="00A33CB1" w:rsidP="000351D4">
            <w:pPr>
              <w:pStyle w:val="Tablebody"/>
              <w:spacing w:before="0" w:after="0"/>
              <w:jc w:val="both"/>
              <w:rPr>
                <w:rFonts w:ascii="Times New Roman" w:hAnsi="Times New Roman"/>
                <w:sz w:val="24"/>
                <w:szCs w:val="24"/>
                <w:lang w:val="ru-RU"/>
              </w:rPr>
            </w:pPr>
            <w:r w:rsidRPr="00A33CB1">
              <w:rPr>
                <w:rFonts w:ascii="Times New Roman" w:hAnsi="Times New Roman"/>
                <w:sz w:val="24"/>
                <w:szCs w:val="24"/>
                <w:lang w:val="ru-RU"/>
              </w:rPr>
              <w:t>- микробиологическая чистота (</w:t>
            </w:r>
            <w:proofErr w:type="spellStart"/>
            <w:r w:rsidRPr="00A33CB1">
              <w:rPr>
                <w:rFonts w:ascii="Times New Roman" w:hAnsi="Times New Roman"/>
                <w:sz w:val="24"/>
                <w:szCs w:val="24"/>
                <w:lang w:val="ru-RU"/>
              </w:rPr>
              <w:t>бионагрузка</w:t>
            </w:r>
            <w:proofErr w:type="spellEnd"/>
            <w:r w:rsidRPr="00A33CB1">
              <w:rPr>
                <w:rFonts w:ascii="Times New Roman" w:hAnsi="Times New Roman"/>
                <w:sz w:val="24"/>
                <w:szCs w:val="24"/>
                <w:lang w:val="ru-RU"/>
              </w:rPr>
              <w:t>).</w:t>
            </w:r>
          </w:p>
          <w:p w:rsidR="00A33CB1" w:rsidRPr="00A33CB1" w:rsidRDefault="00A33CB1" w:rsidP="000351D4">
            <w:pPr>
              <w:pStyle w:val="Tablebody"/>
              <w:spacing w:before="0" w:after="0" w:line="240" w:lineRule="auto"/>
              <w:jc w:val="both"/>
              <w:rPr>
                <w:rFonts w:ascii="Times New Roman" w:hAnsi="Times New Roman"/>
                <w:sz w:val="24"/>
                <w:szCs w:val="24"/>
                <w:lang w:val="ru-RU"/>
              </w:rPr>
            </w:pPr>
            <w:r w:rsidRPr="00A33CB1">
              <w:rPr>
                <w:rFonts w:ascii="Times New Roman" w:hAnsi="Times New Roman"/>
                <w:sz w:val="24"/>
                <w:szCs w:val="24"/>
                <w:lang w:val="ru-RU"/>
              </w:rPr>
              <w:t>Не охвачена схема производственного процесса.</w:t>
            </w:r>
          </w:p>
        </w:tc>
      </w:tr>
    </w:tbl>
    <w:p w:rsidR="00A33CB1" w:rsidRDefault="00A33CB1" w:rsidP="00A33CB1">
      <w:pPr>
        <w:pStyle w:val="Notice"/>
        <w:autoSpaceDE w:val="0"/>
        <w:autoSpaceDN w:val="0"/>
        <w:adjustRightInd w:val="0"/>
        <w:spacing w:after="0" w:line="240" w:lineRule="auto"/>
        <w:ind w:firstLine="720"/>
        <w:rPr>
          <w:rFonts w:ascii="Times New Roman" w:hAnsi="Times New Roman"/>
          <w:b/>
          <w:szCs w:val="24"/>
          <w:lang w:val="ru-RU"/>
        </w:rPr>
      </w:pPr>
    </w:p>
    <w:p w:rsidR="00A33CB1" w:rsidRPr="00A33CB1" w:rsidRDefault="00A33CB1" w:rsidP="00A33CB1">
      <w:pPr>
        <w:pStyle w:val="Notice"/>
        <w:autoSpaceDE w:val="0"/>
        <w:autoSpaceDN w:val="0"/>
        <w:adjustRightInd w:val="0"/>
        <w:spacing w:after="0" w:line="240" w:lineRule="auto"/>
        <w:ind w:firstLine="720"/>
        <w:rPr>
          <w:sz w:val="20"/>
          <w:szCs w:val="20"/>
          <w:lang w:val="ru-RU"/>
        </w:rPr>
      </w:pPr>
      <w:r w:rsidRPr="00A33CB1">
        <w:rPr>
          <w:rFonts w:ascii="Times New Roman" w:hAnsi="Times New Roman"/>
          <w:sz w:val="20"/>
          <w:szCs w:val="20"/>
          <w:lang w:val="ru-RU"/>
        </w:rPr>
        <w:t>Предупреждение — К продукту (продуктам) могут быть применены прочие законодательные требования Союза в рамках области применения настоящего стандарта.</w:t>
      </w:r>
    </w:p>
    <w:p w:rsidR="00D64AEA" w:rsidRPr="00A33CB1" w:rsidRDefault="00D64AEA" w:rsidP="00A33CB1">
      <w:pPr>
        <w:pStyle w:val="BiblioTitle"/>
        <w:autoSpaceDE w:val="0"/>
        <w:autoSpaceDN w:val="0"/>
        <w:adjustRightInd w:val="0"/>
        <w:spacing w:after="0" w:line="240" w:lineRule="auto"/>
        <w:rPr>
          <w:rFonts w:ascii="Times New Roman" w:hAnsi="Times New Roman"/>
          <w:sz w:val="24"/>
          <w:szCs w:val="24"/>
          <w:lang w:val="ru-RU"/>
        </w:rPr>
      </w:pPr>
      <w:r w:rsidRPr="00A33CB1">
        <w:rPr>
          <w:rFonts w:ascii="Times New Roman" w:hAnsi="Times New Roman"/>
          <w:sz w:val="24"/>
          <w:szCs w:val="24"/>
          <w:lang w:val="ru-RU"/>
        </w:rPr>
        <w:lastRenderedPageBreak/>
        <w:t>Библиография</w:t>
      </w:r>
      <w:bookmarkEnd w:id="60"/>
    </w:p>
    <w:p w:rsidR="00A33CB1" w:rsidRPr="00A33CB1" w:rsidRDefault="00A33CB1" w:rsidP="00D64AEA">
      <w:pPr>
        <w:pStyle w:val="BiblioEntry"/>
        <w:autoSpaceDE w:val="0"/>
        <w:autoSpaceDN w:val="0"/>
        <w:adjustRightInd w:val="0"/>
        <w:spacing w:after="0" w:line="240" w:lineRule="auto"/>
        <w:ind w:left="0" w:firstLine="567"/>
        <w:jc w:val="both"/>
        <w:rPr>
          <w:rFonts w:ascii="Times New Roman" w:hAnsi="Times New Roman"/>
          <w:sz w:val="24"/>
          <w:szCs w:val="24"/>
          <w:lang w:val="ru-RU"/>
        </w:rPr>
      </w:pPr>
    </w:p>
    <w:p w:rsidR="00A33CB1" w:rsidRPr="00A33CB1" w:rsidRDefault="00A33CB1" w:rsidP="00A33CB1">
      <w:pPr>
        <w:pStyle w:val="BiblioEntry"/>
        <w:autoSpaceDE w:val="0"/>
        <w:autoSpaceDN w:val="0"/>
        <w:adjustRightInd w:val="0"/>
        <w:spacing w:after="0"/>
        <w:ind w:left="0" w:firstLine="567"/>
        <w:jc w:val="both"/>
        <w:rPr>
          <w:rFonts w:ascii="Times New Roman" w:hAnsi="Times New Roman"/>
          <w:sz w:val="24"/>
          <w:szCs w:val="24"/>
        </w:rPr>
      </w:pPr>
      <w:r w:rsidRPr="00A33CB1">
        <w:rPr>
          <w:rFonts w:ascii="Times New Roman" w:hAnsi="Times New Roman"/>
          <w:sz w:val="24"/>
          <w:szCs w:val="24"/>
        </w:rPr>
        <w:t>[1]</w:t>
      </w:r>
      <w:r w:rsidRPr="00A33CB1">
        <w:rPr>
          <w:rFonts w:ascii="Times New Roman" w:hAnsi="Times New Roman"/>
          <w:sz w:val="24"/>
          <w:szCs w:val="24"/>
        </w:rPr>
        <w:tab/>
        <w:t>EN 132, Respiratory protective devices — Definitions of terms and pictograms (</w:t>
      </w:r>
      <w:proofErr w:type="spellStart"/>
      <w:r w:rsidRPr="00A33CB1">
        <w:rPr>
          <w:rFonts w:ascii="Times New Roman" w:hAnsi="Times New Roman"/>
          <w:sz w:val="24"/>
          <w:szCs w:val="24"/>
        </w:rPr>
        <w:t>Респираторные</w:t>
      </w:r>
      <w:proofErr w:type="spellEnd"/>
      <w:r w:rsidRPr="00A33CB1">
        <w:rPr>
          <w:rFonts w:ascii="Times New Roman" w:hAnsi="Times New Roman"/>
          <w:sz w:val="24"/>
          <w:szCs w:val="24"/>
        </w:rPr>
        <w:t xml:space="preserve"> </w:t>
      </w:r>
      <w:proofErr w:type="spellStart"/>
      <w:r w:rsidRPr="00A33CB1">
        <w:rPr>
          <w:rFonts w:ascii="Times New Roman" w:hAnsi="Times New Roman"/>
          <w:sz w:val="24"/>
          <w:szCs w:val="24"/>
        </w:rPr>
        <w:t>защитные</w:t>
      </w:r>
      <w:proofErr w:type="spellEnd"/>
      <w:r w:rsidRPr="00A33CB1">
        <w:rPr>
          <w:rFonts w:ascii="Times New Roman" w:hAnsi="Times New Roman"/>
          <w:sz w:val="24"/>
          <w:szCs w:val="24"/>
        </w:rPr>
        <w:t xml:space="preserve"> </w:t>
      </w:r>
      <w:proofErr w:type="spellStart"/>
      <w:r w:rsidRPr="00A33CB1">
        <w:rPr>
          <w:rFonts w:ascii="Times New Roman" w:hAnsi="Times New Roman"/>
          <w:sz w:val="24"/>
          <w:szCs w:val="24"/>
        </w:rPr>
        <w:t>устройства</w:t>
      </w:r>
      <w:proofErr w:type="spellEnd"/>
      <w:r w:rsidRPr="00A33CB1">
        <w:rPr>
          <w:rFonts w:ascii="Times New Roman" w:hAnsi="Times New Roman"/>
          <w:sz w:val="24"/>
          <w:szCs w:val="24"/>
        </w:rPr>
        <w:t xml:space="preserve"> – </w:t>
      </w:r>
      <w:proofErr w:type="spellStart"/>
      <w:r w:rsidRPr="00A33CB1">
        <w:rPr>
          <w:rFonts w:ascii="Times New Roman" w:hAnsi="Times New Roman"/>
          <w:sz w:val="24"/>
          <w:szCs w:val="24"/>
        </w:rPr>
        <w:t>Определения</w:t>
      </w:r>
      <w:proofErr w:type="spellEnd"/>
      <w:r w:rsidRPr="00A33CB1">
        <w:rPr>
          <w:rFonts w:ascii="Times New Roman" w:hAnsi="Times New Roman"/>
          <w:sz w:val="24"/>
          <w:szCs w:val="24"/>
        </w:rPr>
        <w:t xml:space="preserve"> </w:t>
      </w:r>
      <w:proofErr w:type="spellStart"/>
      <w:r w:rsidRPr="00A33CB1">
        <w:rPr>
          <w:rFonts w:ascii="Times New Roman" w:hAnsi="Times New Roman"/>
          <w:sz w:val="24"/>
          <w:szCs w:val="24"/>
        </w:rPr>
        <w:t>терминов</w:t>
      </w:r>
      <w:proofErr w:type="spellEnd"/>
      <w:r w:rsidRPr="00A33CB1">
        <w:rPr>
          <w:rFonts w:ascii="Times New Roman" w:hAnsi="Times New Roman"/>
          <w:sz w:val="24"/>
          <w:szCs w:val="24"/>
        </w:rPr>
        <w:t xml:space="preserve"> и </w:t>
      </w:r>
      <w:proofErr w:type="spellStart"/>
      <w:r w:rsidRPr="00A33CB1">
        <w:rPr>
          <w:rFonts w:ascii="Times New Roman" w:hAnsi="Times New Roman"/>
          <w:sz w:val="24"/>
          <w:szCs w:val="24"/>
        </w:rPr>
        <w:t>пиктограммы</w:t>
      </w:r>
      <w:proofErr w:type="spellEnd"/>
      <w:r w:rsidRPr="00A33CB1">
        <w:rPr>
          <w:rFonts w:ascii="Times New Roman" w:hAnsi="Times New Roman"/>
          <w:sz w:val="24"/>
          <w:szCs w:val="24"/>
        </w:rPr>
        <w:t>)</w:t>
      </w:r>
      <w:r>
        <w:rPr>
          <w:rFonts w:ascii="Times New Roman" w:hAnsi="Times New Roman"/>
          <w:sz w:val="24"/>
          <w:szCs w:val="24"/>
        </w:rPr>
        <w:t>.</w:t>
      </w:r>
      <w:r w:rsidRPr="00A33CB1">
        <w:rPr>
          <w:rFonts w:ascii="Times New Roman" w:hAnsi="Times New Roman"/>
          <w:sz w:val="24"/>
          <w:szCs w:val="24"/>
        </w:rPr>
        <w:t xml:space="preserve"> </w:t>
      </w:r>
    </w:p>
    <w:p w:rsidR="00A33CB1" w:rsidRPr="00A33CB1" w:rsidRDefault="00A33CB1" w:rsidP="00A33CB1">
      <w:pPr>
        <w:pStyle w:val="BiblioEntry"/>
        <w:autoSpaceDE w:val="0"/>
        <w:autoSpaceDN w:val="0"/>
        <w:adjustRightInd w:val="0"/>
        <w:spacing w:after="0"/>
        <w:ind w:left="0" w:firstLine="567"/>
        <w:jc w:val="both"/>
        <w:rPr>
          <w:rFonts w:ascii="Times New Roman" w:hAnsi="Times New Roman"/>
          <w:sz w:val="24"/>
          <w:szCs w:val="24"/>
        </w:rPr>
      </w:pPr>
      <w:r w:rsidRPr="00A33CB1">
        <w:rPr>
          <w:rFonts w:ascii="Times New Roman" w:hAnsi="Times New Roman"/>
          <w:sz w:val="24"/>
          <w:szCs w:val="24"/>
        </w:rPr>
        <w:t>[2]</w:t>
      </w:r>
      <w:r w:rsidRPr="00A33CB1">
        <w:rPr>
          <w:rFonts w:ascii="Times New Roman" w:hAnsi="Times New Roman"/>
          <w:sz w:val="24"/>
          <w:szCs w:val="24"/>
        </w:rPr>
        <w:tab/>
        <w:t xml:space="preserve">EN 149, Respiratory protective devices — </w:t>
      </w:r>
      <w:proofErr w:type="gramStart"/>
      <w:r w:rsidRPr="00A33CB1">
        <w:rPr>
          <w:rFonts w:ascii="Times New Roman" w:hAnsi="Times New Roman"/>
          <w:sz w:val="24"/>
          <w:szCs w:val="24"/>
        </w:rPr>
        <w:t>Filtering</w:t>
      </w:r>
      <w:proofErr w:type="gramEnd"/>
      <w:r w:rsidRPr="00A33CB1">
        <w:rPr>
          <w:rFonts w:ascii="Times New Roman" w:hAnsi="Times New Roman"/>
          <w:sz w:val="24"/>
          <w:szCs w:val="24"/>
        </w:rPr>
        <w:t xml:space="preserve"> half masks to protect against particles — Requirements, testing, marking (</w:t>
      </w:r>
      <w:proofErr w:type="spellStart"/>
      <w:r w:rsidRPr="00A33CB1">
        <w:rPr>
          <w:rFonts w:ascii="Times New Roman" w:hAnsi="Times New Roman"/>
          <w:sz w:val="24"/>
          <w:szCs w:val="24"/>
        </w:rPr>
        <w:t>Респираторные</w:t>
      </w:r>
      <w:proofErr w:type="spellEnd"/>
      <w:r w:rsidRPr="00A33CB1">
        <w:rPr>
          <w:rFonts w:ascii="Times New Roman" w:hAnsi="Times New Roman"/>
          <w:sz w:val="24"/>
          <w:szCs w:val="24"/>
        </w:rPr>
        <w:t xml:space="preserve"> </w:t>
      </w:r>
      <w:proofErr w:type="spellStart"/>
      <w:r w:rsidRPr="00A33CB1">
        <w:rPr>
          <w:rFonts w:ascii="Times New Roman" w:hAnsi="Times New Roman"/>
          <w:sz w:val="24"/>
          <w:szCs w:val="24"/>
        </w:rPr>
        <w:t>защитные</w:t>
      </w:r>
      <w:proofErr w:type="spellEnd"/>
      <w:r w:rsidRPr="00A33CB1">
        <w:rPr>
          <w:rFonts w:ascii="Times New Roman" w:hAnsi="Times New Roman"/>
          <w:sz w:val="24"/>
          <w:szCs w:val="24"/>
        </w:rPr>
        <w:t xml:space="preserve"> </w:t>
      </w:r>
      <w:proofErr w:type="spellStart"/>
      <w:r w:rsidRPr="00A33CB1">
        <w:rPr>
          <w:rFonts w:ascii="Times New Roman" w:hAnsi="Times New Roman"/>
          <w:sz w:val="24"/>
          <w:szCs w:val="24"/>
        </w:rPr>
        <w:t>устройства</w:t>
      </w:r>
      <w:proofErr w:type="spellEnd"/>
      <w:r w:rsidRPr="00A33CB1">
        <w:rPr>
          <w:rFonts w:ascii="Times New Roman" w:hAnsi="Times New Roman"/>
          <w:sz w:val="24"/>
          <w:szCs w:val="24"/>
        </w:rPr>
        <w:t xml:space="preserve"> – </w:t>
      </w:r>
      <w:proofErr w:type="spellStart"/>
      <w:r w:rsidRPr="00A33CB1">
        <w:rPr>
          <w:rFonts w:ascii="Times New Roman" w:hAnsi="Times New Roman"/>
          <w:sz w:val="24"/>
          <w:szCs w:val="24"/>
        </w:rPr>
        <w:t>Фильтрация</w:t>
      </w:r>
      <w:proofErr w:type="spellEnd"/>
      <w:r w:rsidRPr="00A33CB1">
        <w:rPr>
          <w:rFonts w:ascii="Times New Roman" w:hAnsi="Times New Roman"/>
          <w:sz w:val="24"/>
          <w:szCs w:val="24"/>
        </w:rPr>
        <w:t xml:space="preserve"> </w:t>
      </w:r>
      <w:proofErr w:type="spellStart"/>
      <w:r w:rsidRPr="00A33CB1">
        <w:rPr>
          <w:rFonts w:ascii="Times New Roman" w:hAnsi="Times New Roman"/>
          <w:sz w:val="24"/>
          <w:szCs w:val="24"/>
        </w:rPr>
        <w:t>полумасок</w:t>
      </w:r>
      <w:proofErr w:type="spellEnd"/>
      <w:r w:rsidRPr="00A33CB1">
        <w:rPr>
          <w:rFonts w:ascii="Times New Roman" w:hAnsi="Times New Roman"/>
          <w:sz w:val="24"/>
          <w:szCs w:val="24"/>
        </w:rPr>
        <w:t xml:space="preserve"> </w:t>
      </w:r>
      <w:proofErr w:type="spellStart"/>
      <w:r w:rsidRPr="00A33CB1">
        <w:rPr>
          <w:rFonts w:ascii="Times New Roman" w:hAnsi="Times New Roman"/>
          <w:sz w:val="24"/>
          <w:szCs w:val="24"/>
        </w:rPr>
        <w:t>для</w:t>
      </w:r>
      <w:proofErr w:type="spellEnd"/>
      <w:r w:rsidRPr="00A33CB1">
        <w:rPr>
          <w:rFonts w:ascii="Times New Roman" w:hAnsi="Times New Roman"/>
          <w:sz w:val="24"/>
          <w:szCs w:val="24"/>
        </w:rPr>
        <w:t xml:space="preserve"> </w:t>
      </w:r>
      <w:proofErr w:type="spellStart"/>
      <w:r w:rsidRPr="00A33CB1">
        <w:rPr>
          <w:rFonts w:ascii="Times New Roman" w:hAnsi="Times New Roman"/>
          <w:sz w:val="24"/>
          <w:szCs w:val="24"/>
        </w:rPr>
        <w:t>защиты</w:t>
      </w:r>
      <w:proofErr w:type="spellEnd"/>
      <w:r w:rsidRPr="00A33CB1">
        <w:rPr>
          <w:rFonts w:ascii="Times New Roman" w:hAnsi="Times New Roman"/>
          <w:sz w:val="24"/>
          <w:szCs w:val="24"/>
        </w:rPr>
        <w:t xml:space="preserve"> </w:t>
      </w:r>
      <w:proofErr w:type="spellStart"/>
      <w:r w:rsidRPr="00A33CB1">
        <w:rPr>
          <w:rFonts w:ascii="Times New Roman" w:hAnsi="Times New Roman"/>
          <w:sz w:val="24"/>
          <w:szCs w:val="24"/>
        </w:rPr>
        <w:t>от</w:t>
      </w:r>
      <w:proofErr w:type="spellEnd"/>
      <w:r w:rsidRPr="00A33CB1">
        <w:rPr>
          <w:rFonts w:ascii="Times New Roman" w:hAnsi="Times New Roman"/>
          <w:sz w:val="24"/>
          <w:szCs w:val="24"/>
        </w:rPr>
        <w:t xml:space="preserve"> </w:t>
      </w:r>
      <w:proofErr w:type="spellStart"/>
      <w:r w:rsidRPr="00A33CB1">
        <w:rPr>
          <w:rFonts w:ascii="Times New Roman" w:hAnsi="Times New Roman"/>
          <w:sz w:val="24"/>
          <w:szCs w:val="24"/>
        </w:rPr>
        <w:t>частиц</w:t>
      </w:r>
      <w:proofErr w:type="spellEnd"/>
      <w:r w:rsidRPr="00A33CB1">
        <w:rPr>
          <w:rFonts w:ascii="Times New Roman" w:hAnsi="Times New Roman"/>
          <w:sz w:val="24"/>
          <w:szCs w:val="24"/>
        </w:rPr>
        <w:t xml:space="preserve"> – </w:t>
      </w:r>
      <w:proofErr w:type="spellStart"/>
      <w:r w:rsidRPr="00A33CB1">
        <w:rPr>
          <w:rFonts w:ascii="Times New Roman" w:hAnsi="Times New Roman"/>
          <w:sz w:val="24"/>
          <w:szCs w:val="24"/>
        </w:rPr>
        <w:t>Требования</w:t>
      </w:r>
      <w:proofErr w:type="spellEnd"/>
      <w:r w:rsidRPr="00A33CB1">
        <w:rPr>
          <w:rFonts w:ascii="Times New Roman" w:hAnsi="Times New Roman"/>
          <w:sz w:val="24"/>
          <w:szCs w:val="24"/>
        </w:rPr>
        <w:t xml:space="preserve">, </w:t>
      </w:r>
      <w:proofErr w:type="spellStart"/>
      <w:r w:rsidRPr="00A33CB1">
        <w:rPr>
          <w:rFonts w:ascii="Times New Roman" w:hAnsi="Times New Roman"/>
          <w:sz w:val="24"/>
          <w:szCs w:val="24"/>
        </w:rPr>
        <w:t>испытание</w:t>
      </w:r>
      <w:proofErr w:type="spellEnd"/>
      <w:r w:rsidRPr="00A33CB1">
        <w:rPr>
          <w:rFonts w:ascii="Times New Roman" w:hAnsi="Times New Roman"/>
          <w:sz w:val="24"/>
          <w:szCs w:val="24"/>
        </w:rPr>
        <w:t xml:space="preserve">, </w:t>
      </w:r>
      <w:proofErr w:type="spellStart"/>
      <w:r w:rsidRPr="00A33CB1">
        <w:rPr>
          <w:rFonts w:ascii="Times New Roman" w:hAnsi="Times New Roman"/>
          <w:sz w:val="24"/>
          <w:szCs w:val="24"/>
        </w:rPr>
        <w:t>маркировка</w:t>
      </w:r>
      <w:proofErr w:type="spellEnd"/>
      <w:r w:rsidRPr="00A33CB1">
        <w:rPr>
          <w:rFonts w:ascii="Times New Roman" w:hAnsi="Times New Roman"/>
          <w:sz w:val="24"/>
          <w:szCs w:val="24"/>
        </w:rPr>
        <w:t>)</w:t>
      </w:r>
      <w:r>
        <w:rPr>
          <w:rFonts w:ascii="Times New Roman" w:hAnsi="Times New Roman"/>
          <w:sz w:val="24"/>
          <w:szCs w:val="24"/>
        </w:rPr>
        <w:t>.</w:t>
      </w:r>
    </w:p>
    <w:p w:rsidR="00A33CB1" w:rsidRPr="00A33CB1" w:rsidRDefault="00A33CB1" w:rsidP="00A33CB1">
      <w:pPr>
        <w:pStyle w:val="BiblioEntry"/>
        <w:autoSpaceDE w:val="0"/>
        <w:autoSpaceDN w:val="0"/>
        <w:adjustRightInd w:val="0"/>
        <w:spacing w:after="0"/>
        <w:ind w:left="0" w:firstLine="567"/>
        <w:jc w:val="both"/>
        <w:rPr>
          <w:rFonts w:ascii="Times New Roman" w:hAnsi="Times New Roman"/>
          <w:sz w:val="24"/>
          <w:szCs w:val="24"/>
        </w:rPr>
      </w:pPr>
      <w:r w:rsidRPr="00A33CB1">
        <w:rPr>
          <w:rFonts w:ascii="Times New Roman" w:hAnsi="Times New Roman"/>
          <w:sz w:val="24"/>
          <w:szCs w:val="24"/>
        </w:rPr>
        <w:t>[3]</w:t>
      </w:r>
      <w:r w:rsidRPr="00A33CB1">
        <w:rPr>
          <w:rFonts w:ascii="Times New Roman" w:hAnsi="Times New Roman"/>
          <w:sz w:val="24"/>
          <w:szCs w:val="24"/>
        </w:rPr>
        <w:tab/>
        <w:t>EN 1041:2008+A1:2013, Information supplied by the manufacturer of medical devices (</w:t>
      </w:r>
      <w:proofErr w:type="spellStart"/>
      <w:r w:rsidRPr="00A33CB1">
        <w:rPr>
          <w:rFonts w:ascii="Times New Roman" w:hAnsi="Times New Roman"/>
          <w:sz w:val="24"/>
          <w:szCs w:val="24"/>
        </w:rPr>
        <w:t>Информация</w:t>
      </w:r>
      <w:proofErr w:type="spellEnd"/>
      <w:r w:rsidRPr="00A33CB1">
        <w:rPr>
          <w:rFonts w:ascii="Times New Roman" w:hAnsi="Times New Roman"/>
          <w:sz w:val="24"/>
          <w:szCs w:val="24"/>
        </w:rPr>
        <w:t xml:space="preserve">, </w:t>
      </w:r>
      <w:proofErr w:type="spellStart"/>
      <w:r w:rsidRPr="00A33CB1">
        <w:rPr>
          <w:rFonts w:ascii="Times New Roman" w:hAnsi="Times New Roman"/>
          <w:sz w:val="24"/>
          <w:szCs w:val="24"/>
        </w:rPr>
        <w:t>предоставляемая</w:t>
      </w:r>
      <w:proofErr w:type="spellEnd"/>
      <w:r w:rsidRPr="00A33CB1">
        <w:rPr>
          <w:rFonts w:ascii="Times New Roman" w:hAnsi="Times New Roman"/>
          <w:sz w:val="24"/>
          <w:szCs w:val="24"/>
        </w:rPr>
        <w:t xml:space="preserve"> </w:t>
      </w:r>
      <w:proofErr w:type="spellStart"/>
      <w:r w:rsidRPr="00A33CB1">
        <w:rPr>
          <w:rFonts w:ascii="Times New Roman" w:hAnsi="Times New Roman"/>
          <w:sz w:val="24"/>
          <w:szCs w:val="24"/>
        </w:rPr>
        <w:t>производителем</w:t>
      </w:r>
      <w:proofErr w:type="spellEnd"/>
      <w:r w:rsidRPr="00A33CB1">
        <w:rPr>
          <w:rFonts w:ascii="Times New Roman" w:hAnsi="Times New Roman"/>
          <w:sz w:val="24"/>
          <w:szCs w:val="24"/>
        </w:rPr>
        <w:t xml:space="preserve"> </w:t>
      </w:r>
      <w:proofErr w:type="spellStart"/>
      <w:r w:rsidRPr="00A33CB1">
        <w:rPr>
          <w:rFonts w:ascii="Times New Roman" w:hAnsi="Times New Roman"/>
          <w:sz w:val="24"/>
          <w:szCs w:val="24"/>
        </w:rPr>
        <w:t>медицинских</w:t>
      </w:r>
      <w:proofErr w:type="spellEnd"/>
      <w:r w:rsidRPr="00A33CB1">
        <w:rPr>
          <w:rFonts w:ascii="Times New Roman" w:hAnsi="Times New Roman"/>
          <w:sz w:val="24"/>
          <w:szCs w:val="24"/>
        </w:rPr>
        <w:t xml:space="preserve"> </w:t>
      </w:r>
      <w:proofErr w:type="spellStart"/>
      <w:r w:rsidRPr="00A33CB1">
        <w:rPr>
          <w:rFonts w:ascii="Times New Roman" w:hAnsi="Times New Roman"/>
          <w:sz w:val="24"/>
          <w:szCs w:val="24"/>
        </w:rPr>
        <w:t>изделий</w:t>
      </w:r>
      <w:proofErr w:type="spellEnd"/>
      <w:r w:rsidRPr="00A33CB1">
        <w:rPr>
          <w:rFonts w:ascii="Times New Roman" w:hAnsi="Times New Roman"/>
          <w:sz w:val="24"/>
          <w:szCs w:val="24"/>
        </w:rPr>
        <w:t>)</w:t>
      </w:r>
      <w:r>
        <w:rPr>
          <w:rFonts w:ascii="Times New Roman" w:hAnsi="Times New Roman"/>
          <w:sz w:val="24"/>
          <w:szCs w:val="24"/>
        </w:rPr>
        <w:t>.</w:t>
      </w:r>
    </w:p>
    <w:p w:rsidR="00A33CB1" w:rsidRPr="00A33CB1" w:rsidRDefault="00A33CB1" w:rsidP="00A33CB1">
      <w:pPr>
        <w:pStyle w:val="BiblioEntry"/>
        <w:autoSpaceDE w:val="0"/>
        <w:autoSpaceDN w:val="0"/>
        <w:adjustRightInd w:val="0"/>
        <w:spacing w:after="0"/>
        <w:ind w:left="0" w:firstLine="567"/>
        <w:jc w:val="both"/>
        <w:rPr>
          <w:rFonts w:ascii="Times New Roman" w:hAnsi="Times New Roman"/>
          <w:sz w:val="24"/>
          <w:szCs w:val="24"/>
        </w:rPr>
      </w:pPr>
      <w:r w:rsidRPr="00A33CB1">
        <w:rPr>
          <w:rFonts w:ascii="Times New Roman" w:hAnsi="Times New Roman"/>
          <w:sz w:val="24"/>
          <w:szCs w:val="24"/>
        </w:rPr>
        <w:t>[4]</w:t>
      </w:r>
      <w:r w:rsidRPr="00A33CB1">
        <w:rPr>
          <w:rFonts w:ascii="Times New Roman" w:hAnsi="Times New Roman"/>
          <w:sz w:val="24"/>
          <w:szCs w:val="24"/>
        </w:rPr>
        <w:tab/>
        <w:t>EN 1174 (all parts), Sterilization of medical devices — Estimation of the population of micro-organisms on product (</w:t>
      </w:r>
      <w:proofErr w:type="spellStart"/>
      <w:r w:rsidRPr="00A33CB1">
        <w:rPr>
          <w:rFonts w:ascii="Times New Roman" w:hAnsi="Times New Roman"/>
          <w:sz w:val="24"/>
          <w:szCs w:val="24"/>
        </w:rPr>
        <w:t>Стерилизация</w:t>
      </w:r>
      <w:proofErr w:type="spellEnd"/>
      <w:r w:rsidRPr="00A33CB1">
        <w:rPr>
          <w:rFonts w:ascii="Times New Roman" w:hAnsi="Times New Roman"/>
          <w:sz w:val="24"/>
          <w:szCs w:val="24"/>
        </w:rPr>
        <w:t xml:space="preserve"> </w:t>
      </w:r>
      <w:proofErr w:type="spellStart"/>
      <w:r w:rsidRPr="00A33CB1">
        <w:rPr>
          <w:rFonts w:ascii="Times New Roman" w:hAnsi="Times New Roman"/>
          <w:sz w:val="24"/>
          <w:szCs w:val="24"/>
        </w:rPr>
        <w:t>медицинских</w:t>
      </w:r>
      <w:proofErr w:type="spellEnd"/>
      <w:r w:rsidRPr="00A33CB1">
        <w:rPr>
          <w:rFonts w:ascii="Times New Roman" w:hAnsi="Times New Roman"/>
          <w:sz w:val="24"/>
          <w:szCs w:val="24"/>
        </w:rPr>
        <w:t xml:space="preserve"> </w:t>
      </w:r>
      <w:proofErr w:type="spellStart"/>
      <w:r w:rsidRPr="00A33CB1">
        <w:rPr>
          <w:rFonts w:ascii="Times New Roman" w:hAnsi="Times New Roman"/>
          <w:sz w:val="24"/>
          <w:szCs w:val="24"/>
        </w:rPr>
        <w:t>изделий</w:t>
      </w:r>
      <w:proofErr w:type="spellEnd"/>
      <w:r w:rsidRPr="00A33CB1">
        <w:rPr>
          <w:rFonts w:ascii="Times New Roman" w:hAnsi="Times New Roman"/>
          <w:sz w:val="24"/>
          <w:szCs w:val="24"/>
        </w:rPr>
        <w:t xml:space="preserve"> – </w:t>
      </w:r>
      <w:proofErr w:type="spellStart"/>
      <w:r w:rsidRPr="00A33CB1">
        <w:rPr>
          <w:rFonts w:ascii="Times New Roman" w:hAnsi="Times New Roman"/>
          <w:sz w:val="24"/>
          <w:szCs w:val="24"/>
        </w:rPr>
        <w:t>Определение</w:t>
      </w:r>
      <w:proofErr w:type="spellEnd"/>
      <w:r w:rsidRPr="00A33CB1">
        <w:rPr>
          <w:rFonts w:ascii="Times New Roman" w:hAnsi="Times New Roman"/>
          <w:sz w:val="24"/>
          <w:szCs w:val="24"/>
        </w:rPr>
        <w:t xml:space="preserve"> </w:t>
      </w:r>
      <w:proofErr w:type="spellStart"/>
      <w:r w:rsidRPr="00A33CB1">
        <w:rPr>
          <w:rFonts w:ascii="Times New Roman" w:hAnsi="Times New Roman"/>
          <w:sz w:val="24"/>
          <w:szCs w:val="24"/>
        </w:rPr>
        <w:t>популяци</w:t>
      </w:r>
      <w:r>
        <w:rPr>
          <w:rFonts w:ascii="Times New Roman" w:hAnsi="Times New Roman"/>
          <w:sz w:val="24"/>
          <w:szCs w:val="24"/>
        </w:rPr>
        <w:t>и</w:t>
      </w:r>
      <w:proofErr w:type="spellEnd"/>
      <w:r>
        <w:rPr>
          <w:rFonts w:ascii="Times New Roman" w:hAnsi="Times New Roman"/>
          <w:sz w:val="24"/>
          <w:szCs w:val="24"/>
        </w:rPr>
        <w:t xml:space="preserve"> </w:t>
      </w:r>
      <w:proofErr w:type="spellStart"/>
      <w:r>
        <w:rPr>
          <w:rFonts w:ascii="Times New Roman" w:hAnsi="Times New Roman"/>
          <w:sz w:val="24"/>
          <w:szCs w:val="24"/>
        </w:rPr>
        <w:t>микроорганизмов</w:t>
      </w:r>
      <w:proofErr w:type="spellEnd"/>
      <w:r>
        <w:rPr>
          <w:rFonts w:ascii="Times New Roman" w:hAnsi="Times New Roman"/>
          <w:sz w:val="24"/>
          <w:szCs w:val="24"/>
        </w:rPr>
        <w:t xml:space="preserve"> </w:t>
      </w:r>
      <w:proofErr w:type="spellStart"/>
      <w:r>
        <w:rPr>
          <w:rFonts w:ascii="Times New Roman" w:hAnsi="Times New Roman"/>
          <w:sz w:val="24"/>
          <w:szCs w:val="24"/>
        </w:rPr>
        <w:t>на</w:t>
      </w:r>
      <w:proofErr w:type="spellEnd"/>
      <w:r>
        <w:rPr>
          <w:rFonts w:ascii="Times New Roman" w:hAnsi="Times New Roman"/>
          <w:sz w:val="24"/>
          <w:szCs w:val="24"/>
        </w:rPr>
        <w:t xml:space="preserve"> </w:t>
      </w:r>
      <w:proofErr w:type="spellStart"/>
      <w:r>
        <w:rPr>
          <w:rFonts w:ascii="Times New Roman" w:hAnsi="Times New Roman"/>
          <w:sz w:val="24"/>
          <w:szCs w:val="24"/>
        </w:rPr>
        <w:t>продукции</w:t>
      </w:r>
      <w:proofErr w:type="spellEnd"/>
      <w:r>
        <w:rPr>
          <w:rFonts w:ascii="Times New Roman" w:hAnsi="Times New Roman"/>
          <w:sz w:val="24"/>
          <w:szCs w:val="24"/>
        </w:rPr>
        <w:t>).</w:t>
      </w:r>
    </w:p>
    <w:p w:rsidR="00A33CB1" w:rsidRPr="00A33CB1" w:rsidRDefault="00A33CB1" w:rsidP="00A33CB1">
      <w:pPr>
        <w:pStyle w:val="BiblioEntry"/>
        <w:autoSpaceDE w:val="0"/>
        <w:autoSpaceDN w:val="0"/>
        <w:adjustRightInd w:val="0"/>
        <w:spacing w:after="0"/>
        <w:ind w:left="0" w:firstLine="567"/>
        <w:jc w:val="both"/>
        <w:rPr>
          <w:rFonts w:ascii="Times New Roman" w:hAnsi="Times New Roman"/>
          <w:sz w:val="24"/>
          <w:szCs w:val="24"/>
        </w:rPr>
      </w:pPr>
      <w:r w:rsidRPr="00A33CB1">
        <w:rPr>
          <w:rFonts w:ascii="Times New Roman" w:hAnsi="Times New Roman"/>
          <w:sz w:val="24"/>
          <w:szCs w:val="24"/>
        </w:rPr>
        <w:t>[5]</w:t>
      </w:r>
      <w:r w:rsidRPr="00A33CB1">
        <w:rPr>
          <w:rFonts w:ascii="Times New Roman" w:hAnsi="Times New Roman"/>
          <w:sz w:val="24"/>
          <w:szCs w:val="24"/>
        </w:rPr>
        <w:tab/>
        <w:t>EN ISO 15223 1:2016, Medical devices — Symbols to be used with medical device labels, labelling and information to be supplied — Part 1: General requirements (ISO 15223-1:2016, Corrected version 2017-03) (</w:t>
      </w:r>
      <w:proofErr w:type="spellStart"/>
      <w:r w:rsidRPr="00A33CB1">
        <w:rPr>
          <w:rFonts w:ascii="Times New Roman" w:hAnsi="Times New Roman"/>
          <w:sz w:val="24"/>
          <w:szCs w:val="24"/>
        </w:rPr>
        <w:t>Медицинские</w:t>
      </w:r>
      <w:proofErr w:type="spellEnd"/>
      <w:r w:rsidRPr="00A33CB1">
        <w:rPr>
          <w:rFonts w:ascii="Times New Roman" w:hAnsi="Times New Roman"/>
          <w:sz w:val="24"/>
          <w:szCs w:val="24"/>
        </w:rPr>
        <w:t xml:space="preserve"> </w:t>
      </w:r>
      <w:proofErr w:type="spellStart"/>
      <w:r w:rsidRPr="00A33CB1">
        <w:rPr>
          <w:rFonts w:ascii="Times New Roman" w:hAnsi="Times New Roman"/>
          <w:sz w:val="24"/>
          <w:szCs w:val="24"/>
        </w:rPr>
        <w:t>изделия</w:t>
      </w:r>
      <w:proofErr w:type="spellEnd"/>
      <w:r w:rsidRPr="00A33CB1">
        <w:rPr>
          <w:rFonts w:ascii="Times New Roman" w:hAnsi="Times New Roman"/>
          <w:sz w:val="24"/>
          <w:szCs w:val="24"/>
        </w:rPr>
        <w:t xml:space="preserve"> – </w:t>
      </w:r>
      <w:proofErr w:type="spellStart"/>
      <w:r w:rsidRPr="00A33CB1">
        <w:rPr>
          <w:rFonts w:ascii="Times New Roman" w:hAnsi="Times New Roman"/>
          <w:sz w:val="24"/>
          <w:szCs w:val="24"/>
        </w:rPr>
        <w:t>Символы</w:t>
      </w:r>
      <w:proofErr w:type="spellEnd"/>
      <w:r w:rsidRPr="00A33CB1">
        <w:rPr>
          <w:rFonts w:ascii="Times New Roman" w:hAnsi="Times New Roman"/>
          <w:sz w:val="24"/>
          <w:szCs w:val="24"/>
        </w:rPr>
        <w:t xml:space="preserve">, </w:t>
      </w:r>
      <w:proofErr w:type="spellStart"/>
      <w:r w:rsidRPr="00A33CB1">
        <w:rPr>
          <w:rFonts w:ascii="Times New Roman" w:hAnsi="Times New Roman"/>
          <w:sz w:val="24"/>
          <w:szCs w:val="24"/>
        </w:rPr>
        <w:t>используемые</w:t>
      </w:r>
      <w:proofErr w:type="spellEnd"/>
      <w:r w:rsidRPr="00A33CB1">
        <w:rPr>
          <w:rFonts w:ascii="Times New Roman" w:hAnsi="Times New Roman"/>
          <w:sz w:val="24"/>
          <w:szCs w:val="24"/>
        </w:rPr>
        <w:t xml:space="preserve"> </w:t>
      </w:r>
      <w:proofErr w:type="spellStart"/>
      <w:r w:rsidRPr="00A33CB1">
        <w:rPr>
          <w:rFonts w:ascii="Times New Roman" w:hAnsi="Times New Roman"/>
          <w:sz w:val="24"/>
          <w:szCs w:val="24"/>
        </w:rPr>
        <w:t>на</w:t>
      </w:r>
      <w:proofErr w:type="spellEnd"/>
      <w:r w:rsidRPr="00A33CB1">
        <w:rPr>
          <w:rFonts w:ascii="Times New Roman" w:hAnsi="Times New Roman"/>
          <w:sz w:val="24"/>
          <w:szCs w:val="24"/>
        </w:rPr>
        <w:t xml:space="preserve"> </w:t>
      </w:r>
      <w:proofErr w:type="spellStart"/>
      <w:r w:rsidRPr="00A33CB1">
        <w:rPr>
          <w:rFonts w:ascii="Times New Roman" w:hAnsi="Times New Roman"/>
          <w:sz w:val="24"/>
          <w:szCs w:val="24"/>
        </w:rPr>
        <w:t>этикетках</w:t>
      </w:r>
      <w:proofErr w:type="spellEnd"/>
      <w:r w:rsidRPr="00A33CB1">
        <w:rPr>
          <w:rFonts w:ascii="Times New Roman" w:hAnsi="Times New Roman"/>
          <w:sz w:val="24"/>
          <w:szCs w:val="24"/>
        </w:rPr>
        <w:t xml:space="preserve"> </w:t>
      </w:r>
      <w:proofErr w:type="spellStart"/>
      <w:r w:rsidRPr="00A33CB1">
        <w:rPr>
          <w:rFonts w:ascii="Times New Roman" w:hAnsi="Times New Roman"/>
          <w:sz w:val="24"/>
          <w:szCs w:val="24"/>
        </w:rPr>
        <w:t>медицинских</w:t>
      </w:r>
      <w:proofErr w:type="spellEnd"/>
      <w:r w:rsidRPr="00A33CB1">
        <w:rPr>
          <w:rFonts w:ascii="Times New Roman" w:hAnsi="Times New Roman"/>
          <w:sz w:val="24"/>
          <w:szCs w:val="24"/>
        </w:rPr>
        <w:t xml:space="preserve"> </w:t>
      </w:r>
      <w:proofErr w:type="spellStart"/>
      <w:r w:rsidRPr="00A33CB1">
        <w:rPr>
          <w:rFonts w:ascii="Times New Roman" w:hAnsi="Times New Roman"/>
          <w:sz w:val="24"/>
          <w:szCs w:val="24"/>
        </w:rPr>
        <w:t>изделий</w:t>
      </w:r>
      <w:proofErr w:type="spellEnd"/>
      <w:r w:rsidRPr="00A33CB1">
        <w:rPr>
          <w:rFonts w:ascii="Times New Roman" w:hAnsi="Times New Roman"/>
          <w:sz w:val="24"/>
          <w:szCs w:val="24"/>
        </w:rPr>
        <w:t xml:space="preserve">, </w:t>
      </w:r>
      <w:proofErr w:type="spellStart"/>
      <w:r w:rsidRPr="00A33CB1">
        <w:rPr>
          <w:rFonts w:ascii="Times New Roman" w:hAnsi="Times New Roman"/>
          <w:sz w:val="24"/>
          <w:szCs w:val="24"/>
        </w:rPr>
        <w:t>маркировка</w:t>
      </w:r>
      <w:proofErr w:type="spellEnd"/>
      <w:r w:rsidRPr="00A33CB1">
        <w:rPr>
          <w:rFonts w:ascii="Times New Roman" w:hAnsi="Times New Roman"/>
          <w:sz w:val="24"/>
          <w:szCs w:val="24"/>
        </w:rPr>
        <w:t xml:space="preserve"> и </w:t>
      </w:r>
      <w:proofErr w:type="spellStart"/>
      <w:r w:rsidRPr="00A33CB1">
        <w:rPr>
          <w:rFonts w:ascii="Times New Roman" w:hAnsi="Times New Roman"/>
          <w:sz w:val="24"/>
          <w:szCs w:val="24"/>
        </w:rPr>
        <w:t>предоставляемая</w:t>
      </w:r>
      <w:proofErr w:type="spellEnd"/>
      <w:r w:rsidRPr="00A33CB1">
        <w:rPr>
          <w:rFonts w:ascii="Times New Roman" w:hAnsi="Times New Roman"/>
          <w:sz w:val="24"/>
          <w:szCs w:val="24"/>
        </w:rPr>
        <w:t xml:space="preserve"> </w:t>
      </w:r>
      <w:proofErr w:type="spellStart"/>
      <w:r w:rsidRPr="00A33CB1">
        <w:rPr>
          <w:rFonts w:ascii="Times New Roman" w:hAnsi="Times New Roman"/>
          <w:sz w:val="24"/>
          <w:szCs w:val="24"/>
        </w:rPr>
        <w:t>информация</w:t>
      </w:r>
      <w:proofErr w:type="spellEnd"/>
      <w:r w:rsidRPr="00A33CB1">
        <w:rPr>
          <w:rFonts w:ascii="Times New Roman" w:hAnsi="Times New Roman"/>
          <w:sz w:val="24"/>
          <w:szCs w:val="24"/>
        </w:rPr>
        <w:t xml:space="preserve"> – Часть 1: </w:t>
      </w:r>
      <w:proofErr w:type="spellStart"/>
      <w:r w:rsidRPr="00A33CB1">
        <w:rPr>
          <w:rFonts w:ascii="Times New Roman" w:hAnsi="Times New Roman"/>
          <w:sz w:val="24"/>
          <w:szCs w:val="24"/>
        </w:rPr>
        <w:t>Общие</w:t>
      </w:r>
      <w:proofErr w:type="spellEnd"/>
      <w:r w:rsidRPr="00A33CB1">
        <w:rPr>
          <w:rFonts w:ascii="Times New Roman" w:hAnsi="Times New Roman"/>
          <w:sz w:val="24"/>
          <w:szCs w:val="24"/>
        </w:rPr>
        <w:t xml:space="preserve"> </w:t>
      </w:r>
      <w:proofErr w:type="spellStart"/>
      <w:proofErr w:type="gramStart"/>
      <w:r w:rsidRPr="00A33CB1">
        <w:rPr>
          <w:rFonts w:ascii="Times New Roman" w:hAnsi="Times New Roman"/>
          <w:sz w:val="24"/>
          <w:szCs w:val="24"/>
        </w:rPr>
        <w:t>требования</w:t>
      </w:r>
      <w:proofErr w:type="spellEnd"/>
      <w:r w:rsidRPr="00A33CB1">
        <w:rPr>
          <w:rFonts w:ascii="Times New Roman" w:hAnsi="Times New Roman"/>
          <w:sz w:val="24"/>
          <w:szCs w:val="24"/>
        </w:rPr>
        <w:t xml:space="preserve">  (</w:t>
      </w:r>
      <w:proofErr w:type="gramEnd"/>
      <w:r w:rsidRPr="00A33CB1">
        <w:rPr>
          <w:rFonts w:ascii="Times New Roman" w:hAnsi="Times New Roman"/>
          <w:sz w:val="24"/>
          <w:szCs w:val="24"/>
        </w:rPr>
        <w:t xml:space="preserve">ISO 15223-1:2016, </w:t>
      </w:r>
      <w:proofErr w:type="spellStart"/>
      <w:r w:rsidRPr="00A33CB1">
        <w:rPr>
          <w:rFonts w:ascii="Times New Roman" w:hAnsi="Times New Roman"/>
          <w:sz w:val="24"/>
          <w:szCs w:val="24"/>
        </w:rPr>
        <w:t>Ск</w:t>
      </w:r>
      <w:r>
        <w:rPr>
          <w:rFonts w:ascii="Times New Roman" w:hAnsi="Times New Roman"/>
          <w:sz w:val="24"/>
          <w:szCs w:val="24"/>
        </w:rPr>
        <w:t>орректированная</w:t>
      </w:r>
      <w:proofErr w:type="spellEnd"/>
      <w:r>
        <w:rPr>
          <w:rFonts w:ascii="Times New Roman" w:hAnsi="Times New Roman"/>
          <w:sz w:val="24"/>
          <w:szCs w:val="24"/>
        </w:rPr>
        <w:t xml:space="preserve"> </w:t>
      </w:r>
      <w:proofErr w:type="spellStart"/>
      <w:r>
        <w:rPr>
          <w:rFonts w:ascii="Times New Roman" w:hAnsi="Times New Roman"/>
          <w:sz w:val="24"/>
          <w:szCs w:val="24"/>
        </w:rPr>
        <w:t>версия</w:t>
      </w:r>
      <w:proofErr w:type="spellEnd"/>
      <w:r>
        <w:rPr>
          <w:rFonts w:ascii="Times New Roman" w:hAnsi="Times New Roman"/>
          <w:sz w:val="24"/>
          <w:szCs w:val="24"/>
        </w:rPr>
        <w:t xml:space="preserve"> 2017-03).</w:t>
      </w:r>
      <w:r w:rsidRPr="00A33CB1">
        <w:rPr>
          <w:rFonts w:ascii="Times New Roman" w:hAnsi="Times New Roman"/>
          <w:sz w:val="24"/>
          <w:szCs w:val="24"/>
        </w:rPr>
        <w:t xml:space="preserve"> </w:t>
      </w:r>
    </w:p>
    <w:p w:rsidR="00A33CB1" w:rsidRPr="00A33CB1" w:rsidRDefault="00A33CB1" w:rsidP="00A33CB1">
      <w:pPr>
        <w:pStyle w:val="BiblioEntry"/>
        <w:autoSpaceDE w:val="0"/>
        <w:autoSpaceDN w:val="0"/>
        <w:adjustRightInd w:val="0"/>
        <w:spacing w:after="0"/>
        <w:ind w:left="0" w:firstLine="567"/>
        <w:jc w:val="both"/>
        <w:rPr>
          <w:rFonts w:ascii="Times New Roman" w:hAnsi="Times New Roman"/>
          <w:sz w:val="24"/>
          <w:szCs w:val="24"/>
        </w:rPr>
      </w:pPr>
      <w:r w:rsidRPr="00A33CB1">
        <w:rPr>
          <w:rFonts w:ascii="Times New Roman" w:hAnsi="Times New Roman"/>
          <w:sz w:val="24"/>
          <w:szCs w:val="24"/>
        </w:rPr>
        <w:t>[6]</w:t>
      </w:r>
      <w:r w:rsidRPr="00A33CB1">
        <w:rPr>
          <w:rFonts w:ascii="Times New Roman" w:hAnsi="Times New Roman"/>
          <w:sz w:val="24"/>
          <w:szCs w:val="24"/>
        </w:rPr>
        <w:tab/>
        <w:t>EN ISO 139, Textiles — Standard atmospheres for conditioning and testing (ISO 139) (</w:t>
      </w:r>
      <w:proofErr w:type="spellStart"/>
      <w:r w:rsidRPr="00A33CB1">
        <w:rPr>
          <w:rFonts w:ascii="Times New Roman" w:hAnsi="Times New Roman"/>
          <w:sz w:val="24"/>
          <w:szCs w:val="24"/>
        </w:rPr>
        <w:t>Текстильная</w:t>
      </w:r>
      <w:proofErr w:type="spellEnd"/>
      <w:r w:rsidRPr="00A33CB1">
        <w:rPr>
          <w:rFonts w:ascii="Times New Roman" w:hAnsi="Times New Roman"/>
          <w:sz w:val="24"/>
          <w:szCs w:val="24"/>
        </w:rPr>
        <w:t xml:space="preserve"> </w:t>
      </w:r>
      <w:proofErr w:type="spellStart"/>
      <w:r w:rsidRPr="00A33CB1">
        <w:rPr>
          <w:rFonts w:ascii="Times New Roman" w:hAnsi="Times New Roman"/>
          <w:sz w:val="24"/>
          <w:szCs w:val="24"/>
        </w:rPr>
        <w:t>продукция</w:t>
      </w:r>
      <w:proofErr w:type="spellEnd"/>
      <w:r w:rsidRPr="00A33CB1">
        <w:rPr>
          <w:rFonts w:ascii="Times New Roman" w:hAnsi="Times New Roman"/>
          <w:sz w:val="24"/>
          <w:szCs w:val="24"/>
        </w:rPr>
        <w:t xml:space="preserve"> - </w:t>
      </w:r>
      <w:proofErr w:type="spellStart"/>
      <w:r w:rsidRPr="00A33CB1">
        <w:rPr>
          <w:rFonts w:ascii="Times New Roman" w:hAnsi="Times New Roman"/>
          <w:sz w:val="24"/>
          <w:szCs w:val="24"/>
        </w:rPr>
        <w:t>Стандартная</w:t>
      </w:r>
      <w:proofErr w:type="spellEnd"/>
      <w:r w:rsidRPr="00A33CB1">
        <w:rPr>
          <w:rFonts w:ascii="Times New Roman" w:hAnsi="Times New Roman"/>
          <w:sz w:val="24"/>
          <w:szCs w:val="24"/>
        </w:rPr>
        <w:t xml:space="preserve"> </w:t>
      </w:r>
      <w:proofErr w:type="spellStart"/>
      <w:r w:rsidRPr="00A33CB1">
        <w:rPr>
          <w:rFonts w:ascii="Times New Roman" w:hAnsi="Times New Roman"/>
          <w:sz w:val="24"/>
          <w:szCs w:val="24"/>
        </w:rPr>
        <w:t>атмосфера</w:t>
      </w:r>
      <w:proofErr w:type="spellEnd"/>
      <w:r w:rsidRPr="00A33CB1">
        <w:rPr>
          <w:rFonts w:ascii="Times New Roman" w:hAnsi="Times New Roman"/>
          <w:sz w:val="24"/>
          <w:szCs w:val="24"/>
        </w:rPr>
        <w:t xml:space="preserve"> </w:t>
      </w:r>
      <w:proofErr w:type="spellStart"/>
      <w:r w:rsidRPr="00A33CB1">
        <w:rPr>
          <w:rFonts w:ascii="Times New Roman" w:hAnsi="Times New Roman"/>
          <w:sz w:val="24"/>
          <w:szCs w:val="24"/>
        </w:rPr>
        <w:t>для</w:t>
      </w:r>
      <w:proofErr w:type="spellEnd"/>
      <w:r w:rsidRPr="00A33CB1">
        <w:rPr>
          <w:rFonts w:ascii="Times New Roman" w:hAnsi="Times New Roman"/>
          <w:sz w:val="24"/>
          <w:szCs w:val="24"/>
        </w:rPr>
        <w:t xml:space="preserve"> </w:t>
      </w:r>
      <w:proofErr w:type="spellStart"/>
      <w:r w:rsidRPr="00A33CB1">
        <w:rPr>
          <w:rFonts w:ascii="Times New Roman" w:hAnsi="Times New Roman"/>
          <w:sz w:val="24"/>
          <w:szCs w:val="24"/>
        </w:rPr>
        <w:t>кондиционирования</w:t>
      </w:r>
      <w:proofErr w:type="spellEnd"/>
      <w:r w:rsidRPr="00A33CB1">
        <w:rPr>
          <w:rFonts w:ascii="Times New Roman" w:hAnsi="Times New Roman"/>
          <w:sz w:val="24"/>
          <w:szCs w:val="24"/>
        </w:rPr>
        <w:t xml:space="preserve"> и </w:t>
      </w:r>
      <w:proofErr w:type="spellStart"/>
      <w:r w:rsidRPr="00A33CB1">
        <w:rPr>
          <w:rFonts w:ascii="Times New Roman" w:hAnsi="Times New Roman"/>
          <w:sz w:val="24"/>
          <w:szCs w:val="24"/>
        </w:rPr>
        <w:t>тестирования</w:t>
      </w:r>
      <w:proofErr w:type="spellEnd"/>
      <w:r w:rsidRPr="00A33CB1">
        <w:rPr>
          <w:rFonts w:ascii="Times New Roman" w:hAnsi="Times New Roman"/>
          <w:sz w:val="24"/>
          <w:szCs w:val="24"/>
        </w:rPr>
        <w:t>)</w:t>
      </w:r>
      <w:r>
        <w:rPr>
          <w:rFonts w:ascii="Times New Roman" w:hAnsi="Times New Roman"/>
          <w:sz w:val="24"/>
          <w:szCs w:val="24"/>
        </w:rPr>
        <w:t>.</w:t>
      </w:r>
      <w:r w:rsidRPr="00A33CB1">
        <w:rPr>
          <w:rFonts w:ascii="Times New Roman" w:hAnsi="Times New Roman"/>
          <w:sz w:val="24"/>
          <w:szCs w:val="24"/>
        </w:rPr>
        <w:t xml:space="preserve"> </w:t>
      </w:r>
    </w:p>
    <w:p w:rsidR="00A33CB1" w:rsidRPr="00A33CB1" w:rsidRDefault="00A33CB1" w:rsidP="00A33CB1">
      <w:pPr>
        <w:pStyle w:val="BiblioEntry"/>
        <w:autoSpaceDE w:val="0"/>
        <w:autoSpaceDN w:val="0"/>
        <w:adjustRightInd w:val="0"/>
        <w:spacing w:after="0"/>
        <w:ind w:left="0" w:firstLine="567"/>
        <w:jc w:val="both"/>
        <w:rPr>
          <w:rFonts w:ascii="Times New Roman" w:hAnsi="Times New Roman"/>
          <w:sz w:val="24"/>
          <w:szCs w:val="24"/>
          <w:lang w:val="ru-RU"/>
        </w:rPr>
      </w:pPr>
      <w:r w:rsidRPr="00A33CB1">
        <w:rPr>
          <w:rFonts w:ascii="Times New Roman" w:hAnsi="Times New Roman"/>
          <w:sz w:val="24"/>
          <w:szCs w:val="24"/>
          <w:lang w:val="ru-RU"/>
        </w:rPr>
        <w:t>[7]</w:t>
      </w:r>
      <w:r w:rsidRPr="00A33CB1">
        <w:rPr>
          <w:rFonts w:ascii="Times New Roman" w:hAnsi="Times New Roman"/>
          <w:sz w:val="24"/>
          <w:szCs w:val="24"/>
          <w:lang w:val="ru-RU"/>
        </w:rPr>
        <w:tab/>
        <w:t>93/42/</w:t>
      </w:r>
      <w:r w:rsidRPr="00A33CB1">
        <w:rPr>
          <w:rFonts w:ascii="Times New Roman" w:hAnsi="Times New Roman"/>
          <w:sz w:val="24"/>
          <w:szCs w:val="24"/>
        </w:rPr>
        <w:t>EEC</w:t>
      </w:r>
      <w:r w:rsidRPr="00A33CB1">
        <w:rPr>
          <w:rFonts w:ascii="Times New Roman" w:hAnsi="Times New Roman"/>
          <w:sz w:val="24"/>
          <w:szCs w:val="24"/>
          <w:lang w:val="ru-RU"/>
        </w:rPr>
        <w:t xml:space="preserve"> Директива Совета 93/42/</w:t>
      </w:r>
      <w:r w:rsidRPr="00A33CB1">
        <w:rPr>
          <w:rFonts w:ascii="Times New Roman" w:hAnsi="Times New Roman"/>
          <w:sz w:val="24"/>
          <w:szCs w:val="24"/>
        </w:rPr>
        <w:t>EEC</w:t>
      </w:r>
      <w:r w:rsidRPr="00A33CB1">
        <w:rPr>
          <w:rFonts w:ascii="Times New Roman" w:hAnsi="Times New Roman"/>
          <w:sz w:val="24"/>
          <w:szCs w:val="24"/>
          <w:lang w:val="ru-RU"/>
        </w:rPr>
        <w:t xml:space="preserve"> от 14 июня 1993 года по медицинским изделиям с поправками, внесенными Директивой 2007/47/</w:t>
      </w:r>
      <w:r w:rsidRPr="00A33CB1">
        <w:rPr>
          <w:rFonts w:ascii="Times New Roman" w:hAnsi="Times New Roman"/>
          <w:sz w:val="24"/>
          <w:szCs w:val="24"/>
        </w:rPr>
        <w:t>EC</w:t>
      </w:r>
      <w:r w:rsidRPr="00A33CB1">
        <w:rPr>
          <w:rFonts w:ascii="Times New Roman" w:hAnsi="Times New Roman"/>
          <w:sz w:val="24"/>
          <w:szCs w:val="24"/>
          <w:lang w:val="ru-RU"/>
        </w:rPr>
        <w:t xml:space="preserve"> Европейского парламента и Совета от 5 сентября 2007 года</w:t>
      </w:r>
      <w:r w:rsidRPr="00A33CB1">
        <w:rPr>
          <w:rFonts w:ascii="Times New Roman" w:hAnsi="Times New Roman"/>
          <w:sz w:val="24"/>
          <w:szCs w:val="24"/>
          <w:lang w:val="ru-RU"/>
        </w:rPr>
        <w:t>.</w:t>
      </w:r>
    </w:p>
    <w:p w:rsidR="00D64AEA" w:rsidRPr="00A33CB1" w:rsidRDefault="00A33CB1" w:rsidP="00A33CB1">
      <w:pPr>
        <w:pStyle w:val="BiblioEntry"/>
        <w:autoSpaceDE w:val="0"/>
        <w:autoSpaceDN w:val="0"/>
        <w:adjustRightInd w:val="0"/>
        <w:spacing w:after="0"/>
        <w:ind w:left="0" w:firstLine="567"/>
        <w:jc w:val="both"/>
        <w:rPr>
          <w:rFonts w:ascii="Times New Roman" w:hAnsi="Times New Roman"/>
          <w:sz w:val="24"/>
          <w:szCs w:val="24"/>
        </w:rPr>
      </w:pPr>
      <w:r w:rsidRPr="00A33CB1">
        <w:rPr>
          <w:rFonts w:ascii="Times New Roman" w:hAnsi="Times New Roman"/>
          <w:sz w:val="24"/>
          <w:szCs w:val="24"/>
        </w:rPr>
        <w:t>[8]</w:t>
      </w:r>
      <w:r w:rsidRPr="00A33CB1">
        <w:rPr>
          <w:rFonts w:ascii="Times New Roman" w:hAnsi="Times New Roman"/>
          <w:sz w:val="24"/>
          <w:szCs w:val="24"/>
        </w:rPr>
        <w:tab/>
        <w:t>EN ISO 10993 series, Biological evaluation of medical devices (ISO 10993 series) (</w:t>
      </w:r>
      <w:proofErr w:type="spellStart"/>
      <w:r w:rsidRPr="00A33CB1">
        <w:rPr>
          <w:rFonts w:ascii="Times New Roman" w:hAnsi="Times New Roman"/>
          <w:sz w:val="24"/>
          <w:szCs w:val="24"/>
        </w:rPr>
        <w:t>Биологическая</w:t>
      </w:r>
      <w:proofErr w:type="spellEnd"/>
      <w:r w:rsidRPr="00A33CB1">
        <w:rPr>
          <w:rFonts w:ascii="Times New Roman" w:hAnsi="Times New Roman"/>
          <w:sz w:val="24"/>
          <w:szCs w:val="24"/>
        </w:rPr>
        <w:t xml:space="preserve"> </w:t>
      </w:r>
      <w:proofErr w:type="spellStart"/>
      <w:r w:rsidRPr="00A33CB1">
        <w:rPr>
          <w:rFonts w:ascii="Times New Roman" w:hAnsi="Times New Roman"/>
          <w:sz w:val="24"/>
          <w:szCs w:val="24"/>
        </w:rPr>
        <w:t>оценка</w:t>
      </w:r>
      <w:proofErr w:type="spellEnd"/>
      <w:r w:rsidRPr="00A33CB1">
        <w:rPr>
          <w:rFonts w:ascii="Times New Roman" w:hAnsi="Times New Roman"/>
          <w:sz w:val="24"/>
          <w:szCs w:val="24"/>
        </w:rPr>
        <w:t xml:space="preserve"> </w:t>
      </w:r>
      <w:proofErr w:type="spellStart"/>
      <w:r w:rsidRPr="00A33CB1">
        <w:rPr>
          <w:rFonts w:ascii="Times New Roman" w:hAnsi="Times New Roman"/>
          <w:sz w:val="24"/>
          <w:szCs w:val="24"/>
        </w:rPr>
        <w:t>медицин</w:t>
      </w:r>
      <w:r>
        <w:rPr>
          <w:rFonts w:ascii="Times New Roman" w:hAnsi="Times New Roman"/>
          <w:sz w:val="24"/>
          <w:szCs w:val="24"/>
        </w:rPr>
        <w:t>ских</w:t>
      </w:r>
      <w:proofErr w:type="spellEnd"/>
      <w:r>
        <w:rPr>
          <w:rFonts w:ascii="Times New Roman" w:hAnsi="Times New Roman"/>
          <w:sz w:val="24"/>
          <w:szCs w:val="24"/>
        </w:rPr>
        <w:t xml:space="preserve"> </w:t>
      </w:r>
      <w:proofErr w:type="spellStart"/>
      <w:r>
        <w:rPr>
          <w:rFonts w:ascii="Times New Roman" w:hAnsi="Times New Roman"/>
          <w:sz w:val="24"/>
          <w:szCs w:val="24"/>
        </w:rPr>
        <w:t>изделий</w:t>
      </w:r>
      <w:proofErr w:type="spellEnd"/>
      <w:r>
        <w:rPr>
          <w:rFonts w:ascii="Times New Roman" w:hAnsi="Times New Roman"/>
          <w:sz w:val="24"/>
          <w:szCs w:val="24"/>
        </w:rPr>
        <w:t xml:space="preserve"> (</w:t>
      </w:r>
      <w:proofErr w:type="spellStart"/>
      <w:r>
        <w:rPr>
          <w:rFonts w:ascii="Times New Roman" w:hAnsi="Times New Roman"/>
          <w:sz w:val="24"/>
          <w:szCs w:val="24"/>
        </w:rPr>
        <w:t>серия</w:t>
      </w:r>
      <w:proofErr w:type="spellEnd"/>
      <w:r>
        <w:rPr>
          <w:rFonts w:ascii="Times New Roman" w:hAnsi="Times New Roman"/>
          <w:sz w:val="24"/>
          <w:szCs w:val="24"/>
        </w:rPr>
        <w:t xml:space="preserve"> ISO </w:t>
      </w:r>
      <w:proofErr w:type="gramStart"/>
      <w:r>
        <w:rPr>
          <w:rFonts w:ascii="Times New Roman" w:hAnsi="Times New Roman"/>
          <w:sz w:val="24"/>
          <w:szCs w:val="24"/>
        </w:rPr>
        <w:t>10993 )</w:t>
      </w:r>
      <w:proofErr w:type="gramEnd"/>
      <w:r>
        <w:rPr>
          <w:rFonts w:ascii="Times New Roman" w:hAnsi="Times New Roman"/>
          <w:sz w:val="24"/>
          <w:szCs w:val="24"/>
        </w:rPr>
        <w:t>.</w:t>
      </w:r>
    </w:p>
    <w:p w:rsidR="00193D32" w:rsidRPr="00D64AEA" w:rsidRDefault="00193D32" w:rsidP="00735095">
      <w:pPr>
        <w:tabs>
          <w:tab w:val="center" w:pos="4961"/>
          <w:tab w:val="left" w:pos="6255"/>
        </w:tabs>
        <w:ind w:right="-2" w:firstLine="426"/>
        <w:rPr>
          <w:rFonts w:eastAsia="BatangChe"/>
          <w:sz w:val="20"/>
          <w:szCs w:val="20"/>
          <w:lang w:val="en-GB"/>
        </w:rPr>
      </w:pPr>
    </w:p>
    <w:p w:rsidR="00193D32" w:rsidRPr="00D64AEA" w:rsidRDefault="00193D32" w:rsidP="00735095">
      <w:pPr>
        <w:tabs>
          <w:tab w:val="center" w:pos="4961"/>
          <w:tab w:val="left" w:pos="6255"/>
        </w:tabs>
        <w:ind w:right="-2" w:firstLine="426"/>
        <w:rPr>
          <w:rFonts w:eastAsia="BatangChe"/>
          <w:sz w:val="20"/>
          <w:szCs w:val="20"/>
          <w:lang w:val="en-US"/>
        </w:rPr>
      </w:pPr>
    </w:p>
    <w:p w:rsidR="00193D32" w:rsidRPr="00D64AEA" w:rsidRDefault="00193D32" w:rsidP="00735095">
      <w:pPr>
        <w:tabs>
          <w:tab w:val="center" w:pos="4961"/>
          <w:tab w:val="left" w:pos="6255"/>
        </w:tabs>
        <w:ind w:right="-2" w:firstLine="426"/>
        <w:rPr>
          <w:rFonts w:eastAsia="BatangChe"/>
          <w:sz w:val="20"/>
          <w:szCs w:val="20"/>
          <w:lang w:val="en-US"/>
        </w:rPr>
      </w:pPr>
    </w:p>
    <w:p w:rsidR="00193D32" w:rsidRPr="00D64AEA" w:rsidRDefault="00193D32" w:rsidP="00735095">
      <w:pPr>
        <w:tabs>
          <w:tab w:val="center" w:pos="4961"/>
          <w:tab w:val="left" w:pos="6255"/>
        </w:tabs>
        <w:ind w:right="-2" w:firstLine="426"/>
        <w:rPr>
          <w:rFonts w:eastAsia="BatangChe"/>
          <w:sz w:val="20"/>
          <w:szCs w:val="20"/>
          <w:lang w:val="en-US"/>
        </w:rPr>
      </w:pPr>
    </w:p>
    <w:p w:rsidR="00193D32" w:rsidRPr="00D64AEA" w:rsidRDefault="00193D32" w:rsidP="00735095">
      <w:pPr>
        <w:tabs>
          <w:tab w:val="center" w:pos="4961"/>
          <w:tab w:val="left" w:pos="6255"/>
        </w:tabs>
        <w:ind w:right="-2" w:firstLine="426"/>
        <w:rPr>
          <w:rFonts w:eastAsia="BatangChe"/>
          <w:sz w:val="20"/>
          <w:szCs w:val="20"/>
          <w:lang w:val="en-US"/>
        </w:rPr>
      </w:pPr>
    </w:p>
    <w:p w:rsidR="00193D32" w:rsidRPr="00D64AEA" w:rsidRDefault="00193D32" w:rsidP="00735095">
      <w:pPr>
        <w:tabs>
          <w:tab w:val="center" w:pos="4961"/>
          <w:tab w:val="left" w:pos="6255"/>
        </w:tabs>
        <w:ind w:right="-2" w:firstLine="426"/>
        <w:rPr>
          <w:rFonts w:eastAsia="BatangChe"/>
          <w:sz w:val="20"/>
          <w:szCs w:val="20"/>
          <w:lang w:val="en-US"/>
        </w:rPr>
      </w:pPr>
    </w:p>
    <w:p w:rsidR="00193D32" w:rsidRPr="00D64AEA" w:rsidRDefault="00193D32" w:rsidP="00735095">
      <w:pPr>
        <w:tabs>
          <w:tab w:val="center" w:pos="4961"/>
          <w:tab w:val="left" w:pos="6255"/>
        </w:tabs>
        <w:ind w:right="-2" w:firstLine="426"/>
        <w:rPr>
          <w:rFonts w:eastAsia="BatangChe"/>
          <w:sz w:val="20"/>
          <w:szCs w:val="20"/>
          <w:lang w:val="en-US"/>
        </w:rPr>
      </w:pPr>
    </w:p>
    <w:p w:rsidR="00193D32" w:rsidRPr="00D64AEA" w:rsidRDefault="00193D32" w:rsidP="00735095">
      <w:pPr>
        <w:tabs>
          <w:tab w:val="center" w:pos="4961"/>
          <w:tab w:val="left" w:pos="6255"/>
        </w:tabs>
        <w:ind w:right="-2" w:firstLine="426"/>
        <w:rPr>
          <w:rFonts w:eastAsia="BatangChe"/>
          <w:sz w:val="20"/>
          <w:szCs w:val="20"/>
          <w:lang w:val="en-US"/>
        </w:rPr>
      </w:pPr>
    </w:p>
    <w:p w:rsidR="00193D32" w:rsidRPr="00D64AEA" w:rsidRDefault="00193D32" w:rsidP="00735095">
      <w:pPr>
        <w:tabs>
          <w:tab w:val="center" w:pos="4961"/>
          <w:tab w:val="left" w:pos="6255"/>
        </w:tabs>
        <w:ind w:right="-2" w:firstLine="426"/>
        <w:rPr>
          <w:rFonts w:eastAsia="BatangChe"/>
          <w:sz w:val="20"/>
          <w:szCs w:val="20"/>
          <w:lang w:val="en-US"/>
        </w:rPr>
      </w:pPr>
    </w:p>
    <w:p w:rsidR="00193D32" w:rsidRPr="00D64AEA" w:rsidRDefault="00193D32" w:rsidP="00735095">
      <w:pPr>
        <w:tabs>
          <w:tab w:val="center" w:pos="4961"/>
          <w:tab w:val="left" w:pos="6255"/>
        </w:tabs>
        <w:ind w:right="-2" w:firstLine="426"/>
        <w:rPr>
          <w:rFonts w:eastAsia="BatangChe"/>
          <w:sz w:val="20"/>
          <w:szCs w:val="20"/>
          <w:lang w:val="en-US"/>
        </w:rPr>
      </w:pPr>
    </w:p>
    <w:p w:rsidR="00193D32" w:rsidRPr="00D64AEA" w:rsidRDefault="00193D32" w:rsidP="00735095">
      <w:pPr>
        <w:tabs>
          <w:tab w:val="center" w:pos="4961"/>
          <w:tab w:val="left" w:pos="6255"/>
        </w:tabs>
        <w:ind w:right="-2" w:firstLine="426"/>
        <w:rPr>
          <w:rFonts w:eastAsia="BatangChe"/>
          <w:sz w:val="20"/>
          <w:szCs w:val="20"/>
          <w:lang w:val="en-US"/>
        </w:rPr>
      </w:pPr>
    </w:p>
    <w:p w:rsidR="00193D32" w:rsidRPr="00D64AEA" w:rsidRDefault="00193D32" w:rsidP="00735095">
      <w:pPr>
        <w:tabs>
          <w:tab w:val="center" w:pos="4961"/>
          <w:tab w:val="left" w:pos="6255"/>
        </w:tabs>
        <w:ind w:right="-2" w:firstLine="426"/>
        <w:rPr>
          <w:rFonts w:eastAsia="BatangChe"/>
          <w:sz w:val="20"/>
          <w:szCs w:val="20"/>
          <w:lang w:val="en-US"/>
        </w:rPr>
      </w:pPr>
    </w:p>
    <w:p w:rsidR="00193D32" w:rsidRPr="00D64AEA" w:rsidRDefault="00193D32" w:rsidP="00735095">
      <w:pPr>
        <w:tabs>
          <w:tab w:val="center" w:pos="4961"/>
          <w:tab w:val="left" w:pos="6255"/>
        </w:tabs>
        <w:ind w:right="-2" w:firstLine="426"/>
        <w:rPr>
          <w:rFonts w:eastAsia="BatangChe"/>
          <w:sz w:val="20"/>
          <w:szCs w:val="20"/>
          <w:lang w:val="en-US"/>
        </w:rPr>
      </w:pPr>
    </w:p>
    <w:p w:rsidR="00193D32" w:rsidRPr="00D64AEA" w:rsidRDefault="00193D32" w:rsidP="00735095">
      <w:pPr>
        <w:tabs>
          <w:tab w:val="center" w:pos="4961"/>
          <w:tab w:val="left" w:pos="6255"/>
        </w:tabs>
        <w:ind w:right="-2" w:firstLine="426"/>
        <w:rPr>
          <w:rFonts w:eastAsia="BatangChe"/>
          <w:sz w:val="20"/>
          <w:szCs w:val="20"/>
          <w:lang w:val="en-US"/>
        </w:rPr>
      </w:pPr>
    </w:p>
    <w:p w:rsidR="00193D32" w:rsidRPr="00D64AEA" w:rsidRDefault="00193D32" w:rsidP="00735095">
      <w:pPr>
        <w:tabs>
          <w:tab w:val="center" w:pos="4961"/>
          <w:tab w:val="left" w:pos="6255"/>
        </w:tabs>
        <w:ind w:right="-2" w:firstLine="426"/>
        <w:rPr>
          <w:rFonts w:eastAsia="BatangChe"/>
          <w:sz w:val="20"/>
          <w:szCs w:val="20"/>
          <w:lang w:val="en-US"/>
        </w:rPr>
      </w:pPr>
    </w:p>
    <w:p w:rsidR="00193D32" w:rsidRPr="00D64AEA" w:rsidRDefault="00193D32" w:rsidP="00735095">
      <w:pPr>
        <w:tabs>
          <w:tab w:val="center" w:pos="4961"/>
          <w:tab w:val="left" w:pos="6255"/>
        </w:tabs>
        <w:ind w:right="-2" w:firstLine="426"/>
        <w:rPr>
          <w:rFonts w:eastAsia="BatangChe"/>
          <w:sz w:val="20"/>
          <w:szCs w:val="20"/>
          <w:lang w:val="en-US"/>
        </w:rPr>
      </w:pPr>
    </w:p>
    <w:p w:rsidR="00193D32" w:rsidRPr="00D64AEA" w:rsidRDefault="00193D32" w:rsidP="00735095">
      <w:pPr>
        <w:tabs>
          <w:tab w:val="center" w:pos="4961"/>
          <w:tab w:val="left" w:pos="6255"/>
        </w:tabs>
        <w:ind w:right="-2" w:firstLine="426"/>
        <w:rPr>
          <w:rFonts w:eastAsia="BatangChe"/>
          <w:sz w:val="20"/>
          <w:szCs w:val="20"/>
          <w:lang w:val="en-US"/>
        </w:rPr>
      </w:pPr>
    </w:p>
    <w:p w:rsidR="00193D32" w:rsidRPr="00DF1D89" w:rsidRDefault="00193D32" w:rsidP="00A33CB1">
      <w:pPr>
        <w:pStyle w:val="10"/>
        <w:pageBreakBefore/>
        <w:spacing w:before="0" w:after="0"/>
        <w:ind w:firstLine="0"/>
        <w:jc w:val="center"/>
        <w:rPr>
          <w:sz w:val="24"/>
          <w:szCs w:val="24"/>
        </w:rPr>
      </w:pPr>
      <w:bookmarkStart w:id="62" w:name="_Toc10652411"/>
      <w:bookmarkStart w:id="63" w:name="_Toc17110120"/>
      <w:r w:rsidRPr="00ED2C17">
        <w:rPr>
          <w:sz w:val="24"/>
          <w:szCs w:val="24"/>
        </w:rPr>
        <w:lastRenderedPageBreak/>
        <w:t>Приложение</w:t>
      </w:r>
      <w:r w:rsidRPr="00DF1D89">
        <w:rPr>
          <w:sz w:val="24"/>
          <w:szCs w:val="24"/>
        </w:rPr>
        <w:t xml:space="preserve"> </w:t>
      </w:r>
      <w:r>
        <w:rPr>
          <w:sz w:val="24"/>
          <w:szCs w:val="24"/>
        </w:rPr>
        <w:t>В</w:t>
      </w:r>
      <w:r w:rsidRPr="00DF1D89">
        <w:rPr>
          <w:sz w:val="24"/>
          <w:szCs w:val="24"/>
        </w:rPr>
        <w:t>.</w:t>
      </w:r>
      <w:r w:rsidRPr="00ED2C17">
        <w:rPr>
          <w:sz w:val="24"/>
          <w:szCs w:val="24"/>
        </w:rPr>
        <w:t>А</w:t>
      </w:r>
      <w:bookmarkEnd w:id="62"/>
      <w:bookmarkEnd w:id="63"/>
    </w:p>
    <w:p w:rsidR="00193D32" w:rsidRDefault="00193D32" w:rsidP="00A33CB1">
      <w:pPr>
        <w:keepNext/>
        <w:jc w:val="center"/>
        <w:rPr>
          <w:i/>
          <w:sz w:val="24"/>
        </w:rPr>
      </w:pPr>
      <w:r w:rsidRPr="00ED2C17">
        <w:rPr>
          <w:i/>
          <w:sz w:val="24"/>
        </w:rPr>
        <w:t>(</w:t>
      </w:r>
      <w:r>
        <w:rPr>
          <w:i/>
          <w:sz w:val="24"/>
        </w:rPr>
        <w:t>информационное</w:t>
      </w:r>
      <w:r w:rsidRPr="00ED2C17">
        <w:rPr>
          <w:i/>
          <w:sz w:val="24"/>
        </w:rPr>
        <w:t>)</w:t>
      </w:r>
    </w:p>
    <w:p w:rsidR="00A33CB1" w:rsidRPr="00ED2C17" w:rsidRDefault="00A33CB1" w:rsidP="00A33CB1">
      <w:pPr>
        <w:keepNext/>
        <w:jc w:val="center"/>
        <w:rPr>
          <w:i/>
          <w:sz w:val="24"/>
        </w:rPr>
      </w:pPr>
    </w:p>
    <w:p w:rsidR="00193D32" w:rsidRDefault="00193D32" w:rsidP="00A33CB1">
      <w:pPr>
        <w:shd w:val="clear" w:color="auto" w:fill="FFFFFF"/>
        <w:jc w:val="center"/>
        <w:rPr>
          <w:b/>
          <w:color w:val="000000"/>
          <w:spacing w:val="-5"/>
          <w:sz w:val="24"/>
        </w:rPr>
      </w:pPr>
      <w:r w:rsidRPr="00ED2C17">
        <w:rPr>
          <w:b/>
          <w:color w:val="000000"/>
          <w:spacing w:val="-5"/>
          <w:sz w:val="24"/>
        </w:rPr>
        <w:t xml:space="preserve">Сведения о соответствии </w:t>
      </w:r>
      <w:r>
        <w:rPr>
          <w:b/>
          <w:color w:val="000000"/>
          <w:spacing w:val="-5"/>
          <w:sz w:val="24"/>
        </w:rPr>
        <w:t>национальных (межгосударственных)</w:t>
      </w:r>
      <w:r w:rsidRPr="00ED2C17">
        <w:rPr>
          <w:b/>
          <w:color w:val="000000"/>
          <w:spacing w:val="-5"/>
          <w:sz w:val="24"/>
        </w:rPr>
        <w:t xml:space="preserve"> стандартов ссылочным международным стандартам (международным документам)</w:t>
      </w:r>
    </w:p>
    <w:p w:rsidR="00A33CB1" w:rsidRPr="00ED2C17" w:rsidRDefault="00A33CB1" w:rsidP="00A33CB1">
      <w:pPr>
        <w:shd w:val="clear" w:color="auto" w:fill="FFFFFF"/>
        <w:jc w:val="center"/>
        <w:rPr>
          <w:b/>
          <w:color w:val="000000"/>
          <w:spacing w:val="-5"/>
          <w:sz w:val="24"/>
        </w:rPr>
      </w:pPr>
    </w:p>
    <w:p w:rsidR="00193D32" w:rsidRPr="00ED2C17" w:rsidRDefault="00193D32" w:rsidP="00A33CB1">
      <w:pPr>
        <w:ind w:firstLine="567"/>
        <w:rPr>
          <w:sz w:val="24"/>
        </w:rPr>
      </w:pPr>
      <w:r w:rsidRPr="00ED2C17">
        <w:rPr>
          <w:sz w:val="24"/>
        </w:rPr>
        <w:t xml:space="preserve">Сведения о соответствии </w:t>
      </w:r>
      <w:r>
        <w:rPr>
          <w:sz w:val="24"/>
        </w:rPr>
        <w:t>национальных (межгосударственных)</w:t>
      </w:r>
      <w:r w:rsidRPr="00ED2C17">
        <w:rPr>
          <w:sz w:val="24"/>
        </w:rPr>
        <w:t xml:space="preserve"> стандартов ссылочным международным стандартам (международным до</w:t>
      </w:r>
      <w:r>
        <w:rPr>
          <w:sz w:val="24"/>
        </w:rPr>
        <w:t xml:space="preserve">кументам) приведены </w:t>
      </w:r>
      <w:r w:rsidR="00575865">
        <w:rPr>
          <w:sz w:val="24"/>
        </w:rPr>
        <w:br/>
      </w:r>
      <w:r>
        <w:rPr>
          <w:sz w:val="24"/>
        </w:rPr>
        <w:t>в  таблице В.</w:t>
      </w:r>
      <w:r w:rsidRPr="00ED2C17">
        <w:rPr>
          <w:sz w:val="24"/>
        </w:rPr>
        <w:t>А</w:t>
      </w:r>
      <w:r>
        <w:rPr>
          <w:sz w:val="24"/>
        </w:rPr>
        <w:t>.1.</w:t>
      </w:r>
      <w:r w:rsidRPr="00ED2C17">
        <w:rPr>
          <w:sz w:val="24"/>
        </w:rPr>
        <w:t xml:space="preserve"> </w:t>
      </w:r>
    </w:p>
    <w:p w:rsidR="00193D32" w:rsidRPr="00E52635" w:rsidRDefault="00193D32" w:rsidP="00A33CB1">
      <w:pPr>
        <w:pStyle w:val="Style109"/>
        <w:widowControl/>
        <w:ind w:firstLine="567"/>
        <w:jc w:val="both"/>
        <w:rPr>
          <w:rStyle w:val="FontStyle169"/>
          <w:lang w:eastAsia="en-US"/>
        </w:rPr>
      </w:pPr>
    </w:p>
    <w:p w:rsidR="00193D32" w:rsidRPr="00A606EF" w:rsidRDefault="00193D32" w:rsidP="00A33CB1">
      <w:pPr>
        <w:pStyle w:val="Style109"/>
        <w:widowControl/>
        <w:jc w:val="center"/>
        <w:rPr>
          <w:rStyle w:val="FontStyle169"/>
          <w:rFonts w:ascii="Times New Roman" w:hAnsi="Times New Roman" w:cs="Times New Roman"/>
          <w:b/>
          <w:sz w:val="24"/>
          <w:szCs w:val="24"/>
          <w:lang w:eastAsia="en-US"/>
        </w:rPr>
      </w:pPr>
      <w:r w:rsidRPr="00A606EF">
        <w:rPr>
          <w:rStyle w:val="FontStyle169"/>
          <w:rFonts w:ascii="Times New Roman" w:hAnsi="Times New Roman" w:cs="Times New Roman"/>
          <w:b/>
          <w:sz w:val="24"/>
          <w:szCs w:val="24"/>
          <w:lang w:eastAsia="en-US"/>
        </w:rPr>
        <w:t>Таблица В.А.1</w:t>
      </w:r>
      <w:r w:rsidRPr="00A606EF">
        <w:rPr>
          <w:rStyle w:val="FontStyle169"/>
          <w:rFonts w:ascii="Times New Roman" w:hAnsi="Times New Roman" w:cs="Times New Roman"/>
          <w:b/>
          <w:bCs/>
          <w:sz w:val="24"/>
          <w:szCs w:val="24"/>
        </w:rPr>
        <w:t xml:space="preserve"> – </w:t>
      </w:r>
      <w:r w:rsidRPr="00A606EF">
        <w:rPr>
          <w:rStyle w:val="FontStyle169"/>
          <w:rFonts w:ascii="Times New Roman" w:hAnsi="Times New Roman" w:cs="Times New Roman"/>
          <w:b/>
          <w:sz w:val="24"/>
          <w:szCs w:val="24"/>
          <w:lang w:eastAsia="en-US"/>
        </w:rPr>
        <w:t>Сведения о соответствии национальных (межгосударственных) стандартов ссылочным международным стандартам (международным документам)</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08"/>
        <w:gridCol w:w="1610"/>
        <w:gridCol w:w="3552"/>
      </w:tblGrid>
      <w:tr w:rsidR="00193D32" w:rsidRPr="00ED2C17" w:rsidTr="00193D32">
        <w:tc>
          <w:tcPr>
            <w:tcW w:w="2303" w:type="pct"/>
            <w:tcBorders>
              <w:bottom w:val="double" w:sz="4" w:space="0" w:color="auto"/>
            </w:tcBorders>
            <w:vAlign w:val="center"/>
          </w:tcPr>
          <w:p w:rsidR="00193D32" w:rsidRPr="00ED2C17" w:rsidRDefault="00193D32" w:rsidP="00A33CB1">
            <w:pPr>
              <w:jc w:val="center"/>
              <w:rPr>
                <w:sz w:val="24"/>
              </w:rPr>
            </w:pPr>
            <w:r w:rsidRPr="00ED2C17">
              <w:rPr>
                <w:sz w:val="24"/>
              </w:rPr>
              <w:t>Обозначение и наименование международного стандарта (международного документа)</w:t>
            </w:r>
          </w:p>
        </w:tc>
        <w:tc>
          <w:tcPr>
            <w:tcW w:w="841" w:type="pct"/>
            <w:tcBorders>
              <w:bottom w:val="double" w:sz="4" w:space="0" w:color="auto"/>
            </w:tcBorders>
            <w:vAlign w:val="center"/>
          </w:tcPr>
          <w:p w:rsidR="00193D32" w:rsidRPr="00ED2C17" w:rsidRDefault="00193D32" w:rsidP="00A33CB1">
            <w:pPr>
              <w:jc w:val="center"/>
              <w:rPr>
                <w:sz w:val="24"/>
              </w:rPr>
            </w:pPr>
            <w:r w:rsidRPr="00ED2C17">
              <w:rPr>
                <w:sz w:val="24"/>
              </w:rPr>
              <w:t>Степень соответствия</w:t>
            </w:r>
          </w:p>
        </w:tc>
        <w:tc>
          <w:tcPr>
            <w:tcW w:w="1856" w:type="pct"/>
            <w:tcBorders>
              <w:bottom w:val="double" w:sz="4" w:space="0" w:color="auto"/>
            </w:tcBorders>
            <w:vAlign w:val="center"/>
          </w:tcPr>
          <w:p w:rsidR="00193D32" w:rsidRPr="00ED2C17" w:rsidRDefault="00193D32" w:rsidP="00A33CB1">
            <w:pPr>
              <w:jc w:val="center"/>
              <w:rPr>
                <w:sz w:val="24"/>
              </w:rPr>
            </w:pPr>
            <w:r w:rsidRPr="00ED2C17">
              <w:rPr>
                <w:sz w:val="24"/>
              </w:rPr>
              <w:t xml:space="preserve">Обозначение и наименование </w:t>
            </w:r>
            <w:r>
              <w:rPr>
                <w:sz w:val="24"/>
              </w:rPr>
              <w:t xml:space="preserve">национального </w:t>
            </w:r>
            <w:r w:rsidRPr="00ED2C17">
              <w:rPr>
                <w:sz w:val="24"/>
              </w:rPr>
              <w:t>стандарта</w:t>
            </w:r>
            <w:r>
              <w:rPr>
                <w:sz w:val="24"/>
              </w:rPr>
              <w:t>, межгосударственного стандарта</w:t>
            </w:r>
          </w:p>
        </w:tc>
      </w:tr>
      <w:tr w:rsidR="00D64AEA" w:rsidRPr="006F3BBD" w:rsidTr="00E11F5A">
        <w:tc>
          <w:tcPr>
            <w:tcW w:w="2303" w:type="pct"/>
            <w:tcBorders>
              <w:top w:val="single" w:sz="4" w:space="0" w:color="auto"/>
              <w:bottom w:val="single" w:sz="4" w:space="0" w:color="auto"/>
            </w:tcBorders>
          </w:tcPr>
          <w:p w:rsidR="00D64AEA" w:rsidRPr="00A33CB1" w:rsidRDefault="00D64AEA" w:rsidP="00A33CB1">
            <w:pPr>
              <w:widowControl w:val="0"/>
              <w:autoSpaceDE w:val="0"/>
              <w:autoSpaceDN w:val="0"/>
              <w:adjustRightInd w:val="0"/>
              <w:rPr>
                <w:rFonts w:eastAsia="Arial Unicode MS"/>
                <w:bCs/>
                <w:sz w:val="24"/>
                <w:lang w:val="en-US" w:eastAsia="zh-CN"/>
              </w:rPr>
            </w:pPr>
            <w:r w:rsidRPr="00AC0285">
              <w:rPr>
                <w:rFonts w:eastAsia="Arial Unicode MS"/>
                <w:bCs/>
                <w:sz w:val="24"/>
                <w:lang w:val="en-GB" w:eastAsia="zh-CN"/>
              </w:rPr>
              <w:fldChar w:fldCharType="begin"/>
            </w:r>
            <w:r w:rsidRPr="00AC0285">
              <w:rPr>
                <w:rFonts w:eastAsia="Arial Unicode MS"/>
                <w:bCs/>
                <w:sz w:val="24"/>
                <w:lang w:val="en-GB" w:eastAsia="zh-CN"/>
              </w:rPr>
              <w:instrText>IF</w:instrText>
            </w:r>
            <w:r w:rsidRPr="00A33CB1">
              <w:rPr>
                <w:rFonts w:eastAsia="Arial Unicode MS"/>
                <w:bCs/>
                <w:sz w:val="24"/>
                <w:lang w:eastAsia="zh-CN"/>
              </w:rPr>
              <w:instrText xml:space="preserve"> "</w:instrText>
            </w:r>
            <w:r w:rsidRPr="00AC0285">
              <w:rPr>
                <w:rFonts w:eastAsia="Arial Unicode MS"/>
                <w:bCs/>
                <w:sz w:val="24"/>
                <w:lang w:val="en-GB" w:eastAsia="zh-CN"/>
              </w:rPr>
              <w:instrText>x</w:instrText>
            </w:r>
            <w:r w:rsidRPr="00A33CB1">
              <w:rPr>
                <w:rFonts w:eastAsia="Arial Unicode MS"/>
                <w:bCs/>
                <w:sz w:val="24"/>
                <w:lang w:eastAsia="zh-CN"/>
              </w:rPr>
              <w:instrText>_+3" "</w:instrText>
            </w:r>
            <w:r w:rsidRPr="00AC0285">
              <w:rPr>
                <w:rFonts w:eastAsia="Arial Unicode MS"/>
                <w:bCs/>
                <w:sz w:val="24"/>
                <w:lang w:val="en-GB" w:eastAsia="zh-CN"/>
              </w:rPr>
              <w:fldChar w:fldCharType="begin"/>
            </w:r>
            <w:r w:rsidRPr="00AC0285">
              <w:rPr>
                <w:rFonts w:eastAsia="Arial Unicode MS"/>
                <w:bCs/>
                <w:sz w:val="24"/>
                <w:lang w:val="en-GB" w:eastAsia="zh-CN"/>
              </w:rPr>
              <w:instrText>IF</w:instrText>
            </w:r>
            <w:r w:rsidRPr="00AC0285">
              <w:rPr>
                <w:rFonts w:eastAsia="Arial Unicode MS"/>
                <w:bCs/>
                <w:sz w:val="24"/>
                <w:lang w:val="en-GB" w:eastAsia="zh-CN"/>
              </w:rPr>
              <w:fldChar w:fldCharType="begin"/>
            </w:r>
            <w:r w:rsidRPr="00AC0285">
              <w:rPr>
                <w:rFonts w:eastAsia="Arial Unicode MS"/>
                <w:bCs/>
                <w:sz w:val="24"/>
                <w:lang w:val="en-GB" w:eastAsia="zh-CN"/>
              </w:rPr>
              <w:instrText>DOCPROPERTY</w:instrText>
            </w:r>
            <w:r w:rsidRPr="00A33CB1">
              <w:rPr>
                <w:rFonts w:eastAsia="Arial Unicode MS"/>
                <w:bCs/>
                <w:sz w:val="24"/>
                <w:lang w:eastAsia="zh-CN"/>
              </w:rPr>
              <w:instrText xml:space="preserve"> "</w:instrText>
            </w:r>
            <w:r w:rsidRPr="00AC0285">
              <w:rPr>
                <w:rFonts w:eastAsia="Arial Unicode MS"/>
                <w:bCs/>
                <w:sz w:val="24"/>
                <w:lang w:val="en-GB" w:eastAsia="zh-CN"/>
              </w:rPr>
              <w:instrText>x</w:instrText>
            </w:r>
            <w:r w:rsidRPr="00A33CB1">
              <w:rPr>
                <w:rFonts w:eastAsia="Arial Unicode MS"/>
                <w:bCs/>
                <w:sz w:val="24"/>
                <w:lang w:eastAsia="zh-CN"/>
              </w:rPr>
              <w:instrText>_</w:instrText>
            </w:r>
            <w:r w:rsidRPr="00AC0285">
              <w:rPr>
                <w:rFonts w:eastAsia="Arial Unicode MS"/>
                <w:bCs/>
                <w:sz w:val="24"/>
                <w:lang w:val="en-GB" w:eastAsia="zh-CN"/>
              </w:rPr>
              <w:instrText>t</w:instrText>
            </w:r>
            <w:r w:rsidRPr="00A33CB1">
              <w:rPr>
                <w:rFonts w:eastAsia="Arial Unicode MS"/>
                <w:bCs/>
                <w:sz w:val="24"/>
                <w:lang w:eastAsia="zh-CN"/>
              </w:rPr>
              <w:instrText>"</w:instrText>
            </w:r>
            <w:r w:rsidRPr="00AC0285">
              <w:rPr>
                <w:rFonts w:eastAsia="Arial Unicode MS"/>
                <w:bCs/>
                <w:sz w:val="24"/>
                <w:lang w:val="en-GB" w:eastAsia="zh-CN"/>
              </w:rPr>
              <w:fldChar w:fldCharType="separate"/>
            </w:r>
            <w:r w:rsidRPr="00AC0285">
              <w:rPr>
                <w:rFonts w:eastAsia="Arial Unicode MS"/>
                <w:bCs/>
                <w:sz w:val="24"/>
                <w:lang w:val="en-GB" w:eastAsia="zh-CN"/>
              </w:rPr>
              <w:instrText>N</w:instrText>
            </w:r>
            <w:r w:rsidRPr="00AC0285">
              <w:rPr>
                <w:rFonts w:eastAsia="Arial Unicode MS"/>
                <w:bCs/>
                <w:sz w:val="24"/>
                <w:lang w:val="en-US" w:eastAsia="zh-CN"/>
              </w:rPr>
              <w:fldChar w:fldCharType="end"/>
            </w:r>
            <w:r w:rsidRPr="00A33CB1">
              <w:rPr>
                <w:rFonts w:eastAsia="Arial Unicode MS"/>
                <w:bCs/>
                <w:sz w:val="24"/>
                <w:lang w:eastAsia="zh-CN"/>
              </w:rPr>
              <w:instrText xml:space="preserve">&lt;&gt; </w:instrText>
            </w:r>
            <w:r w:rsidRPr="00AC0285">
              <w:rPr>
                <w:rFonts w:eastAsia="Arial Unicode MS"/>
                <w:bCs/>
                <w:sz w:val="24"/>
                <w:lang w:val="en-GB" w:eastAsia="zh-CN"/>
              </w:rPr>
              <w:instrText>N</w:instrText>
            </w:r>
            <w:r w:rsidRPr="00A33CB1">
              <w:rPr>
                <w:rFonts w:eastAsia="Arial Unicode MS"/>
                <w:bCs/>
                <w:sz w:val="24"/>
                <w:lang w:eastAsia="zh-CN"/>
              </w:rPr>
              <w:instrText xml:space="preserve"> "&lt;</w:instrText>
            </w:r>
            <w:r w:rsidRPr="00AC0285">
              <w:rPr>
                <w:rFonts w:eastAsia="Arial Unicode MS"/>
                <w:bCs/>
                <w:sz w:val="24"/>
                <w:lang w:val="en-GB" w:eastAsia="zh-CN"/>
              </w:rPr>
              <w:fldChar w:fldCharType="begin"/>
            </w:r>
            <w:r w:rsidRPr="00AC0285">
              <w:rPr>
                <w:rFonts w:eastAsia="Arial Unicode MS"/>
                <w:bCs/>
                <w:sz w:val="24"/>
                <w:lang w:val="en-GB" w:eastAsia="zh-CN"/>
              </w:rPr>
              <w:instrText>QUOTE</w:instrText>
            </w:r>
            <w:r w:rsidRPr="00A33CB1">
              <w:rPr>
                <w:rFonts w:eastAsia="Arial Unicode MS"/>
                <w:bCs/>
                <w:sz w:val="24"/>
                <w:lang w:eastAsia="zh-CN"/>
              </w:rPr>
              <w:instrText xml:space="preserve"> "</w:instrText>
            </w:r>
            <w:r w:rsidRPr="00AC0285">
              <w:rPr>
                <w:rFonts w:eastAsia="Arial Unicode MS"/>
                <w:bCs/>
                <w:sz w:val="24"/>
                <w:lang w:val="en-GB" w:eastAsia="zh-CN"/>
              </w:rPr>
              <w:instrText>std</w:instrText>
            </w:r>
            <w:r w:rsidRPr="00A33CB1">
              <w:rPr>
                <w:rFonts w:eastAsia="Arial Unicode MS"/>
                <w:bCs/>
                <w:sz w:val="24"/>
                <w:lang w:eastAsia="zh-CN"/>
              </w:rPr>
              <w:instrText>"</w:instrText>
            </w:r>
            <w:r w:rsidRPr="00AC0285">
              <w:rPr>
                <w:rFonts w:eastAsia="Arial Unicode MS"/>
                <w:bCs/>
                <w:sz w:val="24"/>
                <w:lang w:val="en-GB" w:eastAsia="zh-CN"/>
              </w:rPr>
              <w:fldChar w:fldCharType="separate"/>
            </w:r>
            <w:r w:rsidRPr="00AC0285">
              <w:rPr>
                <w:rFonts w:eastAsia="Arial Unicode MS"/>
                <w:bCs/>
                <w:sz w:val="24"/>
                <w:lang w:val="en-GB" w:eastAsia="zh-CN"/>
              </w:rPr>
              <w:instrText>std</w:instrText>
            </w:r>
            <w:r w:rsidRPr="00AC0285">
              <w:rPr>
                <w:rFonts w:eastAsia="Arial Unicode MS"/>
                <w:bCs/>
                <w:sz w:val="24"/>
                <w:lang w:val="en-US" w:eastAsia="zh-CN"/>
              </w:rPr>
              <w:fldChar w:fldCharType="end"/>
            </w:r>
            <w:r w:rsidRPr="00A33CB1">
              <w:rPr>
                <w:rFonts w:eastAsia="Arial Unicode MS"/>
                <w:bCs/>
                <w:sz w:val="24"/>
                <w:lang w:eastAsia="zh-CN"/>
              </w:rPr>
              <w:instrText>"</w:instrText>
            </w:r>
            <w:r w:rsidRPr="00AC0285">
              <w:rPr>
                <w:rFonts w:eastAsia="Arial Unicode MS"/>
                <w:bCs/>
                <w:sz w:val="24"/>
                <w:lang w:val="en-US" w:eastAsia="zh-CN"/>
              </w:rPr>
              <w:fldChar w:fldCharType="end"/>
            </w:r>
            <w:r w:rsidRPr="00AC0285">
              <w:rPr>
                <w:rFonts w:eastAsia="Arial Unicode MS"/>
                <w:bCs/>
                <w:sz w:val="24"/>
                <w:lang w:val="en-GB" w:eastAsia="zh-CN"/>
              </w:rPr>
              <w:fldChar w:fldCharType="begin"/>
            </w:r>
            <w:r w:rsidRPr="00AC0285">
              <w:rPr>
                <w:rFonts w:eastAsia="Arial Unicode MS"/>
                <w:bCs/>
                <w:sz w:val="24"/>
                <w:lang w:val="en-GB" w:eastAsia="zh-CN"/>
              </w:rPr>
              <w:instrText>IF</w:instrText>
            </w:r>
            <w:r w:rsidRPr="00AC0285">
              <w:rPr>
                <w:rFonts w:eastAsia="Arial Unicode MS"/>
                <w:bCs/>
                <w:sz w:val="24"/>
                <w:lang w:val="en-GB" w:eastAsia="zh-CN"/>
              </w:rPr>
              <w:fldChar w:fldCharType="begin"/>
            </w:r>
            <w:r w:rsidRPr="00A33CB1">
              <w:rPr>
                <w:rFonts w:eastAsia="Arial Unicode MS"/>
                <w:bCs/>
                <w:sz w:val="24"/>
                <w:lang w:eastAsia="zh-CN"/>
              </w:rPr>
              <w:instrText xml:space="preserve">= </w:instrText>
            </w:r>
            <w:r w:rsidRPr="00AC0285">
              <w:rPr>
                <w:rFonts w:eastAsia="Arial Unicode MS"/>
                <w:bCs/>
                <w:sz w:val="24"/>
                <w:lang w:val="en-GB" w:eastAsia="zh-CN"/>
              </w:rPr>
              <w:instrText>AND</w:instrText>
            </w:r>
            <w:r w:rsidRPr="00A33CB1">
              <w:rPr>
                <w:rFonts w:eastAsia="Arial Unicode MS"/>
                <w:bCs/>
                <w:sz w:val="24"/>
                <w:lang w:eastAsia="zh-CN"/>
              </w:rPr>
              <w:instrText>(</w:instrText>
            </w:r>
            <w:r w:rsidRPr="00AC0285">
              <w:rPr>
                <w:rFonts w:eastAsia="Arial Unicode MS"/>
                <w:bCs/>
                <w:sz w:val="24"/>
                <w:lang w:val="en-GB" w:eastAsia="zh-CN"/>
              </w:rPr>
              <w:fldChar w:fldCharType="begin"/>
            </w:r>
            <w:r w:rsidRPr="00AC0285">
              <w:rPr>
                <w:rFonts w:eastAsia="Arial Unicode MS"/>
                <w:bCs/>
                <w:sz w:val="24"/>
                <w:lang w:val="en-GB" w:eastAsia="zh-CN"/>
              </w:rPr>
              <w:instrText>COMPARE</w:instrText>
            </w:r>
            <w:r w:rsidRPr="00AC0285">
              <w:rPr>
                <w:rFonts w:eastAsia="Arial Unicode MS"/>
                <w:bCs/>
                <w:sz w:val="24"/>
                <w:lang w:val="en-GB" w:eastAsia="zh-CN"/>
              </w:rPr>
              <w:fldChar w:fldCharType="begin"/>
            </w:r>
            <w:r w:rsidRPr="00AC0285">
              <w:rPr>
                <w:rFonts w:eastAsia="Arial Unicode MS"/>
                <w:bCs/>
                <w:sz w:val="24"/>
                <w:lang w:val="en-GB" w:eastAsia="zh-CN"/>
              </w:rPr>
              <w:instrText>DOCPROPERTY</w:instrText>
            </w:r>
            <w:r w:rsidRPr="00A33CB1">
              <w:rPr>
                <w:rFonts w:eastAsia="Arial Unicode MS"/>
                <w:bCs/>
                <w:sz w:val="24"/>
                <w:lang w:eastAsia="zh-CN"/>
              </w:rPr>
              <w:instrText xml:space="preserve"> "</w:instrText>
            </w:r>
            <w:r w:rsidRPr="00AC0285">
              <w:rPr>
                <w:rFonts w:eastAsia="Arial Unicode MS"/>
                <w:bCs/>
                <w:sz w:val="24"/>
                <w:lang w:val="en-GB" w:eastAsia="zh-CN"/>
              </w:rPr>
              <w:instrText>x</w:instrText>
            </w:r>
            <w:r w:rsidRPr="00A33CB1">
              <w:rPr>
                <w:rFonts w:eastAsia="Arial Unicode MS"/>
                <w:bCs/>
                <w:sz w:val="24"/>
                <w:lang w:eastAsia="zh-CN"/>
              </w:rPr>
              <w:instrText>_</w:instrText>
            </w:r>
            <w:r w:rsidRPr="00AC0285">
              <w:rPr>
                <w:rFonts w:eastAsia="Arial Unicode MS"/>
                <w:bCs/>
                <w:sz w:val="24"/>
                <w:lang w:val="en-GB" w:eastAsia="zh-CN"/>
              </w:rPr>
              <w:instrText>t</w:instrText>
            </w:r>
            <w:r w:rsidRPr="00A33CB1">
              <w:rPr>
                <w:rFonts w:eastAsia="Arial Unicode MS"/>
                <w:bCs/>
                <w:sz w:val="24"/>
                <w:lang w:eastAsia="zh-CN"/>
              </w:rPr>
              <w:instrText>"</w:instrText>
            </w:r>
            <w:r w:rsidRPr="00AC0285">
              <w:rPr>
                <w:rFonts w:eastAsia="Arial Unicode MS"/>
                <w:bCs/>
                <w:sz w:val="24"/>
                <w:lang w:val="en-GB" w:eastAsia="zh-CN"/>
              </w:rPr>
              <w:fldChar w:fldCharType="separate"/>
            </w:r>
            <w:r w:rsidRPr="00AC0285">
              <w:rPr>
                <w:rFonts w:eastAsia="Arial Unicode MS"/>
                <w:bCs/>
                <w:sz w:val="24"/>
                <w:lang w:val="en-GB" w:eastAsia="zh-CN"/>
              </w:rPr>
              <w:instrText>N</w:instrText>
            </w:r>
            <w:r w:rsidRPr="00AC0285">
              <w:rPr>
                <w:rFonts w:eastAsia="Arial Unicode MS"/>
                <w:bCs/>
                <w:sz w:val="24"/>
                <w:lang w:val="en-US" w:eastAsia="zh-CN"/>
              </w:rPr>
              <w:fldChar w:fldCharType="end"/>
            </w:r>
            <w:r w:rsidRPr="00A33CB1">
              <w:rPr>
                <w:rFonts w:eastAsia="Arial Unicode MS"/>
                <w:bCs/>
                <w:sz w:val="24"/>
                <w:lang w:eastAsia="zh-CN"/>
              </w:rPr>
              <w:instrText xml:space="preserve">&lt;&gt; </w:instrText>
            </w:r>
            <w:r w:rsidRPr="00AC0285">
              <w:rPr>
                <w:rFonts w:eastAsia="Arial Unicode MS"/>
                <w:bCs/>
                <w:sz w:val="24"/>
                <w:lang w:val="en-GB" w:eastAsia="zh-CN"/>
              </w:rPr>
              <w:instrText>N</w:instrText>
            </w:r>
            <w:r w:rsidRPr="00AC0285">
              <w:rPr>
                <w:rFonts w:eastAsia="Arial Unicode MS"/>
                <w:bCs/>
                <w:sz w:val="24"/>
                <w:lang w:val="en-GB" w:eastAsia="zh-CN"/>
              </w:rPr>
              <w:fldChar w:fldCharType="separate"/>
            </w:r>
            <w:r w:rsidRPr="00A33CB1">
              <w:rPr>
                <w:rFonts w:eastAsia="Arial Unicode MS"/>
                <w:bCs/>
                <w:sz w:val="24"/>
                <w:lang w:eastAsia="zh-CN"/>
              </w:rPr>
              <w:instrText>0</w:instrText>
            </w:r>
            <w:r w:rsidRPr="00AC0285">
              <w:rPr>
                <w:rFonts w:eastAsia="Arial Unicode MS"/>
                <w:bCs/>
                <w:sz w:val="24"/>
                <w:lang w:val="en-US" w:eastAsia="zh-CN"/>
              </w:rPr>
              <w:fldChar w:fldCharType="end"/>
            </w:r>
            <w:r w:rsidRPr="00A33CB1">
              <w:rPr>
                <w:rFonts w:eastAsia="Arial Unicode MS"/>
                <w:bCs/>
                <w:sz w:val="24"/>
                <w:lang w:eastAsia="zh-CN"/>
              </w:rPr>
              <w:instrText>,</w:instrText>
            </w:r>
            <w:r w:rsidRPr="00AC0285">
              <w:rPr>
                <w:rFonts w:eastAsia="Arial Unicode MS"/>
                <w:bCs/>
                <w:sz w:val="24"/>
                <w:lang w:val="en-GB" w:eastAsia="zh-CN"/>
              </w:rPr>
              <w:fldChar w:fldCharType="begin"/>
            </w:r>
            <w:r w:rsidRPr="00AC0285">
              <w:rPr>
                <w:rFonts w:eastAsia="Arial Unicode MS"/>
                <w:bCs/>
                <w:sz w:val="24"/>
                <w:lang w:val="en-GB" w:eastAsia="zh-CN"/>
              </w:rPr>
              <w:instrText>COMPARE</w:instrText>
            </w:r>
            <w:r w:rsidRPr="00AC0285">
              <w:rPr>
                <w:rFonts w:eastAsia="Arial Unicode MS"/>
                <w:bCs/>
                <w:sz w:val="24"/>
                <w:lang w:val="en-GB" w:eastAsia="zh-CN"/>
              </w:rPr>
              <w:fldChar w:fldCharType="begin"/>
            </w:r>
            <w:r w:rsidRPr="00AC0285">
              <w:rPr>
                <w:rFonts w:eastAsia="Arial Unicode MS"/>
                <w:bCs/>
                <w:sz w:val="24"/>
                <w:lang w:val="en-GB" w:eastAsia="zh-CN"/>
              </w:rPr>
              <w:instrText>DOCPROPERTY</w:instrText>
            </w:r>
            <w:r w:rsidRPr="00A33CB1">
              <w:rPr>
                <w:rFonts w:eastAsia="Arial Unicode MS"/>
                <w:bCs/>
                <w:sz w:val="24"/>
                <w:lang w:eastAsia="zh-CN"/>
              </w:rPr>
              <w:instrText xml:space="preserve"> "</w:instrText>
            </w:r>
            <w:r w:rsidRPr="00AC0285">
              <w:rPr>
                <w:rFonts w:eastAsia="Arial Unicode MS"/>
                <w:bCs/>
                <w:sz w:val="24"/>
                <w:lang w:val="en-GB" w:eastAsia="zh-CN"/>
              </w:rPr>
              <w:instrText>x</w:instrText>
            </w:r>
            <w:r w:rsidRPr="00A33CB1">
              <w:rPr>
                <w:rFonts w:eastAsia="Arial Unicode MS"/>
                <w:bCs/>
                <w:sz w:val="24"/>
                <w:lang w:eastAsia="zh-CN"/>
              </w:rPr>
              <w:instrText>_</w:instrText>
            </w:r>
            <w:r w:rsidRPr="00AC0285">
              <w:rPr>
                <w:rFonts w:eastAsia="Arial Unicode MS"/>
                <w:bCs/>
                <w:sz w:val="24"/>
                <w:lang w:val="en-GB" w:eastAsia="zh-CN"/>
              </w:rPr>
              <w:instrText>a</w:instrText>
            </w:r>
            <w:r w:rsidRPr="00A33CB1">
              <w:rPr>
                <w:rFonts w:eastAsia="Arial Unicode MS"/>
                <w:bCs/>
                <w:sz w:val="24"/>
                <w:lang w:eastAsia="zh-CN"/>
              </w:rPr>
              <w:instrText>"</w:instrText>
            </w:r>
            <w:r w:rsidRPr="00AC0285">
              <w:rPr>
                <w:rFonts w:eastAsia="Arial Unicode MS"/>
                <w:bCs/>
                <w:sz w:val="24"/>
                <w:lang w:val="en-GB" w:eastAsia="zh-CN"/>
              </w:rPr>
              <w:fldChar w:fldCharType="separate"/>
            </w:r>
            <w:r w:rsidRPr="00AC0285">
              <w:rPr>
                <w:rFonts w:eastAsia="Arial Unicode MS"/>
                <w:bCs/>
                <w:sz w:val="24"/>
                <w:lang w:val="en-GB" w:eastAsia="zh-CN"/>
              </w:rPr>
              <w:instrText>N</w:instrText>
            </w:r>
            <w:r w:rsidRPr="00AC0285">
              <w:rPr>
                <w:rFonts w:eastAsia="Arial Unicode MS"/>
                <w:bCs/>
                <w:sz w:val="24"/>
                <w:lang w:val="en-US" w:eastAsia="zh-CN"/>
              </w:rPr>
              <w:fldChar w:fldCharType="end"/>
            </w:r>
            <w:r w:rsidRPr="00A33CB1">
              <w:rPr>
                <w:rFonts w:eastAsia="Arial Unicode MS"/>
                <w:bCs/>
                <w:sz w:val="24"/>
                <w:lang w:eastAsia="zh-CN"/>
              </w:rPr>
              <w:instrText xml:space="preserve">&lt;&gt; </w:instrText>
            </w:r>
            <w:r w:rsidRPr="00AC0285">
              <w:rPr>
                <w:rFonts w:eastAsia="Arial Unicode MS"/>
                <w:bCs/>
                <w:sz w:val="24"/>
                <w:lang w:val="en-GB" w:eastAsia="zh-CN"/>
              </w:rPr>
              <w:instrText>N</w:instrText>
            </w:r>
            <w:r w:rsidRPr="00AC0285">
              <w:rPr>
                <w:rFonts w:eastAsia="Arial Unicode MS"/>
                <w:bCs/>
                <w:sz w:val="24"/>
                <w:lang w:val="en-GB" w:eastAsia="zh-CN"/>
              </w:rPr>
              <w:fldChar w:fldCharType="separate"/>
            </w:r>
            <w:r w:rsidRPr="00A33CB1">
              <w:rPr>
                <w:rFonts w:eastAsia="Arial Unicode MS"/>
                <w:bCs/>
                <w:sz w:val="24"/>
                <w:lang w:eastAsia="zh-CN"/>
              </w:rPr>
              <w:instrText>0</w:instrText>
            </w:r>
            <w:r w:rsidRPr="00AC0285">
              <w:rPr>
                <w:rFonts w:eastAsia="Arial Unicode MS"/>
                <w:bCs/>
                <w:sz w:val="24"/>
                <w:lang w:val="en-US" w:eastAsia="zh-CN"/>
              </w:rPr>
              <w:fldChar w:fldCharType="end"/>
            </w:r>
            <w:r w:rsidRPr="00A33CB1">
              <w:rPr>
                <w:rFonts w:eastAsia="Arial Unicode MS"/>
                <w:bCs/>
                <w:sz w:val="24"/>
                <w:lang w:eastAsia="zh-CN"/>
              </w:rPr>
              <w:instrText>)</w:instrText>
            </w:r>
            <w:r w:rsidRPr="00AC0285">
              <w:rPr>
                <w:rFonts w:eastAsia="Arial Unicode MS"/>
                <w:bCs/>
                <w:sz w:val="24"/>
                <w:lang w:val="en-GB" w:eastAsia="zh-CN"/>
              </w:rPr>
              <w:fldChar w:fldCharType="separate"/>
            </w:r>
            <w:r w:rsidRPr="00A33CB1">
              <w:rPr>
                <w:rFonts w:eastAsia="Arial Unicode MS"/>
                <w:bCs/>
                <w:sz w:val="24"/>
                <w:lang w:eastAsia="zh-CN"/>
              </w:rPr>
              <w:instrText>!</w:instrText>
            </w:r>
            <w:r w:rsidRPr="00AC0285">
              <w:rPr>
                <w:rFonts w:eastAsia="Arial Unicode MS"/>
                <w:bCs/>
                <w:sz w:val="24"/>
                <w:lang w:val="en-GB" w:eastAsia="zh-CN"/>
              </w:rPr>
              <w:instrText>Syntax</w:instrText>
            </w:r>
            <w:r w:rsidRPr="00A33CB1">
              <w:rPr>
                <w:rFonts w:eastAsia="Arial Unicode MS"/>
                <w:bCs/>
                <w:sz w:val="24"/>
                <w:lang w:eastAsia="zh-CN"/>
              </w:rPr>
              <w:instrText xml:space="preserve"> </w:instrText>
            </w:r>
            <w:r w:rsidRPr="00AC0285">
              <w:rPr>
                <w:rFonts w:eastAsia="Arial Unicode MS"/>
                <w:bCs/>
                <w:sz w:val="24"/>
                <w:lang w:val="en-GB" w:eastAsia="zh-CN"/>
              </w:rPr>
              <w:instrText>Error</w:instrText>
            </w:r>
            <w:r w:rsidRPr="00A33CB1">
              <w:rPr>
                <w:rFonts w:eastAsia="Arial Unicode MS"/>
                <w:bCs/>
                <w:sz w:val="24"/>
                <w:lang w:eastAsia="zh-CN"/>
              </w:rPr>
              <w:instrText>, ,,</w:instrText>
            </w:r>
            <w:r w:rsidRPr="00AC0285">
              <w:rPr>
                <w:rFonts w:eastAsia="Arial Unicode MS"/>
                <w:bCs/>
                <w:sz w:val="24"/>
                <w:lang w:val="en-US" w:eastAsia="zh-CN"/>
              </w:rPr>
              <w:fldChar w:fldCharType="end"/>
            </w:r>
            <w:r w:rsidRPr="00A33CB1">
              <w:rPr>
                <w:rFonts w:eastAsia="Arial Unicode MS"/>
                <w:bCs/>
                <w:sz w:val="24"/>
                <w:lang w:eastAsia="zh-CN"/>
              </w:rPr>
              <w:instrText>= 1 "</w:instrText>
            </w:r>
            <w:r w:rsidRPr="00AC0285">
              <w:rPr>
                <w:rFonts w:eastAsia="Arial Unicode MS"/>
                <w:bCs/>
                <w:sz w:val="24"/>
                <w:lang w:val="en-GB" w:eastAsia="zh-CN"/>
              </w:rPr>
              <w:fldChar w:fldCharType="begin"/>
            </w:r>
            <w:r w:rsidRPr="00AC0285">
              <w:rPr>
                <w:rFonts w:eastAsia="Arial Unicode MS"/>
                <w:bCs/>
                <w:sz w:val="24"/>
                <w:lang w:val="en-GB" w:eastAsia="zh-CN"/>
              </w:rPr>
              <w:instrText>QUOTE</w:instrText>
            </w:r>
            <w:r w:rsidRPr="00A33CB1">
              <w:rPr>
                <w:rFonts w:eastAsia="Arial Unicode MS"/>
                <w:bCs/>
                <w:sz w:val="24"/>
                <w:lang w:eastAsia="zh-CN"/>
              </w:rPr>
              <w:instrText xml:space="preserve"> ""</w:instrText>
            </w:r>
            <w:r w:rsidRPr="00AC0285">
              <w:rPr>
                <w:rFonts w:eastAsia="Arial Unicode MS"/>
                <w:bCs/>
                <w:sz w:val="24"/>
                <w:lang w:val="en-US" w:eastAsia="zh-CN"/>
              </w:rPr>
              <w:fldChar w:fldCharType="end"/>
            </w:r>
            <w:r w:rsidRPr="00A33CB1">
              <w:rPr>
                <w:rFonts w:eastAsia="Arial Unicode MS"/>
                <w:bCs/>
                <w:sz w:val="24"/>
                <w:lang w:eastAsia="zh-CN"/>
              </w:rPr>
              <w:instrText>"</w:instrText>
            </w:r>
            <w:r w:rsidRPr="00AC0285">
              <w:rPr>
                <w:rFonts w:eastAsia="Arial Unicode MS"/>
                <w:bCs/>
                <w:sz w:val="24"/>
                <w:lang w:val="en-US" w:eastAsia="zh-CN"/>
              </w:rPr>
              <w:fldChar w:fldCharType="end"/>
            </w:r>
            <w:r w:rsidRPr="00AC0285">
              <w:rPr>
                <w:rFonts w:eastAsia="Arial Unicode MS"/>
                <w:bCs/>
                <w:sz w:val="24"/>
                <w:lang w:val="en-GB" w:eastAsia="zh-CN"/>
              </w:rPr>
              <w:fldChar w:fldCharType="begin"/>
            </w:r>
            <w:r w:rsidRPr="00AC0285">
              <w:rPr>
                <w:rFonts w:eastAsia="Arial Unicode MS"/>
                <w:bCs/>
                <w:sz w:val="24"/>
                <w:lang w:val="en-GB" w:eastAsia="zh-CN"/>
              </w:rPr>
              <w:instrText>IF</w:instrText>
            </w:r>
            <w:r w:rsidRPr="00AC0285">
              <w:rPr>
                <w:rFonts w:eastAsia="Arial Unicode MS"/>
                <w:bCs/>
                <w:sz w:val="24"/>
                <w:lang w:val="en-GB" w:eastAsia="zh-CN"/>
              </w:rPr>
              <w:fldChar w:fldCharType="begin"/>
            </w:r>
            <w:r w:rsidRPr="00AC0285">
              <w:rPr>
                <w:rFonts w:eastAsia="Arial Unicode MS"/>
                <w:bCs/>
                <w:sz w:val="24"/>
                <w:lang w:val="en-GB" w:eastAsia="zh-CN"/>
              </w:rPr>
              <w:instrText>DOCPROPERTY</w:instrText>
            </w:r>
            <w:r w:rsidRPr="00A33CB1">
              <w:rPr>
                <w:rFonts w:eastAsia="Arial Unicode MS"/>
                <w:bCs/>
                <w:sz w:val="24"/>
                <w:lang w:eastAsia="zh-CN"/>
              </w:rPr>
              <w:instrText xml:space="preserve"> "</w:instrText>
            </w:r>
            <w:r w:rsidRPr="00AC0285">
              <w:rPr>
                <w:rFonts w:eastAsia="Arial Unicode MS"/>
                <w:bCs/>
                <w:sz w:val="24"/>
                <w:lang w:val="en-GB" w:eastAsia="zh-CN"/>
              </w:rPr>
              <w:instrText>x</w:instrText>
            </w:r>
            <w:r w:rsidRPr="00A33CB1">
              <w:rPr>
                <w:rFonts w:eastAsia="Arial Unicode MS"/>
                <w:bCs/>
                <w:sz w:val="24"/>
                <w:lang w:eastAsia="zh-CN"/>
              </w:rPr>
              <w:instrText>_</w:instrText>
            </w:r>
            <w:r w:rsidRPr="00AC0285">
              <w:rPr>
                <w:rFonts w:eastAsia="Arial Unicode MS"/>
                <w:bCs/>
                <w:sz w:val="24"/>
                <w:lang w:val="en-GB" w:eastAsia="zh-CN"/>
              </w:rPr>
              <w:instrText>t</w:instrText>
            </w:r>
            <w:r w:rsidRPr="00A33CB1">
              <w:rPr>
                <w:rFonts w:eastAsia="Arial Unicode MS"/>
                <w:bCs/>
                <w:sz w:val="24"/>
                <w:lang w:eastAsia="zh-CN"/>
              </w:rPr>
              <w:instrText>"</w:instrText>
            </w:r>
            <w:r w:rsidRPr="00AC0285">
              <w:rPr>
                <w:rFonts w:eastAsia="Arial Unicode MS"/>
                <w:bCs/>
                <w:sz w:val="24"/>
                <w:lang w:val="en-GB" w:eastAsia="zh-CN"/>
              </w:rPr>
              <w:fldChar w:fldCharType="separate"/>
            </w:r>
            <w:r w:rsidRPr="00AC0285">
              <w:rPr>
                <w:rFonts w:eastAsia="Arial Unicode MS"/>
                <w:bCs/>
                <w:sz w:val="24"/>
                <w:lang w:val="en-GB" w:eastAsia="zh-CN"/>
              </w:rPr>
              <w:instrText>N</w:instrText>
            </w:r>
            <w:r w:rsidRPr="00AC0285">
              <w:rPr>
                <w:rFonts w:eastAsia="Arial Unicode MS"/>
                <w:bCs/>
                <w:sz w:val="24"/>
                <w:lang w:val="en-US" w:eastAsia="zh-CN"/>
              </w:rPr>
              <w:fldChar w:fldCharType="end"/>
            </w:r>
            <w:r w:rsidRPr="00A33CB1">
              <w:rPr>
                <w:rFonts w:eastAsia="Arial Unicode MS"/>
                <w:bCs/>
                <w:sz w:val="24"/>
                <w:lang w:eastAsia="zh-CN"/>
              </w:rPr>
              <w:instrText xml:space="preserve">&lt;&gt; </w:instrText>
            </w:r>
            <w:r w:rsidRPr="00AC0285">
              <w:rPr>
                <w:rFonts w:eastAsia="Arial Unicode MS"/>
                <w:bCs/>
                <w:sz w:val="24"/>
                <w:lang w:val="en-GB" w:eastAsia="zh-CN"/>
              </w:rPr>
              <w:instrText>N</w:instrText>
            </w:r>
            <w:r w:rsidRPr="00A33CB1">
              <w:rPr>
                <w:rFonts w:eastAsia="Arial Unicode MS"/>
                <w:bCs/>
                <w:sz w:val="24"/>
                <w:lang w:eastAsia="zh-CN"/>
              </w:rPr>
              <w:instrText xml:space="preserve"> "&gt;"</w:instrText>
            </w:r>
            <w:r w:rsidRPr="00AC0285">
              <w:rPr>
                <w:rFonts w:eastAsia="Arial Unicode MS"/>
                <w:bCs/>
                <w:sz w:val="24"/>
                <w:lang w:val="en-US" w:eastAsia="zh-CN"/>
              </w:rPr>
              <w:fldChar w:fldCharType="end"/>
            </w:r>
            <w:r w:rsidRPr="00A33CB1">
              <w:rPr>
                <w:rFonts w:eastAsia="Arial Unicode MS"/>
                <w:bCs/>
                <w:sz w:val="24"/>
                <w:lang w:eastAsia="zh-CN"/>
              </w:rPr>
              <w:instrText>" "</w:instrText>
            </w:r>
            <w:r w:rsidRPr="00AC0285">
              <w:rPr>
                <w:rFonts w:eastAsia="Arial Unicode MS"/>
                <w:bCs/>
                <w:sz w:val="24"/>
                <w:lang w:val="en-GB" w:eastAsia="zh-CN"/>
              </w:rPr>
              <w:fldChar w:fldCharType="begin"/>
            </w:r>
            <w:r w:rsidRPr="00AC0285">
              <w:rPr>
                <w:rFonts w:eastAsia="Arial Unicode MS"/>
                <w:bCs/>
                <w:sz w:val="24"/>
                <w:lang w:val="en-GB" w:eastAsia="zh-CN"/>
              </w:rPr>
              <w:instrText>QUOTE</w:instrText>
            </w:r>
            <w:r w:rsidRPr="00A33CB1">
              <w:rPr>
                <w:rFonts w:eastAsia="Arial Unicode MS"/>
                <w:bCs/>
                <w:sz w:val="24"/>
                <w:lang w:eastAsia="zh-CN"/>
              </w:rPr>
              <w:instrText xml:space="preserve"> " _</w:instrText>
            </w:r>
            <w:r w:rsidRPr="00AC0285">
              <w:rPr>
                <w:rFonts w:eastAsia="Arial Unicode MS"/>
                <w:bCs/>
                <w:sz w:val="24"/>
                <w:lang w:val="en-GB" w:eastAsia="zh-CN"/>
              </w:rPr>
              <w:instrText>id</w:instrText>
            </w:r>
            <w:r w:rsidRPr="00A33CB1">
              <w:rPr>
                <w:rFonts w:eastAsia="Arial Unicode MS"/>
                <w:bCs/>
                <w:sz w:val="24"/>
                <w:lang w:eastAsia="zh-CN"/>
              </w:rPr>
              <w:instrText>=\"</w:instrText>
            </w:r>
            <w:r w:rsidRPr="00AC0285">
              <w:rPr>
                <w:rFonts w:eastAsia="Arial Unicode MS"/>
                <w:bCs/>
                <w:sz w:val="24"/>
                <w:lang w:val="en-GB" w:eastAsia="zh-CN"/>
              </w:rPr>
              <w:instrText>b</w:instrText>
            </w:r>
            <w:r w:rsidRPr="00A33CB1">
              <w:rPr>
                <w:rFonts w:eastAsia="Arial Unicode MS"/>
                <w:bCs/>
                <w:sz w:val="24"/>
                <w:lang w:eastAsia="zh-CN"/>
              </w:rPr>
              <w:instrText>1\""</w:instrText>
            </w:r>
            <w:r w:rsidRPr="00AC0285">
              <w:rPr>
                <w:rFonts w:eastAsia="Arial Unicode MS"/>
                <w:bCs/>
                <w:sz w:val="24"/>
                <w:lang w:val="en-GB" w:eastAsia="zh-CN"/>
              </w:rPr>
              <w:fldChar w:fldCharType="separate"/>
            </w:r>
            <w:r w:rsidRPr="00A33CB1">
              <w:rPr>
                <w:rFonts w:eastAsia="Arial Unicode MS"/>
                <w:bCs/>
                <w:sz w:val="24"/>
                <w:lang w:eastAsia="zh-CN"/>
              </w:rPr>
              <w:instrText xml:space="preserve"> _</w:instrText>
            </w:r>
            <w:r w:rsidRPr="00AC0285">
              <w:rPr>
                <w:rFonts w:eastAsia="Arial Unicode MS"/>
                <w:bCs/>
                <w:sz w:val="24"/>
                <w:lang w:val="en-GB" w:eastAsia="zh-CN"/>
              </w:rPr>
              <w:instrText>id</w:instrText>
            </w:r>
            <w:r w:rsidRPr="00A33CB1">
              <w:rPr>
                <w:rFonts w:eastAsia="Arial Unicode MS"/>
                <w:bCs/>
                <w:sz w:val="24"/>
                <w:lang w:eastAsia="zh-CN"/>
              </w:rPr>
              <w:instrText>="</w:instrText>
            </w:r>
            <w:r w:rsidRPr="00AC0285">
              <w:rPr>
                <w:rFonts w:eastAsia="Arial Unicode MS"/>
                <w:bCs/>
                <w:sz w:val="24"/>
                <w:lang w:val="en-GB" w:eastAsia="zh-CN"/>
              </w:rPr>
              <w:instrText>b</w:instrText>
            </w:r>
            <w:r w:rsidRPr="00A33CB1">
              <w:rPr>
                <w:rFonts w:eastAsia="Arial Unicode MS"/>
                <w:bCs/>
                <w:sz w:val="24"/>
                <w:lang w:eastAsia="zh-CN"/>
              </w:rPr>
              <w:instrText>1"</w:instrText>
            </w:r>
            <w:r w:rsidRPr="00AC0285">
              <w:rPr>
                <w:rFonts w:eastAsia="Arial Unicode MS"/>
                <w:bCs/>
                <w:sz w:val="24"/>
                <w:lang w:val="en-US" w:eastAsia="zh-CN"/>
              </w:rPr>
              <w:fldChar w:fldCharType="end"/>
            </w:r>
            <w:r w:rsidRPr="00A33CB1">
              <w:rPr>
                <w:rFonts w:eastAsia="Arial Unicode MS"/>
                <w:bCs/>
                <w:sz w:val="24"/>
                <w:lang w:eastAsia="zh-CN"/>
              </w:rPr>
              <w:instrText>"</w:instrText>
            </w:r>
            <w:r w:rsidRPr="00AC0285">
              <w:rPr>
                <w:rFonts w:eastAsia="Arial Unicode MS"/>
                <w:bCs/>
                <w:sz w:val="24"/>
                <w:lang w:val="en-US" w:eastAsia="zh-CN"/>
              </w:rPr>
              <w:fldChar w:fldCharType="end"/>
            </w:r>
            <w:r w:rsidRPr="00AC0285">
              <w:rPr>
                <w:rFonts w:eastAsia="Arial Unicode MS"/>
                <w:bCs/>
                <w:sz w:val="24"/>
                <w:lang w:val="en-GB" w:eastAsia="zh-CN"/>
              </w:rPr>
              <w:t>EN</w:t>
            </w:r>
            <w:r w:rsidRPr="00A33CB1">
              <w:rPr>
                <w:rFonts w:eastAsia="Arial Unicode MS"/>
                <w:bCs/>
                <w:sz w:val="24"/>
                <w:lang w:eastAsia="zh-CN"/>
              </w:rPr>
              <w:t xml:space="preserve"> </w:t>
            </w:r>
            <w:r w:rsidRPr="00AC0285">
              <w:rPr>
                <w:rFonts w:eastAsia="Arial Unicode MS"/>
                <w:bCs/>
                <w:sz w:val="24"/>
                <w:lang w:val="en-GB" w:eastAsia="zh-CN"/>
              </w:rPr>
              <w:t>ISO</w:t>
            </w:r>
            <w:r w:rsidRPr="00A33CB1">
              <w:rPr>
                <w:rFonts w:eastAsia="Arial Unicode MS"/>
                <w:bCs/>
                <w:sz w:val="24"/>
                <w:lang w:eastAsia="zh-CN"/>
              </w:rPr>
              <w:t xml:space="preserve"> 10993</w:t>
            </w:r>
            <w:r w:rsidRPr="00A33CB1">
              <w:rPr>
                <w:rFonts w:eastAsia="Arial Unicode MS"/>
                <w:bCs/>
                <w:sz w:val="24"/>
                <w:lang w:eastAsia="zh-CN"/>
              </w:rPr>
              <w:noBreakHyphen/>
              <w:t xml:space="preserve">1:2009, </w:t>
            </w:r>
            <w:r w:rsidRPr="00AC0285">
              <w:rPr>
                <w:rFonts w:eastAsia="Arial Unicode MS"/>
                <w:bCs/>
                <w:sz w:val="24"/>
                <w:lang w:val="en-GB" w:eastAsia="zh-CN"/>
              </w:rPr>
              <w:t>Biological</w:t>
            </w:r>
            <w:r w:rsidRPr="00A33CB1">
              <w:rPr>
                <w:rFonts w:eastAsia="Arial Unicode MS"/>
                <w:bCs/>
                <w:sz w:val="24"/>
                <w:lang w:eastAsia="zh-CN"/>
              </w:rPr>
              <w:t xml:space="preserve"> </w:t>
            </w:r>
            <w:r w:rsidRPr="00AC0285">
              <w:rPr>
                <w:rFonts w:eastAsia="Arial Unicode MS"/>
                <w:bCs/>
                <w:sz w:val="24"/>
                <w:lang w:val="en-GB" w:eastAsia="zh-CN"/>
              </w:rPr>
              <w:t>evaluation</w:t>
            </w:r>
            <w:r w:rsidRPr="00A33CB1">
              <w:rPr>
                <w:rFonts w:eastAsia="Arial Unicode MS"/>
                <w:bCs/>
                <w:sz w:val="24"/>
                <w:lang w:eastAsia="zh-CN"/>
              </w:rPr>
              <w:t xml:space="preserve"> </w:t>
            </w:r>
            <w:r w:rsidRPr="00AC0285">
              <w:rPr>
                <w:rFonts w:eastAsia="Arial Unicode MS"/>
                <w:bCs/>
                <w:sz w:val="24"/>
                <w:lang w:val="en-GB" w:eastAsia="zh-CN"/>
              </w:rPr>
              <w:t>of</w:t>
            </w:r>
            <w:r w:rsidRPr="00A33CB1">
              <w:rPr>
                <w:rFonts w:eastAsia="Arial Unicode MS"/>
                <w:bCs/>
                <w:sz w:val="24"/>
                <w:lang w:eastAsia="zh-CN"/>
              </w:rPr>
              <w:t xml:space="preserve"> </w:t>
            </w:r>
            <w:r w:rsidRPr="00AC0285">
              <w:rPr>
                <w:rFonts w:eastAsia="Arial Unicode MS"/>
                <w:bCs/>
                <w:sz w:val="24"/>
                <w:lang w:val="en-GB" w:eastAsia="zh-CN"/>
              </w:rPr>
              <w:t>medical</w:t>
            </w:r>
            <w:r w:rsidRPr="00A33CB1">
              <w:rPr>
                <w:rFonts w:eastAsia="Arial Unicode MS"/>
                <w:bCs/>
                <w:sz w:val="24"/>
                <w:lang w:eastAsia="zh-CN"/>
              </w:rPr>
              <w:t xml:space="preserve"> </w:t>
            </w:r>
            <w:r w:rsidRPr="00AC0285">
              <w:rPr>
                <w:rFonts w:eastAsia="Arial Unicode MS"/>
                <w:bCs/>
                <w:sz w:val="24"/>
                <w:lang w:val="en-GB" w:eastAsia="zh-CN"/>
              </w:rPr>
              <w:t>devices </w:t>
            </w:r>
            <w:r w:rsidRPr="00A33CB1">
              <w:rPr>
                <w:rFonts w:eastAsia="Arial Unicode MS"/>
                <w:bCs/>
                <w:sz w:val="24"/>
                <w:lang w:eastAsia="zh-CN"/>
              </w:rPr>
              <w:t xml:space="preserve">— </w:t>
            </w:r>
            <w:r w:rsidRPr="00AC0285">
              <w:rPr>
                <w:rFonts w:eastAsia="Arial Unicode MS"/>
                <w:bCs/>
                <w:sz w:val="24"/>
                <w:lang w:val="en-GB" w:eastAsia="zh-CN"/>
              </w:rPr>
              <w:t>Part </w:t>
            </w:r>
            <w:r w:rsidRPr="00A33CB1">
              <w:rPr>
                <w:rFonts w:eastAsia="Arial Unicode MS"/>
                <w:bCs/>
                <w:sz w:val="24"/>
                <w:lang w:eastAsia="zh-CN"/>
              </w:rPr>
              <w:t xml:space="preserve">1: </w:t>
            </w:r>
            <w:r w:rsidRPr="00AC0285">
              <w:rPr>
                <w:rFonts w:eastAsia="Arial Unicode MS"/>
                <w:bCs/>
                <w:sz w:val="24"/>
                <w:lang w:val="en-GB" w:eastAsia="zh-CN"/>
              </w:rPr>
              <w:t>Evaluation</w:t>
            </w:r>
            <w:r w:rsidRPr="00A33CB1">
              <w:rPr>
                <w:rFonts w:eastAsia="Arial Unicode MS"/>
                <w:bCs/>
                <w:sz w:val="24"/>
                <w:lang w:eastAsia="zh-CN"/>
              </w:rPr>
              <w:t xml:space="preserve"> </w:t>
            </w:r>
            <w:r w:rsidRPr="00AC0285">
              <w:rPr>
                <w:rFonts w:eastAsia="Arial Unicode MS"/>
                <w:bCs/>
                <w:sz w:val="24"/>
                <w:lang w:val="en-GB" w:eastAsia="zh-CN"/>
              </w:rPr>
              <w:t>and</w:t>
            </w:r>
            <w:r w:rsidRPr="00A33CB1">
              <w:rPr>
                <w:rFonts w:eastAsia="Arial Unicode MS"/>
                <w:bCs/>
                <w:sz w:val="24"/>
                <w:lang w:eastAsia="zh-CN"/>
              </w:rPr>
              <w:t xml:space="preserve"> </w:t>
            </w:r>
            <w:r w:rsidRPr="00AC0285">
              <w:rPr>
                <w:rFonts w:eastAsia="Arial Unicode MS"/>
                <w:bCs/>
                <w:sz w:val="24"/>
                <w:lang w:val="en-GB" w:eastAsia="zh-CN"/>
              </w:rPr>
              <w:t>testing</w:t>
            </w:r>
            <w:r w:rsidRPr="00A33CB1">
              <w:rPr>
                <w:rFonts w:eastAsia="Arial Unicode MS"/>
                <w:bCs/>
                <w:sz w:val="24"/>
                <w:lang w:eastAsia="zh-CN"/>
              </w:rPr>
              <w:t xml:space="preserve"> </w:t>
            </w:r>
            <w:r w:rsidRPr="00AC0285">
              <w:rPr>
                <w:rFonts w:eastAsia="Arial Unicode MS"/>
                <w:bCs/>
                <w:sz w:val="24"/>
                <w:lang w:val="en-GB" w:eastAsia="zh-CN"/>
              </w:rPr>
              <w:t>within</w:t>
            </w:r>
            <w:r w:rsidRPr="00A33CB1">
              <w:rPr>
                <w:rFonts w:eastAsia="Arial Unicode MS"/>
                <w:bCs/>
                <w:sz w:val="24"/>
                <w:lang w:eastAsia="zh-CN"/>
              </w:rPr>
              <w:t xml:space="preserve"> </w:t>
            </w:r>
            <w:r w:rsidRPr="00AC0285">
              <w:rPr>
                <w:rFonts w:eastAsia="Arial Unicode MS"/>
                <w:bCs/>
                <w:sz w:val="24"/>
                <w:lang w:val="en-GB" w:eastAsia="zh-CN"/>
              </w:rPr>
              <w:t>a</w:t>
            </w:r>
            <w:r w:rsidRPr="00A33CB1">
              <w:rPr>
                <w:rFonts w:eastAsia="Arial Unicode MS"/>
                <w:bCs/>
                <w:sz w:val="24"/>
                <w:lang w:eastAsia="zh-CN"/>
              </w:rPr>
              <w:t xml:space="preserve"> </w:t>
            </w:r>
            <w:r w:rsidRPr="00AC0285">
              <w:rPr>
                <w:rFonts w:eastAsia="Arial Unicode MS"/>
                <w:bCs/>
                <w:sz w:val="24"/>
                <w:lang w:val="en-GB" w:eastAsia="zh-CN"/>
              </w:rPr>
              <w:t>risk</w:t>
            </w:r>
            <w:r w:rsidRPr="00A33CB1">
              <w:rPr>
                <w:rFonts w:eastAsia="Arial Unicode MS"/>
                <w:bCs/>
                <w:sz w:val="24"/>
                <w:lang w:eastAsia="zh-CN"/>
              </w:rPr>
              <w:t xml:space="preserve"> </w:t>
            </w:r>
            <w:r w:rsidRPr="00AC0285">
              <w:rPr>
                <w:rFonts w:eastAsia="Arial Unicode MS"/>
                <w:bCs/>
                <w:sz w:val="24"/>
                <w:lang w:val="en-GB" w:eastAsia="zh-CN"/>
              </w:rPr>
              <w:t>management</w:t>
            </w:r>
            <w:r w:rsidRPr="00A33CB1">
              <w:rPr>
                <w:rFonts w:eastAsia="Arial Unicode MS"/>
                <w:bCs/>
                <w:sz w:val="24"/>
                <w:lang w:eastAsia="zh-CN"/>
              </w:rPr>
              <w:t xml:space="preserve"> </w:t>
            </w:r>
            <w:r w:rsidRPr="00AC0285">
              <w:rPr>
                <w:rFonts w:eastAsia="Arial Unicode MS"/>
                <w:bCs/>
                <w:sz w:val="24"/>
                <w:lang w:val="en-GB" w:eastAsia="zh-CN"/>
              </w:rPr>
              <w:t>process</w:t>
            </w:r>
            <w:r w:rsidRPr="00A33CB1">
              <w:rPr>
                <w:rFonts w:eastAsia="Arial Unicode MS"/>
                <w:bCs/>
                <w:sz w:val="24"/>
                <w:lang w:eastAsia="zh-CN"/>
              </w:rPr>
              <w:t xml:space="preserve"> (</w:t>
            </w:r>
            <w:r w:rsidRPr="00AC0285">
              <w:rPr>
                <w:rFonts w:eastAsia="Arial Unicode MS"/>
                <w:bCs/>
                <w:sz w:val="24"/>
                <w:lang w:val="en-GB" w:eastAsia="zh-CN"/>
              </w:rPr>
              <w:t>ISO </w:t>
            </w:r>
            <w:r w:rsidRPr="00A33CB1">
              <w:rPr>
                <w:rFonts w:eastAsia="Arial Unicode MS"/>
                <w:bCs/>
                <w:sz w:val="24"/>
                <w:lang w:eastAsia="zh-CN"/>
              </w:rPr>
              <w:t>10993-1:2009) (</w:t>
            </w:r>
            <w:r w:rsidRPr="00AC0285">
              <w:rPr>
                <w:rFonts w:eastAsia="Arial Unicode MS"/>
                <w:bCs/>
                <w:sz w:val="24"/>
                <w:lang w:eastAsia="zh-CN"/>
              </w:rPr>
              <w:t>Оценка</w:t>
            </w:r>
            <w:r w:rsidRPr="00A33CB1">
              <w:rPr>
                <w:rFonts w:eastAsia="Arial Unicode MS"/>
                <w:bCs/>
                <w:sz w:val="24"/>
                <w:lang w:eastAsia="zh-CN"/>
              </w:rPr>
              <w:t xml:space="preserve"> </w:t>
            </w:r>
            <w:r w:rsidRPr="00AC0285">
              <w:rPr>
                <w:rFonts w:eastAsia="Arial Unicode MS"/>
                <w:bCs/>
                <w:sz w:val="24"/>
                <w:lang w:eastAsia="zh-CN"/>
              </w:rPr>
              <w:t>биологического</w:t>
            </w:r>
            <w:r w:rsidRPr="00A33CB1">
              <w:rPr>
                <w:rFonts w:eastAsia="Arial Unicode MS"/>
                <w:bCs/>
                <w:sz w:val="24"/>
                <w:lang w:eastAsia="zh-CN"/>
              </w:rPr>
              <w:t xml:space="preserve"> </w:t>
            </w:r>
            <w:r w:rsidRPr="00AC0285">
              <w:rPr>
                <w:rFonts w:eastAsia="Arial Unicode MS"/>
                <w:bCs/>
                <w:sz w:val="24"/>
                <w:lang w:eastAsia="zh-CN"/>
              </w:rPr>
              <w:t>действия</w:t>
            </w:r>
            <w:r w:rsidRPr="00A33CB1">
              <w:rPr>
                <w:rFonts w:eastAsia="Arial Unicode MS"/>
                <w:bCs/>
                <w:sz w:val="24"/>
                <w:lang w:eastAsia="zh-CN"/>
              </w:rPr>
              <w:t xml:space="preserve"> </w:t>
            </w:r>
            <w:r w:rsidRPr="00AC0285">
              <w:rPr>
                <w:rFonts w:eastAsia="Arial Unicode MS"/>
                <w:bCs/>
                <w:sz w:val="24"/>
                <w:lang w:eastAsia="zh-CN"/>
              </w:rPr>
              <w:t>медицинских</w:t>
            </w:r>
            <w:r w:rsidRPr="00A33CB1">
              <w:rPr>
                <w:rFonts w:eastAsia="Arial Unicode MS"/>
                <w:bCs/>
                <w:sz w:val="24"/>
                <w:lang w:eastAsia="zh-CN"/>
              </w:rPr>
              <w:t xml:space="preserve"> </w:t>
            </w:r>
            <w:r w:rsidRPr="00AC0285">
              <w:rPr>
                <w:rFonts w:eastAsia="Arial Unicode MS"/>
                <w:bCs/>
                <w:sz w:val="24"/>
                <w:lang w:eastAsia="zh-CN"/>
              </w:rPr>
              <w:t>изделий</w:t>
            </w:r>
            <w:r w:rsidRPr="00A33CB1">
              <w:rPr>
                <w:rFonts w:eastAsia="Arial Unicode MS"/>
                <w:bCs/>
                <w:sz w:val="24"/>
                <w:lang w:eastAsia="zh-CN"/>
              </w:rPr>
              <w:t xml:space="preserve"> – </w:t>
            </w:r>
            <w:r w:rsidRPr="00AC0285">
              <w:rPr>
                <w:rFonts w:eastAsia="Arial Unicode MS"/>
                <w:bCs/>
                <w:sz w:val="24"/>
                <w:lang w:eastAsia="zh-CN"/>
              </w:rPr>
              <w:t>Часть</w:t>
            </w:r>
            <w:r w:rsidRPr="00A33CB1">
              <w:rPr>
                <w:rFonts w:eastAsia="Arial Unicode MS"/>
                <w:bCs/>
                <w:sz w:val="24"/>
                <w:lang w:eastAsia="zh-CN"/>
              </w:rPr>
              <w:t xml:space="preserve"> 1. </w:t>
            </w:r>
            <w:proofErr w:type="gramStart"/>
            <w:r w:rsidRPr="00AC0285">
              <w:rPr>
                <w:rFonts w:eastAsia="Arial Unicode MS"/>
                <w:bCs/>
                <w:sz w:val="24"/>
                <w:lang w:eastAsia="zh-CN"/>
              </w:rPr>
              <w:t>Оценка</w:t>
            </w:r>
            <w:r w:rsidRPr="00A33CB1">
              <w:rPr>
                <w:rFonts w:eastAsia="Arial Unicode MS"/>
                <w:bCs/>
                <w:sz w:val="24"/>
                <w:lang w:eastAsia="zh-CN"/>
              </w:rPr>
              <w:t xml:space="preserve"> </w:t>
            </w:r>
            <w:r w:rsidRPr="00AC0285">
              <w:rPr>
                <w:rFonts w:eastAsia="Arial Unicode MS"/>
                <w:bCs/>
                <w:sz w:val="24"/>
                <w:lang w:eastAsia="zh-CN"/>
              </w:rPr>
              <w:t>и</w:t>
            </w:r>
            <w:r w:rsidRPr="00A33CB1">
              <w:rPr>
                <w:rFonts w:eastAsia="Arial Unicode MS"/>
                <w:bCs/>
                <w:sz w:val="24"/>
                <w:lang w:eastAsia="zh-CN"/>
              </w:rPr>
              <w:t xml:space="preserve"> </w:t>
            </w:r>
            <w:r w:rsidRPr="00AC0285">
              <w:rPr>
                <w:rFonts w:eastAsia="Arial Unicode MS"/>
                <w:bCs/>
                <w:sz w:val="24"/>
                <w:lang w:eastAsia="zh-CN"/>
              </w:rPr>
              <w:t>испытания</w:t>
            </w:r>
            <w:r w:rsidRPr="00A33CB1">
              <w:rPr>
                <w:rFonts w:eastAsia="Arial Unicode MS"/>
                <w:bCs/>
                <w:sz w:val="24"/>
                <w:lang w:eastAsia="zh-CN"/>
              </w:rPr>
              <w:t xml:space="preserve"> </w:t>
            </w:r>
            <w:r w:rsidRPr="00AC0285">
              <w:rPr>
                <w:rFonts w:eastAsia="Arial Unicode MS"/>
                <w:bCs/>
                <w:sz w:val="24"/>
                <w:lang w:eastAsia="zh-CN"/>
              </w:rPr>
              <w:t>в</w:t>
            </w:r>
            <w:r w:rsidRPr="00A33CB1">
              <w:rPr>
                <w:rFonts w:eastAsia="Arial Unicode MS"/>
                <w:bCs/>
                <w:sz w:val="24"/>
                <w:lang w:eastAsia="zh-CN"/>
              </w:rPr>
              <w:t xml:space="preserve"> </w:t>
            </w:r>
            <w:r w:rsidRPr="00AC0285">
              <w:rPr>
                <w:rFonts w:eastAsia="Arial Unicode MS"/>
                <w:bCs/>
                <w:sz w:val="24"/>
                <w:lang w:eastAsia="zh-CN"/>
              </w:rPr>
              <w:t>процессе</w:t>
            </w:r>
            <w:r w:rsidRPr="00A33CB1">
              <w:rPr>
                <w:rFonts w:eastAsia="Arial Unicode MS"/>
                <w:bCs/>
                <w:sz w:val="24"/>
                <w:lang w:eastAsia="zh-CN"/>
              </w:rPr>
              <w:t xml:space="preserve"> </w:t>
            </w:r>
            <w:r w:rsidRPr="00AC0285">
              <w:rPr>
                <w:rFonts w:eastAsia="Arial Unicode MS"/>
                <w:bCs/>
                <w:sz w:val="24"/>
                <w:lang w:eastAsia="zh-CN"/>
              </w:rPr>
              <w:t>управления</w:t>
            </w:r>
            <w:r w:rsidRPr="00A33CB1">
              <w:rPr>
                <w:rFonts w:eastAsia="Arial Unicode MS"/>
                <w:bCs/>
                <w:sz w:val="24"/>
                <w:lang w:eastAsia="zh-CN"/>
              </w:rPr>
              <w:t xml:space="preserve"> </w:t>
            </w:r>
            <w:r w:rsidRPr="00AC0285">
              <w:rPr>
                <w:rFonts w:eastAsia="Arial Unicode MS"/>
                <w:bCs/>
                <w:sz w:val="24"/>
                <w:lang w:eastAsia="zh-CN"/>
              </w:rPr>
              <w:t>рисками</w:t>
            </w:r>
            <w:r w:rsidRPr="00A33CB1">
              <w:rPr>
                <w:rFonts w:eastAsia="Arial Unicode MS"/>
                <w:bCs/>
                <w:sz w:val="24"/>
                <w:lang w:eastAsia="zh-CN"/>
              </w:rPr>
              <w:t>)</w:t>
            </w:r>
            <w:r w:rsidRPr="00AC0285">
              <w:rPr>
                <w:rFonts w:eastAsia="Arial Unicode MS"/>
                <w:bCs/>
                <w:sz w:val="24"/>
                <w:lang w:val="en-GB" w:eastAsia="zh-CN"/>
              </w:rPr>
              <w:fldChar w:fldCharType="begin"/>
            </w:r>
            <w:r w:rsidRPr="00AC0285">
              <w:rPr>
                <w:rFonts w:eastAsia="Arial Unicode MS"/>
                <w:bCs/>
                <w:sz w:val="24"/>
                <w:lang w:val="en-GB" w:eastAsia="zh-CN"/>
              </w:rPr>
              <w:instrText>IF</w:instrText>
            </w:r>
            <w:r w:rsidRPr="00A33CB1">
              <w:rPr>
                <w:rFonts w:eastAsia="Arial Unicode MS"/>
                <w:bCs/>
                <w:sz w:val="24"/>
                <w:lang w:eastAsia="zh-CN"/>
              </w:rPr>
              <w:instrText xml:space="preserve"> "</w:instrText>
            </w:r>
            <w:r w:rsidRPr="00AC0285">
              <w:rPr>
                <w:rFonts w:eastAsia="Arial Unicode MS"/>
                <w:bCs/>
                <w:sz w:val="24"/>
                <w:lang w:val="en-GB" w:eastAsia="zh-CN"/>
              </w:rPr>
              <w:instrText>x</w:instrText>
            </w:r>
            <w:r w:rsidRPr="00A33CB1">
              <w:rPr>
                <w:rFonts w:eastAsia="Arial Unicode MS"/>
                <w:bCs/>
                <w:sz w:val="24"/>
                <w:lang w:eastAsia="zh-CN"/>
              </w:rPr>
              <w:instrText>_-3" "</w:instrText>
            </w:r>
            <w:r w:rsidRPr="00AC0285">
              <w:rPr>
                <w:rFonts w:eastAsia="Arial Unicode MS"/>
                <w:bCs/>
                <w:sz w:val="24"/>
                <w:lang w:val="en-GB" w:eastAsia="zh-CN"/>
              </w:rPr>
              <w:fldChar w:fldCharType="begin"/>
            </w:r>
            <w:r w:rsidRPr="00AC0285">
              <w:rPr>
                <w:rFonts w:eastAsia="Arial Unicode MS"/>
                <w:bCs/>
                <w:sz w:val="24"/>
                <w:lang w:val="en-GB" w:eastAsia="zh-CN"/>
              </w:rPr>
              <w:instrText>IF</w:instrText>
            </w:r>
            <w:r w:rsidRPr="00AC0285">
              <w:rPr>
                <w:rFonts w:eastAsia="Arial Unicode MS"/>
                <w:bCs/>
                <w:sz w:val="24"/>
                <w:lang w:val="en-GB" w:eastAsia="zh-CN"/>
              </w:rPr>
              <w:fldChar w:fldCharType="begin"/>
            </w:r>
            <w:r w:rsidRPr="00AC0285">
              <w:rPr>
                <w:rFonts w:eastAsia="Arial Unicode MS"/>
                <w:bCs/>
                <w:sz w:val="24"/>
                <w:lang w:val="en-GB" w:eastAsia="zh-CN"/>
              </w:rPr>
              <w:instrText>DOCPROPERTY</w:instrText>
            </w:r>
            <w:r w:rsidRPr="00A33CB1">
              <w:rPr>
                <w:rFonts w:eastAsia="Arial Unicode MS"/>
                <w:bCs/>
                <w:sz w:val="24"/>
                <w:lang w:eastAsia="zh-CN"/>
              </w:rPr>
              <w:instrText xml:space="preserve"> "</w:instrText>
            </w:r>
            <w:r w:rsidRPr="00AC0285">
              <w:rPr>
                <w:rFonts w:eastAsia="Arial Unicode MS"/>
                <w:bCs/>
                <w:sz w:val="24"/>
                <w:lang w:val="en-GB" w:eastAsia="zh-CN"/>
              </w:rPr>
              <w:instrText>x</w:instrText>
            </w:r>
            <w:r w:rsidRPr="00A33CB1">
              <w:rPr>
                <w:rFonts w:eastAsia="Arial Unicode MS"/>
                <w:bCs/>
                <w:sz w:val="24"/>
                <w:lang w:eastAsia="zh-CN"/>
              </w:rPr>
              <w:instrText>_</w:instrText>
            </w:r>
            <w:r w:rsidRPr="00AC0285">
              <w:rPr>
                <w:rFonts w:eastAsia="Arial Unicode MS"/>
                <w:bCs/>
                <w:sz w:val="24"/>
                <w:lang w:val="en-GB" w:eastAsia="zh-CN"/>
              </w:rPr>
              <w:instrText>t</w:instrText>
            </w:r>
            <w:r w:rsidRPr="00A33CB1">
              <w:rPr>
                <w:rFonts w:eastAsia="Arial Unicode MS"/>
                <w:bCs/>
                <w:sz w:val="24"/>
                <w:lang w:eastAsia="zh-CN"/>
              </w:rPr>
              <w:instrText>"</w:instrText>
            </w:r>
            <w:r w:rsidRPr="00AC0285">
              <w:rPr>
                <w:rFonts w:eastAsia="Arial Unicode MS"/>
                <w:bCs/>
                <w:sz w:val="24"/>
                <w:lang w:val="en-GB" w:eastAsia="zh-CN"/>
              </w:rPr>
              <w:fldChar w:fldCharType="separate"/>
            </w:r>
            <w:r w:rsidRPr="00AC0285">
              <w:rPr>
                <w:rFonts w:eastAsia="Arial Unicode MS"/>
                <w:bCs/>
                <w:sz w:val="24"/>
                <w:lang w:val="en-GB" w:eastAsia="zh-CN"/>
              </w:rPr>
              <w:instrText>N</w:instrText>
            </w:r>
            <w:r w:rsidRPr="00AC0285">
              <w:rPr>
                <w:rFonts w:eastAsia="Arial Unicode MS"/>
                <w:bCs/>
                <w:sz w:val="24"/>
                <w:lang w:val="en-US" w:eastAsia="zh-CN"/>
              </w:rPr>
              <w:fldChar w:fldCharType="end"/>
            </w:r>
            <w:r w:rsidRPr="00A33CB1">
              <w:rPr>
                <w:rFonts w:eastAsia="Arial Unicode MS"/>
                <w:bCs/>
                <w:sz w:val="24"/>
                <w:lang w:eastAsia="zh-CN"/>
              </w:rPr>
              <w:instrText xml:space="preserve">&lt;&gt; </w:instrText>
            </w:r>
            <w:r w:rsidRPr="00AC0285">
              <w:rPr>
                <w:rFonts w:eastAsia="Arial Unicode MS"/>
                <w:bCs/>
                <w:sz w:val="24"/>
                <w:lang w:val="en-GB" w:eastAsia="zh-CN"/>
              </w:rPr>
              <w:instrText>N</w:instrText>
            </w:r>
            <w:r w:rsidRPr="00A33CB1">
              <w:rPr>
                <w:rFonts w:eastAsia="Arial Unicode MS"/>
                <w:bCs/>
                <w:sz w:val="24"/>
                <w:lang w:eastAsia="zh-CN"/>
              </w:rPr>
              <w:instrText xml:space="preserve"> "&lt;/</w:instrText>
            </w:r>
            <w:r w:rsidRPr="00AC0285">
              <w:rPr>
                <w:rFonts w:eastAsia="Arial Unicode MS"/>
                <w:bCs/>
                <w:sz w:val="24"/>
                <w:lang w:val="en-GB" w:eastAsia="zh-CN"/>
              </w:rPr>
              <w:fldChar w:fldCharType="begin"/>
            </w:r>
            <w:r w:rsidRPr="00AC0285">
              <w:rPr>
                <w:rFonts w:eastAsia="Arial Unicode MS"/>
                <w:bCs/>
                <w:sz w:val="24"/>
                <w:lang w:val="en-GB" w:eastAsia="zh-CN"/>
              </w:rPr>
              <w:instrText>QUOTE</w:instrText>
            </w:r>
            <w:r w:rsidRPr="00A33CB1">
              <w:rPr>
                <w:rFonts w:eastAsia="Arial Unicode MS"/>
                <w:bCs/>
                <w:sz w:val="24"/>
                <w:lang w:eastAsia="zh-CN"/>
              </w:rPr>
              <w:instrText xml:space="preserve"> "</w:instrText>
            </w:r>
            <w:r w:rsidRPr="00AC0285">
              <w:rPr>
                <w:rFonts w:eastAsia="Arial Unicode MS"/>
                <w:bCs/>
                <w:sz w:val="24"/>
                <w:lang w:val="en-GB" w:eastAsia="zh-CN"/>
              </w:rPr>
              <w:instrText>std</w:instrText>
            </w:r>
            <w:r w:rsidRPr="00A33CB1">
              <w:rPr>
                <w:rFonts w:eastAsia="Arial Unicode MS"/>
                <w:bCs/>
                <w:sz w:val="24"/>
                <w:lang w:eastAsia="zh-CN"/>
              </w:rPr>
              <w:instrText>"</w:instrText>
            </w:r>
            <w:r w:rsidRPr="00AC0285">
              <w:rPr>
                <w:rFonts w:eastAsia="Arial Unicode MS"/>
                <w:bCs/>
                <w:sz w:val="24"/>
                <w:lang w:val="en-GB" w:eastAsia="zh-CN"/>
              </w:rPr>
              <w:fldChar w:fldCharType="separate"/>
            </w:r>
            <w:r w:rsidRPr="00AC0285">
              <w:rPr>
                <w:rFonts w:eastAsia="Arial Unicode MS"/>
                <w:bCs/>
                <w:sz w:val="24"/>
                <w:lang w:val="en-GB" w:eastAsia="zh-CN"/>
              </w:rPr>
              <w:instrText>std</w:instrText>
            </w:r>
            <w:r w:rsidRPr="00AC0285">
              <w:rPr>
                <w:rFonts w:eastAsia="Arial Unicode MS"/>
                <w:bCs/>
                <w:sz w:val="24"/>
                <w:lang w:val="en-US" w:eastAsia="zh-CN"/>
              </w:rPr>
              <w:fldChar w:fldCharType="end"/>
            </w:r>
            <w:r w:rsidRPr="00A33CB1">
              <w:rPr>
                <w:rFonts w:eastAsia="Arial Unicode MS"/>
                <w:bCs/>
                <w:sz w:val="24"/>
                <w:lang w:eastAsia="zh-CN"/>
              </w:rPr>
              <w:instrText>"</w:instrText>
            </w:r>
            <w:r w:rsidRPr="00AC0285">
              <w:rPr>
                <w:rFonts w:eastAsia="Arial Unicode MS"/>
                <w:bCs/>
                <w:sz w:val="24"/>
                <w:lang w:val="en-US" w:eastAsia="zh-CN"/>
              </w:rPr>
              <w:fldChar w:fldCharType="end"/>
            </w:r>
            <w:r w:rsidRPr="00AC0285">
              <w:rPr>
                <w:rFonts w:eastAsia="Arial Unicode MS"/>
                <w:bCs/>
                <w:sz w:val="24"/>
                <w:lang w:val="en-GB" w:eastAsia="zh-CN"/>
              </w:rPr>
              <w:fldChar w:fldCharType="begin"/>
            </w:r>
            <w:r w:rsidRPr="00AC0285">
              <w:rPr>
                <w:rFonts w:eastAsia="Arial Unicode MS"/>
                <w:bCs/>
                <w:sz w:val="24"/>
                <w:lang w:val="en-GB" w:eastAsia="zh-CN"/>
              </w:rPr>
              <w:instrText>IF</w:instrText>
            </w:r>
            <w:r w:rsidRPr="00AC0285">
              <w:rPr>
                <w:rFonts w:eastAsia="Arial Unicode MS"/>
                <w:bCs/>
                <w:sz w:val="24"/>
                <w:lang w:val="en-GB" w:eastAsia="zh-CN"/>
              </w:rPr>
              <w:fldChar w:fldCharType="begin"/>
            </w:r>
            <w:r w:rsidRPr="00AC0285">
              <w:rPr>
                <w:rFonts w:eastAsia="Arial Unicode MS"/>
                <w:bCs/>
                <w:sz w:val="24"/>
                <w:lang w:val="en-GB" w:eastAsia="zh-CN"/>
              </w:rPr>
              <w:instrText>DOCPROPERTY</w:instrText>
            </w:r>
            <w:r w:rsidRPr="00A33CB1">
              <w:rPr>
                <w:rFonts w:eastAsia="Arial Unicode MS"/>
                <w:bCs/>
                <w:sz w:val="24"/>
                <w:lang w:eastAsia="zh-CN"/>
              </w:rPr>
              <w:instrText xml:space="preserve"> "</w:instrText>
            </w:r>
            <w:r w:rsidRPr="00AC0285">
              <w:rPr>
                <w:rFonts w:eastAsia="Arial Unicode MS"/>
                <w:bCs/>
                <w:sz w:val="24"/>
                <w:lang w:val="en-GB" w:eastAsia="zh-CN"/>
              </w:rPr>
              <w:instrText>x</w:instrText>
            </w:r>
            <w:r w:rsidRPr="00A33CB1">
              <w:rPr>
                <w:rFonts w:eastAsia="Arial Unicode MS"/>
                <w:bCs/>
                <w:sz w:val="24"/>
                <w:lang w:eastAsia="zh-CN"/>
              </w:rPr>
              <w:instrText>_</w:instrText>
            </w:r>
            <w:r w:rsidRPr="00AC0285">
              <w:rPr>
                <w:rFonts w:eastAsia="Arial Unicode MS"/>
                <w:bCs/>
                <w:sz w:val="24"/>
                <w:lang w:val="en-GB" w:eastAsia="zh-CN"/>
              </w:rPr>
              <w:instrText>t</w:instrText>
            </w:r>
            <w:r w:rsidRPr="00A33CB1">
              <w:rPr>
                <w:rFonts w:eastAsia="Arial Unicode MS"/>
                <w:bCs/>
                <w:sz w:val="24"/>
                <w:lang w:eastAsia="zh-CN"/>
              </w:rPr>
              <w:instrText>"</w:instrText>
            </w:r>
            <w:r w:rsidRPr="00AC0285">
              <w:rPr>
                <w:rFonts w:eastAsia="Arial Unicode MS"/>
                <w:bCs/>
                <w:sz w:val="24"/>
                <w:lang w:val="en-GB" w:eastAsia="zh-CN"/>
              </w:rPr>
              <w:fldChar w:fldCharType="separate"/>
            </w:r>
            <w:r w:rsidRPr="00AC0285">
              <w:rPr>
                <w:rFonts w:eastAsia="Arial Unicode MS"/>
                <w:bCs/>
                <w:sz w:val="24"/>
                <w:lang w:val="en-GB" w:eastAsia="zh-CN"/>
              </w:rPr>
              <w:instrText>N</w:instrText>
            </w:r>
            <w:r w:rsidRPr="00AC0285">
              <w:rPr>
                <w:rFonts w:eastAsia="Arial Unicode MS"/>
                <w:bCs/>
                <w:sz w:val="24"/>
                <w:lang w:val="en-US" w:eastAsia="zh-CN"/>
              </w:rPr>
              <w:fldChar w:fldCharType="end"/>
            </w:r>
            <w:r w:rsidRPr="00A33CB1">
              <w:rPr>
                <w:rFonts w:eastAsia="Arial Unicode MS"/>
                <w:bCs/>
                <w:sz w:val="24"/>
                <w:lang w:eastAsia="zh-CN"/>
              </w:rPr>
              <w:instrText xml:space="preserve">&lt;&gt; </w:instrText>
            </w:r>
            <w:r w:rsidRPr="00AC0285">
              <w:rPr>
                <w:rFonts w:eastAsia="Arial Unicode MS"/>
                <w:bCs/>
                <w:sz w:val="24"/>
                <w:lang w:val="en-GB" w:eastAsia="zh-CN"/>
              </w:rPr>
              <w:instrText>N</w:instrText>
            </w:r>
            <w:r w:rsidRPr="00A33CB1">
              <w:rPr>
                <w:rFonts w:eastAsia="Arial Unicode MS"/>
                <w:bCs/>
                <w:sz w:val="24"/>
                <w:lang w:eastAsia="zh-CN"/>
              </w:rPr>
              <w:instrText xml:space="preserve"> "&gt;"</w:instrText>
            </w:r>
            <w:r w:rsidRPr="00AC0285">
              <w:rPr>
                <w:rFonts w:eastAsia="Arial Unicode MS"/>
                <w:bCs/>
                <w:sz w:val="24"/>
                <w:lang w:val="en-US" w:eastAsia="zh-CN"/>
              </w:rPr>
              <w:fldChar w:fldCharType="end"/>
            </w:r>
            <w:r w:rsidRPr="00A33CB1">
              <w:rPr>
                <w:rFonts w:eastAsia="Arial Unicode MS"/>
                <w:bCs/>
                <w:sz w:val="24"/>
                <w:lang w:eastAsia="zh-CN"/>
              </w:rPr>
              <w:instrText>" ""</w:instrText>
            </w:r>
            <w:r w:rsidRPr="00AC0285">
              <w:rPr>
                <w:rFonts w:eastAsia="Arial Unicode MS"/>
                <w:bCs/>
                <w:sz w:val="24"/>
                <w:lang w:val="en-US" w:eastAsia="zh-CN"/>
              </w:rPr>
              <w:fldChar w:fldCharType="end"/>
            </w:r>
            <w:proofErr w:type="gramEnd"/>
          </w:p>
        </w:tc>
        <w:tc>
          <w:tcPr>
            <w:tcW w:w="841" w:type="pct"/>
            <w:tcBorders>
              <w:top w:val="single" w:sz="4" w:space="0" w:color="auto"/>
              <w:bottom w:val="single" w:sz="4" w:space="0" w:color="auto"/>
            </w:tcBorders>
          </w:tcPr>
          <w:p w:rsidR="00D64AEA" w:rsidRPr="00253C7D" w:rsidRDefault="00253C7D" w:rsidP="00A33CB1">
            <w:pPr>
              <w:autoSpaceDE w:val="0"/>
              <w:autoSpaceDN w:val="0"/>
              <w:adjustRightInd w:val="0"/>
              <w:jc w:val="center"/>
              <w:rPr>
                <w:sz w:val="24"/>
                <w:lang w:val="en-US"/>
              </w:rPr>
            </w:pPr>
            <w:r>
              <w:rPr>
                <w:sz w:val="24"/>
                <w:lang w:val="en-US"/>
              </w:rPr>
              <w:t>IDT</w:t>
            </w:r>
          </w:p>
        </w:tc>
        <w:tc>
          <w:tcPr>
            <w:tcW w:w="1856" w:type="pct"/>
            <w:tcBorders>
              <w:top w:val="single" w:sz="4" w:space="0" w:color="auto"/>
              <w:bottom w:val="single" w:sz="4" w:space="0" w:color="auto"/>
            </w:tcBorders>
          </w:tcPr>
          <w:p w:rsidR="00D64AEA" w:rsidRPr="00F75A06" w:rsidRDefault="00253C7D" w:rsidP="00A33CB1">
            <w:pPr>
              <w:rPr>
                <w:sz w:val="24"/>
              </w:rPr>
            </w:pPr>
            <w:r w:rsidRPr="00253C7D">
              <w:rPr>
                <w:sz w:val="24"/>
              </w:rPr>
              <w:t>ГОСТ ISO 10993-1-2011 Изделия медицинские. Оценка биологического действия медицинских изделий. Часть 1. Оценка и исследования</w:t>
            </w:r>
          </w:p>
        </w:tc>
      </w:tr>
      <w:tr w:rsidR="00D64AEA" w:rsidRPr="006F3BBD" w:rsidTr="00E11F5A">
        <w:tc>
          <w:tcPr>
            <w:tcW w:w="2303" w:type="pct"/>
            <w:tcBorders>
              <w:top w:val="single" w:sz="4" w:space="0" w:color="auto"/>
              <w:bottom w:val="single" w:sz="4" w:space="0" w:color="auto"/>
            </w:tcBorders>
          </w:tcPr>
          <w:p w:rsidR="00D64AEA" w:rsidRPr="00A33CB1" w:rsidRDefault="00D64AEA" w:rsidP="00A33CB1">
            <w:pPr>
              <w:widowControl w:val="0"/>
              <w:autoSpaceDE w:val="0"/>
              <w:autoSpaceDN w:val="0"/>
              <w:adjustRightInd w:val="0"/>
              <w:rPr>
                <w:rFonts w:eastAsia="Arial Unicode MS"/>
                <w:bCs/>
                <w:sz w:val="24"/>
                <w:lang w:eastAsia="zh-CN"/>
              </w:rPr>
            </w:pPr>
            <w:r w:rsidRPr="00AC0285">
              <w:rPr>
                <w:rFonts w:eastAsia="Arial Unicode MS"/>
                <w:bCs/>
                <w:sz w:val="24"/>
                <w:lang w:val="en-GB" w:eastAsia="zh-CN"/>
              </w:rPr>
              <w:fldChar w:fldCharType="begin"/>
            </w:r>
            <w:r w:rsidRPr="00AC0285">
              <w:rPr>
                <w:rFonts w:eastAsia="Arial Unicode MS"/>
                <w:bCs/>
                <w:sz w:val="24"/>
                <w:lang w:val="en-GB" w:eastAsia="zh-CN"/>
              </w:rPr>
              <w:instrText>IF</w:instrText>
            </w:r>
            <w:r w:rsidRPr="00D64AEA">
              <w:rPr>
                <w:rFonts w:eastAsia="Arial Unicode MS"/>
                <w:bCs/>
                <w:sz w:val="24"/>
                <w:lang w:eastAsia="zh-CN"/>
              </w:rPr>
              <w:instrText xml:space="preserve"> "</w:instrText>
            </w:r>
            <w:r w:rsidRPr="00AC0285">
              <w:rPr>
                <w:rFonts w:eastAsia="Arial Unicode MS"/>
                <w:bCs/>
                <w:sz w:val="24"/>
                <w:lang w:val="en-GB" w:eastAsia="zh-CN"/>
              </w:rPr>
              <w:instrText>x</w:instrText>
            </w:r>
            <w:r w:rsidRPr="00D64AEA">
              <w:rPr>
                <w:rFonts w:eastAsia="Arial Unicode MS"/>
                <w:bCs/>
                <w:sz w:val="24"/>
                <w:lang w:eastAsia="zh-CN"/>
              </w:rPr>
              <w:instrText>_+3" "</w:instrText>
            </w:r>
            <w:r w:rsidRPr="00AC0285">
              <w:rPr>
                <w:rFonts w:eastAsia="Arial Unicode MS"/>
                <w:bCs/>
                <w:sz w:val="24"/>
                <w:lang w:val="en-GB" w:eastAsia="zh-CN"/>
              </w:rPr>
              <w:fldChar w:fldCharType="begin"/>
            </w:r>
            <w:r w:rsidRPr="00AC0285">
              <w:rPr>
                <w:rFonts w:eastAsia="Arial Unicode MS"/>
                <w:bCs/>
                <w:sz w:val="24"/>
                <w:lang w:val="en-GB" w:eastAsia="zh-CN"/>
              </w:rPr>
              <w:instrText>IF</w:instrText>
            </w:r>
            <w:r w:rsidRPr="00AC0285">
              <w:rPr>
                <w:rFonts w:eastAsia="Arial Unicode MS"/>
                <w:bCs/>
                <w:sz w:val="24"/>
                <w:lang w:val="en-GB" w:eastAsia="zh-CN"/>
              </w:rPr>
              <w:fldChar w:fldCharType="begin"/>
            </w:r>
            <w:r w:rsidRPr="00AC0285">
              <w:rPr>
                <w:rFonts w:eastAsia="Arial Unicode MS"/>
                <w:bCs/>
                <w:sz w:val="24"/>
                <w:lang w:val="en-GB" w:eastAsia="zh-CN"/>
              </w:rPr>
              <w:instrText>DOCPROPERTY</w:instrText>
            </w:r>
            <w:r w:rsidRPr="00D64AEA">
              <w:rPr>
                <w:rFonts w:eastAsia="Arial Unicode MS"/>
                <w:bCs/>
                <w:sz w:val="24"/>
                <w:lang w:eastAsia="zh-CN"/>
              </w:rPr>
              <w:instrText xml:space="preserve"> "</w:instrText>
            </w:r>
            <w:r w:rsidRPr="00AC0285">
              <w:rPr>
                <w:rFonts w:eastAsia="Arial Unicode MS"/>
                <w:bCs/>
                <w:sz w:val="24"/>
                <w:lang w:val="en-GB" w:eastAsia="zh-CN"/>
              </w:rPr>
              <w:instrText>x</w:instrText>
            </w:r>
            <w:r w:rsidRPr="00D64AEA">
              <w:rPr>
                <w:rFonts w:eastAsia="Arial Unicode MS"/>
                <w:bCs/>
                <w:sz w:val="24"/>
                <w:lang w:eastAsia="zh-CN"/>
              </w:rPr>
              <w:instrText>_</w:instrText>
            </w:r>
            <w:r w:rsidRPr="00AC0285">
              <w:rPr>
                <w:rFonts w:eastAsia="Arial Unicode MS"/>
                <w:bCs/>
                <w:sz w:val="24"/>
                <w:lang w:val="en-GB" w:eastAsia="zh-CN"/>
              </w:rPr>
              <w:instrText>t</w:instrText>
            </w:r>
            <w:r w:rsidRPr="00D64AEA">
              <w:rPr>
                <w:rFonts w:eastAsia="Arial Unicode MS"/>
                <w:bCs/>
                <w:sz w:val="24"/>
                <w:lang w:eastAsia="zh-CN"/>
              </w:rPr>
              <w:instrText>"</w:instrText>
            </w:r>
            <w:r w:rsidRPr="00AC0285">
              <w:rPr>
                <w:rFonts w:eastAsia="Arial Unicode MS"/>
                <w:bCs/>
                <w:sz w:val="24"/>
                <w:lang w:val="en-GB" w:eastAsia="zh-CN"/>
              </w:rPr>
              <w:fldChar w:fldCharType="separate"/>
            </w:r>
            <w:r w:rsidRPr="00AC0285">
              <w:rPr>
                <w:rFonts w:eastAsia="Arial Unicode MS"/>
                <w:bCs/>
                <w:sz w:val="24"/>
                <w:lang w:val="en-GB" w:eastAsia="zh-CN"/>
              </w:rPr>
              <w:instrText>N</w:instrText>
            </w:r>
            <w:r w:rsidRPr="00AC0285">
              <w:rPr>
                <w:rFonts w:eastAsia="Arial Unicode MS"/>
                <w:bCs/>
                <w:sz w:val="24"/>
                <w:lang w:val="en-US" w:eastAsia="zh-CN"/>
              </w:rPr>
              <w:fldChar w:fldCharType="end"/>
            </w:r>
            <w:r w:rsidRPr="00D64AEA">
              <w:rPr>
                <w:rFonts w:eastAsia="Arial Unicode MS"/>
                <w:bCs/>
                <w:sz w:val="24"/>
                <w:lang w:eastAsia="zh-CN"/>
              </w:rPr>
              <w:instrText xml:space="preserve">&lt;&gt; </w:instrText>
            </w:r>
            <w:r w:rsidRPr="00AC0285">
              <w:rPr>
                <w:rFonts w:eastAsia="Arial Unicode MS"/>
                <w:bCs/>
                <w:sz w:val="24"/>
                <w:lang w:val="en-GB" w:eastAsia="zh-CN"/>
              </w:rPr>
              <w:instrText>N</w:instrText>
            </w:r>
            <w:r w:rsidRPr="00D64AEA">
              <w:rPr>
                <w:rFonts w:eastAsia="Arial Unicode MS"/>
                <w:bCs/>
                <w:sz w:val="24"/>
                <w:lang w:eastAsia="zh-CN"/>
              </w:rPr>
              <w:instrText xml:space="preserve"> "&lt;</w:instrText>
            </w:r>
            <w:r w:rsidRPr="00AC0285">
              <w:rPr>
                <w:rFonts w:eastAsia="Arial Unicode MS"/>
                <w:bCs/>
                <w:sz w:val="24"/>
                <w:lang w:val="en-GB" w:eastAsia="zh-CN"/>
              </w:rPr>
              <w:fldChar w:fldCharType="begin"/>
            </w:r>
            <w:r w:rsidRPr="00AC0285">
              <w:rPr>
                <w:rFonts w:eastAsia="Arial Unicode MS"/>
                <w:bCs/>
                <w:sz w:val="24"/>
                <w:lang w:val="en-GB" w:eastAsia="zh-CN"/>
              </w:rPr>
              <w:instrText>QUOTE</w:instrText>
            </w:r>
            <w:r w:rsidRPr="00D64AEA">
              <w:rPr>
                <w:rFonts w:eastAsia="Arial Unicode MS"/>
                <w:bCs/>
                <w:sz w:val="24"/>
                <w:lang w:eastAsia="zh-CN"/>
              </w:rPr>
              <w:instrText xml:space="preserve"> "</w:instrText>
            </w:r>
            <w:r w:rsidRPr="00AC0285">
              <w:rPr>
                <w:rFonts w:eastAsia="Arial Unicode MS"/>
                <w:bCs/>
                <w:sz w:val="24"/>
                <w:lang w:val="en-GB" w:eastAsia="zh-CN"/>
              </w:rPr>
              <w:instrText>std</w:instrText>
            </w:r>
            <w:r w:rsidRPr="00D64AEA">
              <w:rPr>
                <w:rFonts w:eastAsia="Arial Unicode MS"/>
                <w:bCs/>
                <w:sz w:val="24"/>
                <w:lang w:eastAsia="zh-CN"/>
              </w:rPr>
              <w:instrText>"</w:instrText>
            </w:r>
            <w:r w:rsidRPr="00AC0285">
              <w:rPr>
                <w:rFonts w:eastAsia="Arial Unicode MS"/>
                <w:bCs/>
                <w:sz w:val="24"/>
                <w:lang w:val="en-GB" w:eastAsia="zh-CN"/>
              </w:rPr>
              <w:fldChar w:fldCharType="separate"/>
            </w:r>
            <w:r w:rsidRPr="00AC0285">
              <w:rPr>
                <w:rFonts w:eastAsia="Arial Unicode MS"/>
                <w:bCs/>
                <w:sz w:val="24"/>
                <w:lang w:val="en-GB" w:eastAsia="zh-CN"/>
              </w:rPr>
              <w:instrText>std</w:instrText>
            </w:r>
            <w:r w:rsidRPr="00AC0285">
              <w:rPr>
                <w:rFonts w:eastAsia="Arial Unicode MS"/>
                <w:bCs/>
                <w:sz w:val="24"/>
                <w:lang w:val="en-US" w:eastAsia="zh-CN"/>
              </w:rPr>
              <w:fldChar w:fldCharType="end"/>
            </w:r>
            <w:r w:rsidRPr="00D64AEA">
              <w:rPr>
                <w:rFonts w:eastAsia="Arial Unicode MS"/>
                <w:bCs/>
                <w:sz w:val="24"/>
                <w:lang w:eastAsia="zh-CN"/>
              </w:rPr>
              <w:instrText>"</w:instrText>
            </w:r>
            <w:r w:rsidRPr="00AC0285">
              <w:rPr>
                <w:rFonts w:eastAsia="Arial Unicode MS"/>
                <w:bCs/>
                <w:sz w:val="24"/>
                <w:lang w:val="en-US" w:eastAsia="zh-CN"/>
              </w:rPr>
              <w:fldChar w:fldCharType="end"/>
            </w:r>
            <w:r w:rsidRPr="00AC0285">
              <w:rPr>
                <w:rFonts w:eastAsia="Arial Unicode MS"/>
                <w:bCs/>
                <w:sz w:val="24"/>
                <w:lang w:val="en-GB" w:eastAsia="zh-CN"/>
              </w:rPr>
              <w:fldChar w:fldCharType="begin"/>
            </w:r>
            <w:r w:rsidRPr="00AC0285">
              <w:rPr>
                <w:rFonts w:eastAsia="Arial Unicode MS"/>
                <w:bCs/>
                <w:sz w:val="24"/>
                <w:lang w:val="en-GB" w:eastAsia="zh-CN"/>
              </w:rPr>
              <w:instrText>IF</w:instrText>
            </w:r>
            <w:r w:rsidRPr="00AC0285">
              <w:rPr>
                <w:rFonts w:eastAsia="Arial Unicode MS"/>
                <w:bCs/>
                <w:sz w:val="24"/>
                <w:lang w:val="en-GB" w:eastAsia="zh-CN"/>
              </w:rPr>
              <w:fldChar w:fldCharType="begin"/>
            </w:r>
            <w:r w:rsidRPr="00D64AEA">
              <w:rPr>
                <w:rFonts w:eastAsia="Arial Unicode MS"/>
                <w:bCs/>
                <w:sz w:val="24"/>
                <w:lang w:eastAsia="zh-CN"/>
              </w:rPr>
              <w:instrText xml:space="preserve">= </w:instrText>
            </w:r>
            <w:r w:rsidRPr="00AC0285">
              <w:rPr>
                <w:rFonts w:eastAsia="Arial Unicode MS"/>
                <w:bCs/>
                <w:sz w:val="24"/>
                <w:lang w:val="en-GB" w:eastAsia="zh-CN"/>
              </w:rPr>
              <w:instrText>AND</w:instrText>
            </w:r>
            <w:r w:rsidRPr="00D64AEA">
              <w:rPr>
                <w:rFonts w:eastAsia="Arial Unicode MS"/>
                <w:bCs/>
                <w:sz w:val="24"/>
                <w:lang w:eastAsia="zh-CN"/>
              </w:rPr>
              <w:instrText>(</w:instrText>
            </w:r>
            <w:r w:rsidRPr="00AC0285">
              <w:rPr>
                <w:rFonts w:eastAsia="Arial Unicode MS"/>
                <w:bCs/>
                <w:sz w:val="24"/>
                <w:lang w:val="en-GB" w:eastAsia="zh-CN"/>
              </w:rPr>
              <w:fldChar w:fldCharType="begin"/>
            </w:r>
            <w:r w:rsidRPr="00AC0285">
              <w:rPr>
                <w:rFonts w:eastAsia="Arial Unicode MS"/>
                <w:bCs/>
                <w:sz w:val="24"/>
                <w:lang w:val="en-GB" w:eastAsia="zh-CN"/>
              </w:rPr>
              <w:instrText>COMPARE</w:instrText>
            </w:r>
            <w:r w:rsidRPr="00AC0285">
              <w:rPr>
                <w:rFonts w:eastAsia="Arial Unicode MS"/>
                <w:bCs/>
                <w:sz w:val="24"/>
                <w:lang w:val="en-GB" w:eastAsia="zh-CN"/>
              </w:rPr>
              <w:fldChar w:fldCharType="begin"/>
            </w:r>
            <w:r w:rsidRPr="00AC0285">
              <w:rPr>
                <w:rFonts w:eastAsia="Arial Unicode MS"/>
                <w:bCs/>
                <w:sz w:val="24"/>
                <w:lang w:val="en-GB" w:eastAsia="zh-CN"/>
              </w:rPr>
              <w:instrText>DOCPROPERTY</w:instrText>
            </w:r>
            <w:r w:rsidRPr="00D64AEA">
              <w:rPr>
                <w:rFonts w:eastAsia="Arial Unicode MS"/>
                <w:bCs/>
                <w:sz w:val="24"/>
                <w:lang w:eastAsia="zh-CN"/>
              </w:rPr>
              <w:instrText xml:space="preserve"> "</w:instrText>
            </w:r>
            <w:r w:rsidRPr="00AC0285">
              <w:rPr>
                <w:rFonts w:eastAsia="Arial Unicode MS"/>
                <w:bCs/>
                <w:sz w:val="24"/>
                <w:lang w:val="en-GB" w:eastAsia="zh-CN"/>
              </w:rPr>
              <w:instrText>x</w:instrText>
            </w:r>
            <w:r w:rsidRPr="00D64AEA">
              <w:rPr>
                <w:rFonts w:eastAsia="Arial Unicode MS"/>
                <w:bCs/>
                <w:sz w:val="24"/>
                <w:lang w:eastAsia="zh-CN"/>
              </w:rPr>
              <w:instrText>_</w:instrText>
            </w:r>
            <w:r w:rsidRPr="00AC0285">
              <w:rPr>
                <w:rFonts w:eastAsia="Arial Unicode MS"/>
                <w:bCs/>
                <w:sz w:val="24"/>
                <w:lang w:val="en-GB" w:eastAsia="zh-CN"/>
              </w:rPr>
              <w:instrText>t</w:instrText>
            </w:r>
            <w:r w:rsidRPr="00D64AEA">
              <w:rPr>
                <w:rFonts w:eastAsia="Arial Unicode MS"/>
                <w:bCs/>
                <w:sz w:val="24"/>
                <w:lang w:eastAsia="zh-CN"/>
              </w:rPr>
              <w:instrText>"</w:instrText>
            </w:r>
            <w:r w:rsidRPr="00AC0285">
              <w:rPr>
                <w:rFonts w:eastAsia="Arial Unicode MS"/>
                <w:bCs/>
                <w:sz w:val="24"/>
                <w:lang w:val="en-GB" w:eastAsia="zh-CN"/>
              </w:rPr>
              <w:fldChar w:fldCharType="separate"/>
            </w:r>
            <w:r w:rsidRPr="00AC0285">
              <w:rPr>
                <w:rFonts w:eastAsia="Arial Unicode MS"/>
                <w:bCs/>
                <w:sz w:val="24"/>
                <w:lang w:val="en-GB" w:eastAsia="zh-CN"/>
              </w:rPr>
              <w:instrText>N</w:instrText>
            </w:r>
            <w:r w:rsidRPr="00AC0285">
              <w:rPr>
                <w:rFonts w:eastAsia="Arial Unicode MS"/>
                <w:bCs/>
                <w:sz w:val="24"/>
                <w:lang w:val="en-US" w:eastAsia="zh-CN"/>
              </w:rPr>
              <w:fldChar w:fldCharType="end"/>
            </w:r>
            <w:r w:rsidRPr="00D64AEA">
              <w:rPr>
                <w:rFonts w:eastAsia="Arial Unicode MS"/>
                <w:bCs/>
                <w:sz w:val="24"/>
                <w:lang w:eastAsia="zh-CN"/>
              </w:rPr>
              <w:instrText xml:space="preserve">&lt;&gt; </w:instrText>
            </w:r>
            <w:r w:rsidRPr="00AC0285">
              <w:rPr>
                <w:rFonts w:eastAsia="Arial Unicode MS"/>
                <w:bCs/>
                <w:sz w:val="24"/>
                <w:lang w:val="en-GB" w:eastAsia="zh-CN"/>
              </w:rPr>
              <w:instrText>N</w:instrText>
            </w:r>
            <w:r w:rsidRPr="00AC0285">
              <w:rPr>
                <w:rFonts w:eastAsia="Arial Unicode MS"/>
                <w:bCs/>
                <w:sz w:val="24"/>
                <w:lang w:val="en-GB" w:eastAsia="zh-CN"/>
              </w:rPr>
              <w:fldChar w:fldCharType="separate"/>
            </w:r>
            <w:r w:rsidRPr="00D64AEA">
              <w:rPr>
                <w:rFonts w:eastAsia="Arial Unicode MS"/>
                <w:bCs/>
                <w:sz w:val="24"/>
                <w:lang w:eastAsia="zh-CN"/>
              </w:rPr>
              <w:instrText>0</w:instrText>
            </w:r>
            <w:r w:rsidRPr="00AC0285">
              <w:rPr>
                <w:rFonts w:eastAsia="Arial Unicode MS"/>
                <w:bCs/>
                <w:sz w:val="24"/>
                <w:lang w:val="en-US" w:eastAsia="zh-CN"/>
              </w:rPr>
              <w:fldChar w:fldCharType="end"/>
            </w:r>
            <w:r w:rsidRPr="00D64AEA">
              <w:rPr>
                <w:rFonts w:eastAsia="Arial Unicode MS"/>
                <w:bCs/>
                <w:sz w:val="24"/>
                <w:lang w:eastAsia="zh-CN"/>
              </w:rPr>
              <w:instrText>,</w:instrText>
            </w:r>
            <w:r w:rsidRPr="00AC0285">
              <w:rPr>
                <w:rFonts w:eastAsia="Arial Unicode MS"/>
                <w:bCs/>
                <w:sz w:val="24"/>
                <w:lang w:val="en-GB" w:eastAsia="zh-CN"/>
              </w:rPr>
              <w:fldChar w:fldCharType="begin"/>
            </w:r>
            <w:r w:rsidRPr="00AC0285">
              <w:rPr>
                <w:rFonts w:eastAsia="Arial Unicode MS"/>
                <w:bCs/>
                <w:sz w:val="24"/>
                <w:lang w:val="en-GB" w:eastAsia="zh-CN"/>
              </w:rPr>
              <w:instrText>COMPARE</w:instrText>
            </w:r>
            <w:r w:rsidRPr="00AC0285">
              <w:rPr>
                <w:rFonts w:eastAsia="Arial Unicode MS"/>
                <w:bCs/>
                <w:sz w:val="24"/>
                <w:lang w:val="en-GB" w:eastAsia="zh-CN"/>
              </w:rPr>
              <w:fldChar w:fldCharType="begin"/>
            </w:r>
            <w:r w:rsidRPr="00AC0285">
              <w:rPr>
                <w:rFonts w:eastAsia="Arial Unicode MS"/>
                <w:bCs/>
                <w:sz w:val="24"/>
                <w:lang w:val="en-GB" w:eastAsia="zh-CN"/>
              </w:rPr>
              <w:instrText>DOCPROPERTY</w:instrText>
            </w:r>
            <w:r w:rsidRPr="00D64AEA">
              <w:rPr>
                <w:rFonts w:eastAsia="Arial Unicode MS"/>
                <w:bCs/>
                <w:sz w:val="24"/>
                <w:lang w:eastAsia="zh-CN"/>
              </w:rPr>
              <w:instrText xml:space="preserve"> "</w:instrText>
            </w:r>
            <w:r w:rsidRPr="00AC0285">
              <w:rPr>
                <w:rFonts w:eastAsia="Arial Unicode MS"/>
                <w:bCs/>
                <w:sz w:val="24"/>
                <w:lang w:val="en-GB" w:eastAsia="zh-CN"/>
              </w:rPr>
              <w:instrText>x</w:instrText>
            </w:r>
            <w:r w:rsidRPr="00D64AEA">
              <w:rPr>
                <w:rFonts w:eastAsia="Arial Unicode MS"/>
                <w:bCs/>
                <w:sz w:val="24"/>
                <w:lang w:eastAsia="zh-CN"/>
              </w:rPr>
              <w:instrText>_</w:instrText>
            </w:r>
            <w:r w:rsidRPr="00AC0285">
              <w:rPr>
                <w:rFonts w:eastAsia="Arial Unicode MS"/>
                <w:bCs/>
                <w:sz w:val="24"/>
                <w:lang w:val="en-GB" w:eastAsia="zh-CN"/>
              </w:rPr>
              <w:instrText>a</w:instrText>
            </w:r>
            <w:r w:rsidRPr="00D64AEA">
              <w:rPr>
                <w:rFonts w:eastAsia="Arial Unicode MS"/>
                <w:bCs/>
                <w:sz w:val="24"/>
                <w:lang w:eastAsia="zh-CN"/>
              </w:rPr>
              <w:instrText>"</w:instrText>
            </w:r>
            <w:r w:rsidRPr="00AC0285">
              <w:rPr>
                <w:rFonts w:eastAsia="Arial Unicode MS"/>
                <w:bCs/>
                <w:sz w:val="24"/>
                <w:lang w:val="en-GB" w:eastAsia="zh-CN"/>
              </w:rPr>
              <w:fldChar w:fldCharType="separate"/>
            </w:r>
            <w:r w:rsidRPr="00AC0285">
              <w:rPr>
                <w:rFonts w:eastAsia="Arial Unicode MS"/>
                <w:bCs/>
                <w:sz w:val="24"/>
                <w:lang w:val="en-GB" w:eastAsia="zh-CN"/>
              </w:rPr>
              <w:instrText>N</w:instrText>
            </w:r>
            <w:r w:rsidRPr="00AC0285">
              <w:rPr>
                <w:rFonts w:eastAsia="Arial Unicode MS"/>
                <w:bCs/>
                <w:sz w:val="24"/>
                <w:lang w:val="en-US" w:eastAsia="zh-CN"/>
              </w:rPr>
              <w:fldChar w:fldCharType="end"/>
            </w:r>
            <w:r w:rsidRPr="00D64AEA">
              <w:rPr>
                <w:rFonts w:eastAsia="Arial Unicode MS"/>
                <w:bCs/>
                <w:sz w:val="24"/>
                <w:lang w:eastAsia="zh-CN"/>
              </w:rPr>
              <w:instrText xml:space="preserve">&lt;&gt; </w:instrText>
            </w:r>
            <w:r w:rsidRPr="00AC0285">
              <w:rPr>
                <w:rFonts w:eastAsia="Arial Unicode MS"/>
                <w:bCs/>
                <w:sz w:val="24"/>
                <w:lang w:val="en-GB" w:eastAsia="zh-CN"/>
              </w:rPr>
              <w:instrText>N</w:instrText>
            </w:r>
            <w:r w:rsidRPr="00AC0285">
              <w:rPr>
                <w:rFonts w:eastAsia="Arial Unicode MS"/>
                <w:bCs/>
                <w:sz w:val="24"/>
                <w:lang w:val="en-GB" w:eastAsia="zh-CN"/>
              </w:rPr>
              <w:fldChar w:fldCharType="separate"/>
            </w:r>
            <w:r w:rsidRPr="00D64AEA">
              <w:rPr>
                <w:rFonts w:eastAsia="Arial Unicode MS"/>
                <w:bCs/>
                <w:sz w:val="24"/>
                <w:lang w:eastAsia="zh-CN"/>
              </w:rPr>
              <w:instrText>0</w:instrText>
            </w:r>
            <w:r w:rsidRPr="00AC0285">
              <w:rPr>
                <w:rFonts w:eastAsia="Arial Unicode MS"/>
                <w:bCs/>
                <w:sz w:val="24"/>
                <w:lang w:val="en-US" w:eastAsia="zh-CN"/>
              </w:rPr>
              <w:fldChar w:fldCharType="end"/>
            </w:r>
            <w:r w:rsidRPr="00D64AEA">
              <w:rPr>
                <w:rFonts w:eastAsia="Arial Unicode MS"/>
                <w:bCs/>
                <w:sz w:val="24"/>
                <w:lang w:eastAsia="zh-CN"/>
              </w:rPr>
              <w:instrText>)</w:instrText>
            </w:r>
            <w:r w:rsidRPr="00AC0285">
              <w:rPr>
                <w:rFonts w:eastAsia="Arial Unicode MS"/>
                <w:bCs/>
                <w:sz w:val="24"/>
                <w:lang w:val="en-GB" w:eastAsia="zh-CN"/>
              </w:rPr>
              <w:fldChar w:fldCharType="separate"/>
            </w:r>
            <w:r w:rsidRPr="00D64AEA">
              <w:rPr>
                <w:rFonts w:eastAsia="Arial Unicode MS"/>
                <w:bCs/>
                <w:sz w:val="24"/>
                <w:lang w:eastAsia="zh-CN"/>
              </w:rPr>
              <w:instrText>!</w:instrText>
            </w:r>
            <w:r w:rsidRPr="00AC0285">
              <w:rPr>
                <w:rFonts w:eastAsia="Arial Unicode MS"/>
                <w:bCs/>
                <w:sz w:val="24"/>
                <w:lang w:val="en-GB" w:eastAsia="zh-CN"/>
              </w:rPr>
              <w:instrText>Syntax</w:instrText>
            </w:r>
            <w:r w:rsidRPr="00D64AEA">
              <w:rPr>
                <w:rFonts w:eastAsia="Arial Unicode MS"/>
                <w:bCs/>
                <w:sz w:val="24"/>
                <w:lang w:eastAsia="zh-CN"/>
              </w:rPr>
              <w:instrText xml:space="preserve"> </w:instrText>
            </w:r>
            <w:r w:rsidRPr="00AC0285">
              <w:rPr>
                <w:rFonts w:eastAsia="Arial Unicode MS"/>
                <w:bCs/>
                <w:sz w:val="24"/>
                <w:lang w:val="en-GB" w:eastAsia="zh-CN"/>
              </w:rPr>
              <w:instrText>Error</w:instrText>
            </w:r>
            <w:r w:rsidRPr="00D64AEA">
              <w:rPr>
                <w:rFonts w:eastAsia="Arial Unicode MS"/>
                <w:bCs/>
                <w:sz w:val="24"/>
                <w:lang w:eastAsia="zh-CN"/>
              </w:rPr>
              <w:instrText>, ,,</w:instrText>
            </w:r>
            <w:r w:rsidRPr="00AC0285">
              <w:rPr>
                <w:rFonts w:eastAsia="Arial Unicode MS"/>
                <w:bCs/>
                <w:sz w:val="24"/>
                <w:lang w:val="en-US" w:eastAsia="zh-CN"/>
              </w:rPr>
              <w:fldChar w:fldCharType="end"/>
            </w:r>
            <w:r w:rsidRPr="00D64AEA">
              <w:rPr>
                <w:rFonts w:eastAsia="Arial Unicode MS"/>
                <w:bCs/>
                <w:sz w:val="24"/>
                <w:lang w:eastAsia="zh-CN"/>
              </w:rPr>
              <w:instrText>= 1 "</w:instrText>
            </w:r>
            <w:r w:rsidRPr="00AC0285">
              <w:rPr>
                <w:rFonts w:eastAsia="Arial Unicode MS"/>
                <w:bCs/>
                <w:sz w:val="24"/>
                <w:lang w:val="en-GB" w:eastAsia="zh-CN"/>
              </w:rPr>
              <w:fldChar w:fldCharType="begin"/>
            </w:r>
            <w:r w:rsidRPr="00AC0285">
              <w:rPr>
                <w:rFonts w:eastAsia="Arial Unicode MS"/>
                <w:bCs/>
                <w:sz w:val="24"/>
                <w:lang w:val="en-GB" w:eastAsia="zh-CN"/>
              </w:rPr>
              <w:instrText>QUOTE</w:instrText>
            </w:r>
            <w:r w:rsidRPr="00D64AEA">
              <w:rPr>
                <w:rFonts w:eastAsia="Arial Unicode MS"/>
                <w:bCs/>
                <w:sz w:val="24"/>
                <w:lang w:eastAsia="zh-CN"/>
              </w:rPr>
              <w:instrText xml:space="preserve"> ""</w:instrText>
            </w:r>
            <w:r w:rsidRPr="00AC0285">
              <w:rPr>
                <w:rFonts w:eastAsia="Arial Unicode MS"/>
                <w:bCs/>
                <w:sz w:val="24"/>
                <w:lang w:val="en-US" w:eastAsia="zh-CN"/>
              </w:rPr>
              <w:fldChar w:fldCharType="end"/>
            </w:r>
            <w:r w:rsidRPr="00D64AEA">
              <w:rPr>
                <w:rFonts w:eastAsia="Arial Unicode MS"/>
                <w:bCs/>
                <w:sz w:val="24"/>
                <w:lang w:eastAsia="zh-CN"/>
              </w:rPr>
              <w:instrText>"</w:instrText>
            </w:r>
            <w:r w:rsidRPr="00AC0285">
              <w:rPr>
                <w:rFonts w:eastAsia="Arial Unicode MS"/>
                <w:bCs/>
                <w:sz w:val="24"/>
                <w:lang w:val="en-US" w:eastAsia="zh-CN"/>
              </w:rPr>
              <w:fldChar w:fldCharType="end"/>
            </w:r>
            <w:r w:rsidRPr="00AC0285">
              <w:rPr>
                <w:rFonts w:eastAsia="Arial Unicode MS"/>
                <w:bCs/>
                <w:sz w:val="24"/>
                <w:lang w:val="en-GB" w:eastAsia="zh-CN"/>
              </w:rPr>
              <w:fldChar w:fldCharType="begin"/>
            </w:r>
            <w:r w:rsidRPr="00AC0285">
              <w:rPr>
                <w:rFonts w:eastAsia="Arial Unicode MS"/>
                <w:bCs/>
                <w:sz w:val="24"/>
                <w:lang w:val="en-GB" w:eastAsia="zh-CN"/>
              </w:rPr>
              <w:instrText>IF</w:instrText>
            </w:r>
            <w:r w:rsidRPr="00AC0285">
              <w:rPr>
                <w:rFonts w:eastAsia="Arial Unicode MS"/>
                <w:bCs/>
                <w:sz w:val="24"/>
                <w:lang w:val="en-GB" w:eastAsia="zh-CN"/>
              </w:rPr>
              <w:fldChar w:fldCharType="begin"/>
            </w:r>
            <w:r w:rsidRPr="00AC0285">
              <w:rPr>
                <w:rFonts w:eastAsia="Arial Unicode MS"/>
                <w:bCs/>
                <w:sz w:val="24"/>
                <w:lang w:val="en-GB" w:eastAsia="zh-CN"/>
              </w:rPr>
              <w:instrText>DOCPROPERTY</w:instrText>
            </w:r>
            <w:r w:rsidRPr="00D64AEA">
              <w:rPr>
                <w:rFonts w:eastAsia="Arial Unicode MS"/>
                <w:bCs/>
                <w:sz w:val="24"/>
                <w:lang w:eastAsia="zh-CN"/>
              </w:rPr>
              <w:instrText xml:space="preserve"> "</w:instrText>
            </w:r>
            <w:r w:rsidRPr="00AC0285">
              <w:rPr>
                <w:rFonts w:eastAsia="Arial Unicode MS"/>
                <w:bCs/>
                <w:sz w:val="24"/>
                <w:lang w:val="en-GB" w:eastAsia="zh-CN"/>
              </w:rPr>
              <w:instrText>x</w:instrText>
            </w:r>
            <w:r w:rsidRPr="00D64AEA">
              <w:rPr>
                <w:rFonts w:eastAsia="Arial Unicode MS"/>
                <w:bCs/>
                <w:sz w:val="24"/>
                <w:lang w:eastAsia="zh-CN"/>
              </w:rPr>
              <w:instrText>_</w:instrText>
            </w:r>
            <w:r w:rsidRPr="00AC0285">
              <w:rPr>
                <w:rFonts w:eastAsia="Arial Unicode MS"/>
                <w:bCs/>
                <w:sz w:val="24"/>
                <w:lang w:val="en-GB" w:eastAsia="zh-CN"/>
              </w:rPr>
              <w:instrText>t</w:instrText>
            </w:r>
            <w:r w:rsidRPr="00D64AEA">
              <w:rPr>
                <w:rFonts w:eastAsia="Arial Unicode MS"/>
                <w:bCs/>
                <w:sz w:val="24"/>
                <w:lang w:eastAsia="zh-CN"/>
              </w:rPr>
              <w:instrText>"</w:instrText>
            </w:r>
            <w:r w:rsidRPr="00AC0285">
              <w:rPr>
                <w:rFonts w:eastAsia="Arial Unicode MS"/>
                <w:bCs/>
                <w:sz w:val="24"/>
                <w:lang w:val="en-GB" w:eastAsia="zh-CN"/>
              </w:rPr>
              <w:fldChar w:fldCharType="separate"/>
            </w:r>
            <w:r w:rsidRPr="00AC0285">
              <w:rPr>
                <w:rFonts w:eastAsia="Arial Unicode MS"/>
                <w:bCs/>
                <w:sz w:val="24"/>
                <w:lang w:val="en-GB" w:eastAsia="zh-CN"/>
              </w:rPr>
              <w:instrText>N</w:instrText>
            </w:r>
            <w:r w:rsidRPr="00AC0285">
              <w:rPr>
                <w:rFonts w:eastAsia="Arial Unicode MS"/>
                <w:bCs/>
                <w:sz w:val="24"/>
                <w:lang w:val="en-US" w:eastAsia="zh-CN"/>
              </w:rPr>
              <w:fldChar w:fldCharType="end"/>
            </w:r>
            <w:r w:rsidRPr="00D64AEA">
              <w:rPr>
                <w:rFonts w:eastAsia="Arial Unicode MS"/>
                <w:bCs/>
                <w:sz w:val="24"/>
                <w:lang w:eastAsia="zh-CN"/>
              </w:rPr>
              <w:instrText xml:space="preserve">&lt;&gt; </w:instrText>
            </w:r>
            <w:r w:rsidRPr="00AC0285">
              <w:rPr>
                <w:rFonts w:eastAsia="Arial Unicode MS"/>
                <w:bCs/>
                <w:sz w:val="24"/>
                <w:lang w:val="en-GB" w:eastAsia="zh-CN"/>
              </w:rPr>
              <w:instrText>N</w:instrText>
            </w:r>
            <w:r w:rsidRPr="00D64AEA">
              <w:rPr>
                <w:rFonts w:eastAsia="Arial Unicode MS"/>
                <w:bCs/>
                <w:sz w:val="24"/>
                <w:lang w:eastAsia="zh-CN"/>
              </w:rPr>
              <w:instrText xml:space="preserve"> "&gt;"</w:instrText>
            </w:r>
            <w:r w:rsidRPr="00AC0285">
              <w:rPr>
                <w:rFonts w:eastAsia="Arial Unicode MS"/>
                <w:bCs/>
                <w:sz w:val="24"/>
                <w:lang w:val="en-US" w:eastAsia="zh-CN"/>
              </w:rPr>
              <w:fldChar w:fldCharType="end"/>
            </w:r>
            <w:r w:rsidRPr="00D64AEA">
              <w:rPr>
                <w:rFonts w:eastAsia="Arial Unicode MS"/>
                <w:bCs/>
                <w:sz w:val="24"/>
                <w:lang w:eastAsia="zh-CN"/>
              </w:rPr>
              <w:instrText>" "</w:instrText>
            </w:r>
            <w:r w:rsidRPr="00AC0285">
              <w:rPr>
                <w:rFonts w:eastAsia="Arial Unicode MS"/>
                <w:bCs/>
                <w:sz w:val="24"/>
                <w:lang w:val="en-GB" w:eastAsia="zh-CN"/>
              </w:rPr>
              <w:fldChar w:fldCharType="begin"/>
            </w:r>
            <w:r w:rsidRPr="00AC0285">
              <w:rPr>
                <w:rFonts w:eastAsia="Arial Unicode MS"/>
                <w:bCs/>
                <w:sz w:val="24"/>
                <w:lang w:val="en-GB" w:eastAsia="zh-CN"/>
              </w:rPr>
              <w:instrText>QUOTE</w:instrText>
            </w:r>
            <w:r w:rsidRPr="00D64AEA">
              <w:rPr>
                <w:rFonts w:eastAsia="Arial Unicode MS"/>
                <w:bCs/>
                <w:sz w:val="24"/>
                <w:lang w:eastAsia="zh-CN"/>
              </w:rPr>
              <w:instrText xml:space="preserve"> " _</w:instrText>
            </w:r>
            <w:r w:rsidRPr="00AC0285">
              <w:rPr>
                <w:rFonts w:eastAsia="Arial Unicode MS"/>
                <w:bCs/>
                <w:sz w:val="24"/>
                <w:lang w:val="en-GB" w:eastAsia="zh-CN"/>
              </w:rPr>
              <w:instrText>id</w:instrText>
            </w:r>
            <w:r w:rsidRPr="00D64AEA">
              <w:rPr>
                <w:rFonts w:eastAsia="Arial Unicode MS"/>
                <w:bCs/>
                <w:sz w:val="24"/>
                <w:lang w:eastAsia="zh-CN"/>
              </w:rPr>
              <w:instrText>=\"</w:instrText>
            </w:r>
            <w:r w:rsidRPr="00AC0285">
              <w:rPr>
                <w:rFonts w:eastAsia="Arial Unicode MS"/>
                <w:bCs/>
                <w:sz w:val="24"/>
                <w:lang w:val="en-GB" w:eastAsia="zh-CN"/>
              </w:rPr>
              <w:instrText>b</w:instrText>
            </w:r>
            <w:r w:rsidRPr="00D64AEA">
              <w:rPr>
                <w:rFonts w:eastAsia="Arial Unicode MS"/>
                <w:bCs/>
                <w:sz w:val="24"/>
                <w:lang w:eastAsia="zh-CN"/>
              </w:rPr>
              <w:instrText>2\""</w:instrText>
            </w:r>
            <w:r w:rsidRPr="00AC0285">
              <w:rPr>
                <w:rFonts w:eastAsia="Arial Unicode MS"/>
                <w:bCs/>
                <w:sz w:val="24"/>
                <w:lang w:val="en-GB" w:eastAsia="zh-CN"/>
              </w:rPr>
              <w:fldChar w:fldCharType="separate"/>
            </w:r>
            <w:r w:rsidRPr="00D64AEA">
              <w:rPr>
                <w:rFonts w:eastAsia="Arial Unicode MS"/>
                <w:bCs/>
                <w:sz w:val="24"/>
                <w:lang w:eastAsia="zh-CN"/>
              </w:rPr>
              <w:instrText xml:space="preserve"> _</w:instrText>
            </w:r>
            <w:r w:rsidRPr="00AC0285">
              <w:rPr>
                <w:rFonts w:eastAsia="Arial Unicode MS"/>
                <w:bCs/>
                <w:sz w:val="24"/>
                <w:lang w:val="en-GB" w:eastAsia="zh-CN"/>
              </w:rPr>
              <w:instrText>id</w:instrText>
            </w:r>
            <w:r w:rsidRPr="00D64AEA">
              <w:rPr>
                <w:rFonts w:eastAsia="Arial Unicode MS"/>
                <w:bCs/>
                <w:sz w:val="24"/>
                <w:lang w:eastAsia="zh-CN"/>
              </w:rPr>
              <w:instrText>="</w:instrText>
            </w:r>
            <w:r w:rsidRPr="00AC0285">
              <w:rPr>
                <w:rFonts w:eastAsia="Arial Unicode MS"/>
                <w:bCs/>
                <w:sz w:val="24"/>
                <w:lang w:val="en-GB" w:eastAsia="zh-CN"/>
              </w:rPr>
              <w:instrText>b</w:instrText>
            </w:r>
            <w:r w:rsidRPr="00D64AEA">
              <w:rPr>
                <w:rFonts w:eastAsia="Arial Unicode MS"/>
                <w:bCs/>
                <w:sz w:val="24"/>
                <w:lang w:eastAsia="zh-CN"/>
              </w:rPr>
              <w:instrText>2"</w:instrText>
            </w:r>
            <w:r w:rsidRPr="00AC0285">
              <w:rPr>
                <w:rFonts w:eastAsia="Arial Unicode MS"/>
                <w:bCs/>
                <w:sz w:val="24"/>
                <w:lang w:val="en-US" w:eastAsia="zh-CN"/>
              </w:rPr>
              <w:fldChar w:fldCharType="end"/>
            </w:r>
            <w:r w:rsidRPr="00D64AEA">
              <w:rPr>
                <w:rFonts w:eastAsia="Arial Unicode MS"/>
                <w:bCs/>
                <w:sz w:val="24"/>
                <w:lang w:eastAsia="zh-CN"/>
              </w:rPr>
              <w:instrText>"</w:instrText>
            </w:r>
            <w:r w:rsidRPr="00AC0285">
              <w:rPr>
                <w:rFonts w:eastAsia="Arial Unicode MS"/>
                <w:bCs/>
                <w:sz w:val="24"/>
                <w:lang w:val="en-US" w:eastAsia="zh-CN"/>
              </w:rPr>
              <w:fldChar w:fldCharType="end"/>
            </w:r>
            <w:r w:rsidRPr="00AC0285">
              <w:rPr>
                <w:rFonts w:eastAsia="Arial Unicode MS"/>
                <w:bCs/>
                <w:sz w:val="24"/>
                <w:lang w:val="en-GB" w:eastAsia="zh-CN"/>
              </w:rPr>
              <w:t>EN ISO </w:t>
            </w:r>
            <w:r w:rsidRPr="00D64AEA">
              <w:rPr>
                <w:rFonts w:eastAsia="Arial Unicode MS"/>
                <w:bCs/>
                <w:sz w:val="24"/>
                <w:lang w:eastAsia="zh-CN"/>
              </w:rPr>
              <w:t>11737</w:t>
            </w:r>
            <w:r w:rsidRPr="00D64AEA">
              <w:rPr>
                <w:rFonts w:eastAsia="Arial Unicode MS"/>
                <w:bCs/>
                <w:sz w:val="24"/>
                <w:lang w:eastAsia="zh-CN"/>
              </w:rPr>
              <w:noBreakHyphen/>
              <w:t xml:space="preserve">1:2018, </w:t>
            </w:r>
            <w:r w:rsidRPr="00AC0285">
              <w:rPr>
                <w:rFonts w:eastAsia="Arial Unicode MS"/>
                <w:bCs/>
                <w:sz w:val="24"/>
                <w:lang w:val="en-GB" w:eastAsia="zh-CN"/>
              </w:rPr>
              <w:t>Sterilization</w:t>
            </w:r>
            <w:r w:rsidRPr="00D64AEA">
              <w:rPr>
                <w:rFonts w:eastAsia="Arial Unicode MS"/>
                <w:bCs/>
                <w:sz w:val="24"/>
                <w:lang w:eastAsia="zh-CN"/>
              </w:rPr>
              <w:t xml:space="preserve"> </w:t>
            </w:r>
            <w:r w:rsidRPr="00AC0285">
              <w:rPr>
                <w:rFonts w:eastAsia="Arial Unicode MS"/>
                <w:bCs/>
                <w:sz w:val="24"/>
                <w:lang w:val="en-GB" w:eastAsia="zh-CN"/>
              </w:rPr>
              <w:t>of</w:t>
            </w:r>
            <w:r w:rsidRPr="00D64AEA">
              <w:rPr>
                <w:rFonts w:eastAsia="Arial Unicode MS"/>
                <w:bCs/>
                <w:sz w:val="24"/>
                <w:lang w:eastAsia="zh-CN"/>
              </w:rPr>
              <w:t xml:space="preserve"> </w:t>
            </w:r>
            <w:r w:rsidRPr="00AC0285">
              <w:rPr>
                <w:rFonts w:eastAsia="Arial Unicode MS"/>
                <w:bCs/>
                <w:sz w:val="24"/>
                <w:lang w:val="en-GB" w:eastAsia="zh-CN"/>
              </w:rPr>
              <w:t>health</w:t>
            </w:r>
            <w:r w:rsidRPr="00D64AEA">
              <w:rPr>
                <w:rFonts w:eastAsia="Arial Unicode MS"/>
                <w:bCs/>
                <w:sz w:val="24"/>
                <w:lang w:eastAsia="zh-CN"/>
              </w:rPr>
              <w:t xml:space="preserve"> </w:t>
            </w:r>
            <w:r w:rsidRPr="00AC0285">
              <w:rPr>
                <w:rFonts w:eastAsia="Arial Unicode MS"/>
                <w:bCs/>
                <w:sz w:val="24"/>
                <w:lang w:val="en-GB" w:eastAsia="zh-CN"/>
              </w:rPr>
              <w:t>care</w:t>
            </w:r>
            <w:r w:rsidRPr="00D64AEA">
              <w:rPr>
                <w:rFonts w:eastAsia="Arial Unicode MS"/>
                <w:bCs/>
                <w:sz w:val="24"/>
                <w:lang w:eastAsia="zh-CN"/>
              </w:rPr>
              <w:t xml:space="preserve"> </w:t>
            </w:r>
            <w:r w:rsidRPr="00AC0285">
              <w:rPr>
                <w:rFonts w:eastAsia="Arial Unicode MS"/>
                <w:bCs/>
                <w:sz w:val="24"/>
                <w:lang w:val="en-GB" w:eastAsia="zh-CN"/>
              </w:rPr>
              <w:t>products</w:t>
            </w:r>
            <w:r w:rsidRPr="00D64AEA">
              <w:rPr>
                <w:rFonts w:eastAsia="Arial Unicode MS"/>
                <w:bCs/>
                <w:sz w:val="24"/>
                <w:lang w:eastAsia="zh-CN"/>
              </w:rPr>
              <w:t xml:space="preserve"> — </w:t>
            </w:r>
            <w:r w:rsidRPr="00AC0285">
              <w:rPr>
                <w:rFonts w:eastAsia="Arial Unicode MS"/>
                <w:bCs/>
                <w:sz w:val="24"/>
                <w:lang w:val="en-GB" w:eastAsia="zh-CN"/>
              </w:rPr>
              <w:t>Microbiological</w:t>
            </w:r>
            <w:r w:rsidRPr="00D64AEA">
              <w:rPr>
                <w:rFonts w:eastAsia="Arial Unicode MS"/>
                <w:bCs/>
                <w:sz w:val="24"/>
                <w:lang w:eastAsia="zh-CN"/>
              </w:rPr>
              <w:t xml:space="preserve"> </w:t>
            </w:r>
            <w:r w:rsidRPr="00AC0285">
              <w:rPr>
                <w:rFonts w:eastAsia="Arial Unicode MS"/>
                <w:bCs/>
                <w:sz w:val="24"/>
                <w:lang w:val="en-GB" w:eastAsia="zh-CN"/>
              </w:rPr>
              <w:t>methods</w:t>
            </w:r>
            <w:r w:rsidRPr="00D64AEA">
              <w:rPr>
                <w:rFonts w:eastAsia="Arial Unicode MS"/>
                <w:bCs/>
                <w:sz w:val="24"/>
                <w:lang w:eastAsia="zh-CN"/>
              </w:rPr>
              <w:t xml:space="preserve"> — </w:t>
            </w:r>
            <w:r w:rsidRPr="00AC0285">
              <w:rPr>
                <w:rFonts w:eastAsia="Arial Unicode MS"/>
                <w:bCs/>
                <w:sz w:val="24"/>
                <w:lang w:val="en-GB" w:eastAsia="zh-CN"/>
              </w:rPr>
              <w:t>Part</w:t>
            </w:r>
            <w:r w:rsidRPr="00D64AEA">
              <w:rPr>
                <w:rFonts w:eastAsia="Arial Unicode MS"/>
                <w:bCs/>
                <w:sz w:val="24"/>
                <w:lang w:eastAsia="zh-CN"/>
              </w:rPr>
              <w:t xml:space="preserve"> 1: </w:t>
            </w:r>
            <w:r w:rsidRPr="00AC0285">
              <w:rPr>
                <w:rFonts w:eastAsia="Arial Unicode MS"/>
                <w:bCs/>
                <w:sz w:val="24"/>
                <w:lang w:val="en-GB" w:eastAsia="zh-CN"/>
              </w:rPr>
              <w:t>Determination</w:t>
            </w:r>
            <w:r w:rsidRPr="00D64AEA">
              <w:rPr>
                <w:rFonts w:eastAsia="Arial Unicode MS"/>
                <w:bCs/>
                <w:sz w:val="24"/>
                <w:lang w:eastAsia="zh-CN"/>
              </w:rPr>
              <w:t xml:space="preserve"> </w:t>
            </w:r>
            <w:r w:rsidRPr="00AC0285">
              <w:rPr>
                <w:rFonts w:eastAsia="Arial Unicode MS"/>
                <w:bCs/>
                <w:sz w:val="24"/>
                <w:lang w:val="en-GB" w:eastAsia="zh-CN"/>
              </w:rPr>
              <w:t>of</w:t>
            </w:r>
            <w:r w:rsidRPr="00D64AEA">
              <w:rPr>
                <w:rFonts w:eastAsia="Arial Unicode MS"/>
                <w:bCs/>
                <w:sz w:val="24"/>
                <w:lang w:eastAsia="zh-CN"/>
              </w:rPr>
              <w:t xml:space="preserve"> </w:t>
            </w:r>
            <w:r w:rsidRPr="00AC0285">
              <w:rPr>
                <w:rFonts w:eastAsia="Arial Unicode MS"/>
                <w:bCs/>
                <w:sz w:val="24"/>
                <w:lang w:val="en-GB" w:eastAsia="zh-CN"/>
              </w:rPr>
              <w:t>a</w:t>
            </w:r>
            <w:r w:rsidRPr="00D64AEA">
              <w:rPr>
                <w:rFonts w:eastAsia="Arial Unicode MS"/>
                <w:bCs/>
                <w:sz w:val="24"/>
                <w:lang w:eastAsia="zh-CN"/>
              </w:rPr>
              <w:t xml:space="preserve"> </w:t>
            </w:r>
            <w:r w:rsidRPr="00AC0285">
              <w:rPr>
                <w:rFonts w:eastAsia="Arial Unicode MS"/>
                <w:bCs/>
                <w:sz w:val="24"/>
                <w:lang w:val="en-GB" w:eastAsia="zh-CN"/>
              </w:rPr>
              <w:t>population</w:t>
            </w:r>
            <w:r w:rsidRPr="00D64AEA">
              <w:rPr>
                <w:rFonts w:eastAsia="Arial Unicode MS"/>
                <w:bCs/>
                <w:sz w:val="24"/>
                <w:lang w:eastAsia="zh-CN"/>
              </w:rPr>
              <w:t xml:space="preserve"> </w:t>
            </w:r>
            <w:r w:rsidRPr="00AC0285">
              <w:rPr>
                <w:rFonts w:eastAsia="Arial Unicode MS"/>
                <w:bCs/>
                <w:sz w:val="24"/>
                <w:lang w:val="en-GB" w:eastAsia="zh-CN"/>
              </w:rPr>
              <w:t>of</w:t>
            </w:r>
            <w:r w:rsidRPr="00D64AEA">
              <w:rPr>
                <w:rFonts w:eastAsia="Arial Unicode MS"/>
                <w:bCs/>
                <w:sz w:val="24"/>
                <w:lang w:eastAsia="zh-CN"/>
              </w:rPr>
              <w:t xml:space="preserve"> </w:t>
            </w:r>
            <w:r w:rsidRPr="00AC0285">
              <w:rPr>
                <w:rFonts w:eastAsia="Arial Unicode MS"/>
                <w:bCs/>
                <w:sz w:val="24"/>
                <w:lang w:val="en-GB" w:eastAsia="zh-CN"/>
              </w:rPr>
              <w:t>microorganisms</w:t>
            </w:r>
            <w:r w:rsidRPr="00D64AEA">
              <w:rPr>
                <w:rFonts w:eastAsia="Arial Unicode MS"/>
                <w:bCs/>
                <w:sz w:val="24"/>
                <w:lang w:eastAsia="zh-CN"/>
              </w:rPr>
              <w:t xml:space="preserve"> </w:t>
            </w:r>
            <w:r w:rsidRPr="00AC0285">
              <w:rPr>
                <w:rFonts w:eastAsia="Arial Unicode MS"/>
                <w:bCs/>
                <w:sz w:val="24"/>
                <w:lang w:val="en-GB" w:eastAsia="zh-CN"/>
              </w:rPr>
              <w:t>on</w:t>
            </w:r>
            <w:r w:rsidRPr="00D64AEA">
              <w:rPr>
                <w:rFonts w:eastAsia="Arial Unicode MS"/>
                <w:bCs/>
                <w:sz w:val="24"/>
                <w:lang w:eastAsia="zh-CN"/>
              </w:rPr>
              <w:t xml:space="preserve"> </w:t>
            </w:r>
            <w:r w:rsidRPr="00AC0285">
              <w:rPr>
                <w:rFonts w:eastAsia="Arial Unicode MS"/>
                <w:bCs/>
                <w:sz w:val="24"/>
                <w:lang w:val="en-GB" w:eastAsia="zh-CN"/>
              </w:rPr>
              <w:t>products</w:t>
            </w:r>
            <w:r w:rsidRPr="00D64AEA">
              <w:rPr>
                <w:rFonts w:eastAsia="Arial Unicode MS"/>
                <w:bCs/>
                <w:sz w:val="24"/>
                <w:lang w:eastAsia="zh-CN"/>
              </w:rPr>
              <w:t xml:space="preserve"> (</w:t>
            </w:r>
            <w:r w:rsidRPr="00AC0285">
              <w:rPr>
                <w:rFonts w:eastAsia="Arial Unicode MS"/>
                <w:bCs/>
                <w:sz w:val="24"/>
                <w:lang w:val="en-GB" w:eastAsia="zh-CN"/>
              </w:rPr>
              <w:t>ISO</w:t>
            </w:r>
            <w:r w:rsidRPr="00D64AEA">
              <w:rPr>
                <w:rFonts w:eastAsia="Arial Unicode MS"/>
                <w:bCs/>
                <w:sz w:val="24"/>
                <w:lang w:eastAsia="zh-CN"/>
              </w:rPr>
              <w:t xml:space="preserve"> 11737-1:2018) (</w:t>
            </w:r>
            <w:r w:rsidRPr="00AC0285">
              <w:rPr>
                <w:rFonts w:eastAsia="Arial Unicode MS"/>
                <w:bCs/>
                <w:sz w:val="24"/>
                <w:lang w:eastAsia="zh-CN"/>
              </w:rPr>
              <w:t>Стерилизация</w:t>
            </w:r>
            <w:r w:rsidRPr="00D64AEA">
              <w:rPr>
                <w:rFonts w:eastAsia="Arial Unicode MS"/>
                <w:bCs/>
                <w:sz w:val="24"/>
                <w:lang w:eastAsia="zh-CN"/>
              </w:rPr>
              <w:t xml:space="preserve"> </w:t>
            </w:r>
            <w:r w:rsidRPr="00AC0285">
              <w:rPr>
                <w:rFonts w:eastAsia="Arial Unicode MS"/>
                <w:bCs/>
                <w:sz w:val="24"/>
                <w:lang w:eastAsia="zh-CN"/>
              </w:rPr>
              <w:t>медицинских</w:t>
            </w:r>
            <w:r w:rsidRPr="00D64AEA">
              <w:rPr>
                <w:rFonts w:eastAsia="Arial Unicode MS"/>
                <w:bCs/>
                <w:sz w:val="24"/>
                <w:lang w:eastAsia="zh-CN"/>
              </w:rPr>
              <w:t xml:space="preserve"> </w:t>
            </w:r>
            <w:r w:rsidRPr="00AC0285">
              <w:rPr>
                <w:rFonts w:eastAsia="Arial Unicode MS"/>
                <w:bCs/>
                <w:sz w:val="24"/>
                <w:lang w:eastAsia="zh-CN"/>
              </w:rPr>
              <w:t>изделий</w:t>
            </w:r>
            <w:r w:rsidRPr="00D64AEA">
              <w:rPr>
                <w:rFonts w:eastAsia="Arial Unicode MS"/>
                <w:bCs/>
                <w:sz w:val="24"/>
                <w:lang w:eastAsia="zh-CN"/>
              </w:rPr>
              <w:t xml:space="preserve"> – </w:t>
            </w:r>
            <w:r w:rsidRPr="00AC0285">
              <w:rPr>
                <w:rFonts w:eastAsia="Arial Unicode MS"/>
                <w:bCs/>
                <w:sz w:val="24"/>
                <w:lang w:eastAsia="zh-CN"/>
              </w:rPr>
              <w:t>Микробиологические</w:t>
            </w:r>
            <w:r w:rsidRPr="00D64AEA">
              <w:rPr>
                <w:rFonts w:eastAsia="Arial Unicode MS"/>
                <w:bCs/>
                <w:sz w:val="24"/>
                <w:lang w:eastAsia="zh-CN"/>
              </w:rPr>
              <w:t xml:space="preserve"> </w:t>
            </w:r>
            <w:r w:rsidRPr="00AC0285">
              <w:rPr>
                <w:rFonts w:eastAsia="Arial Unicode MS"/>
                <w:bCs/>
                <w:sz w:val="24"/>
                <w:lang w:eastAsia="zh-CN"/>
              </w:rPr>
              <w:t>методы</w:t>
            </w:r>
            <w:r w:rsidRPr="00D64AEA">
              <w:rPr>
                <w:rFonts w:eastAsia="Arial Unicode MS"/>
                <w:bCs/>
                <w:sz w:val="24"/>
                <w:lang w:eastAsia="zh-CN"/>
              </w:rPr>
              <w:t xml:space="preserve"> – </w:t>
            </w:r>
            <w:r w:rsidRPr="00AC0285">
              <w:rPr>
                <w:rFonts w:eastAsia="Arial Unicode MS"/>
                <w:bCs/>
                <w:sz w:val="24"/>
                <w:lang w:eastAsia="zh-CN"/>
              </w:rPr>
              <w:t>Часть</w:t>
            </w:r>
            <w:r w:rsidRPr="00D64AEA">
              <w:rPr>
                <w:rFonts w:eastAsia="Arial Unicode MS"/>
                <w:bCs/>
                <w:sz w:val="24"/>
                <w:lang w:eastAsia="zh-CN"/>
              </w:rPr>
              <w:t xml:space="preserve"> 1: </w:t>
            </w:r>
            <w:r w:rsidRPr="00AC0285">
              <w:rPr>
                <w:rFonts w:eastAsia="Arial Unicode MS"/>
                <w:bCs/>
                <w:sz w:val="24"/>
                <w:lang w:eastAsia="zh-CN"/>
              </w:rPr>
              <w:t>Определение</w:t>
            </w:r>
            <w:r w:rsidRPr="00D64AEA">
              <w:rPr>
                <w:rFonts w:eastAsia="Arial Unicode MS"/>
                <w:bCs/>
                <w:sz w:val="24"/>
                <w:lang w:eastAsia="zh-CN"/>
              </w:rPr>
              <w:t xml:space="preserve"> </w:t>
            </w:r>
            <w:r w:rsidRPr="00AC0285">
              <w:rPr>
                <w:rFonts w:eastAsia="Arial Unicode MS"/>
                <w:bCs/>
                <w:sz w:val="24"/>
                <w:lang w:eastAsia="zh-CN"/>
              </w:rPr>
              <w:t>популяции</w:t>
            </w:r>
            <w:r w:rsidRPr="00D64AEA">
              <w:rPr>
                <w:rFonts w:eastAsia="Arial Unicode MS"/>
                <w:bCs/>
                <w:sz w:val="24"/>
                <w:lang w:eastAsia="zh-CN"/>
              </w:rPr>
              <w:t xml:space="preserve"> </w:t>
            </w:r>
            <w:r w:rsidRPr="00AC0285">
              <w:rPr>
                <w:rFonts w:eastAsia="Arial Unicode MS"/>
                <w:bCs/>
                <w:sz w:val="24"/>
                <w:lang w:eastAsia="zh-CN"/>
              </w:rPr>
              <w:t>микроорганизмов</w:t>
            </w:r>
            <w:r w:rsidRPr="00D64AEA">
              <w:rPr>
                <w:rFonts w:eastAsia="Arial Unicode MS"/>
                <w:bCs/>
                <w:sz w:val="24"/>
                <w:lang w:eastAsia="zh-CN"/>
              </w:rPr>
              <w:t xml:space="preserve"> </w:t>
            </w:r>
            <w:r w:rsidRPr="00AC0285">
              <w:rPr>
                <w:rFonts w:eastAsia="Arial Unicode MS"/>
                <w:bCs/>
                <w:sz w:val="24"/>
                <w:lang w:eastAsia="zh-CN"/>
              </w:rPr>
              <w:t>на</w:t>
            </w:r>
            <w:r w:rsidRPr="00D64AEA">
              <w:rPr>
                <w:rFonts w:eastAsia="Arial Unicode MS"/>
                <w:bCs/>
                <w:sz w:val="24"/>
                <w:lang w:eastAsia="zh-CN"/>
              </w:rPr>
              <w:t xml:space="preserve"> </w:t>
            </w:r>
            <w:r w:rsidRPr="00AC0285">
              <w:rPr>
                <w:rFonts w:eastAsia="Arial Unicode MS"/>
                <w:bCs/>
                <w:sz w:val="24"/>
                <w:lang w:eastAsia="zh-CN"/>
              </w:rPr>
              <w:t>продукции</w:t>
            </w:r>
            <w:r w:rsidRPr="00D64AEA">
              <w:rPr>
                <w:rFonts w:eastAsia="Arial Unicode MS"/>
                <w:bCs/>
                <w:sz w:val="24"/>
                <w:lang w:eastAsia="zh-CN"/>
              </w:rPr>
              <w:t>)</w:t>
            </w:r>
            <w:r w:rsidRPr="00AC0285">
              <w:rPr>
                <w:rFonts w:eastAsia="Arial Unicode MS"/>
                <w:bCs/>
                <w:sz w:val="24"/>
                <w:lang w:val="en-GB" w:eastAsia="zh-CN"/>
              </w:rPr>
              <w:fldChar w:fldCharType="begin"/>
            </w:r>
            <w:r w:rsidRPr="00AC0285">
              <w:rPr>
                <w:rFonts w:eastAsia="Arial Unicode MS"/>
                <w:bCs/>
                <w:sz w:val="24"/>
                <w:lang w:val="en-GB" w:eastAsia="zh-CN"/>
              </w:rPr>
              <w:instrText>IF</w:instrText>
            </w:r>
            <w:r w:rsidRPr="00D64AEA">
              <w:rPr>
                <w:rFonts w:eastAsia="Arial Unicode MS"/>
                <w:bCs/>
                <w:sz w:val="24"/>
                <w:lang w:eastAsia="zh-CN"/>
              </w:rPr>
              <w:instrText xml:space="preserve"> "</w:instrText>
            </w:r>
            <w:r w:rsidRPr="00AC0285">
              <w:rPr>
                <w:rFonts w:eastAsia="Arial Unicode MS"/>
                <w:bCs/>
                <w:sz w:val="24"/>
                <w:lang w:val="en-GB" w:eastAsia="zh-CN"/>
              </w:rPr>
              <w:instrText>x</w:instrText>
            </w:r>
            <w:r w:rsidRPr="00D64AEA">
              <w:rPr>
                <w:rFonts w:eastAsia="Arial Unicode MS"/>
                <w:bCs/>
                <w:sz w:val="24"/>
                <w:lang w:eastAsia="zh-CN"/>
              </w:rPr>
              <w:instrText>_-3" "</w:instrText>
            </w:r>
            <w:r w:rsidRPr="00AC0285">
              <w:rPr>
                <w:rFonts w:eastAsia="Arial Unicode MS"/>
                <w:bCs/>
                <w:sz w:val="24"/>
                <w:lang w:val="en-GB" w:eastAsia="zh-CN"/>
              </w:rPr>
              <w:fldChar w:fldCharType="begin"/>
            </w:r>
            <w:r w:rsidRPr="00AC0285">
              <w:rPr>
                <w:rFonts w:eastAsia="Arial Unicode MS"/>
                <w:bCs/>
                <w:sz w:val="24"/>
                <w:lang w:val="en-GB" w:eastAsia="zh-CN"/>
              </w:rPr>
              <w:instrText>IF</w:instrText>
            </w:r>
            <w:r w:rsidRPr="00AC0285">
              <w:rPr>
                <w:rFonts w:eastAsia="Arial Unicode MS"/>
                <w:bCs/>
                <w:sz w:val="24"/>
                <w:lang w:val="en-GB" w:eastAsia="zh-CN"/>
              </w:rPr>
              <w:fldChar w:fldCharType="begin"/>
            </w:r>
            <w:r w:rsidRPr="00AC0285">
              <w:rPr>
                <w:rFonts w:eastAsia="Arial Unicode MS"/>
                <w:bCs/>
                <w:sz w:val="24"/>
                <w:lang w:val="en-GB" w:eastAsia="zh-CN"/>
              </w:rPr>
              <w:instrText>DOCPROPERTY</w:instrText>
            </w:r>
            <w:r w:rsidRPr="00D64AEA">
              <w:rPr>
                <w:rFonts w:eastAsia="Arial Unicode MS"/>
                <w:bCs/>
                <w:sz w:val="24"/>
                <w:lang w:eastAsia="zh-CN"/>
              </w:rPr>
              <w:instrText xml:space="preserve"> "</w:instrText>
            </w:r>
            <w:r w:rsidRPr="00AC0285">
              <w:rPr>
                <w:rFonts w:eastAsia="Arial Unicode MS"/>
                <w:bCs/>
                <w:sz w:val="24"/>
                <w:lang w:val="en-GB" w:eastAsia="zh-CN"/>
              </w:rPr>
              <w:instrText>x</w:instrText>
            </w:r>
            <w:r w:rsidRPr="00D64AEA">
              <w:rPr>
                <w:rFonts w:eastAsia="Arial Unicode MS"/>
                <w:bCs/>
                <w:sz w:val="24"/>
                <w:lang w:eastAsia="zh-CN"/>
              </w:rPr>
              <w:instrText>_</w:instrText>
            </w:r>
            <w:r w:rsidRPr="00AC0285">
              <w:rPr>
                <w:rFonts w:eastAsia="Arial Unicode MS"/>
                <w:bCs/>
                <w:sz w:val="24"/>
                <w:lang w:val="en-GB" w:eastAsia="zh-CN"/>
              </w:rPr>
              <w:instrText>t</w:instrText>
            </w:r>
            <w:r w:rsidRPr="00D64AEA">
              <w:rPr>
                <w:rFonts w:eastAsia="Arial Unicode MS"/>
                <w:bCs/>
                <w:sz w:val="24"/>
                <w:lang w:eastAsia="zh-CN"/>
              </w:rPr>
              <w:instrText>"</w:instrText>
            </w:r>
            <w:r w:rsidRPr="00AC0285">
              <w:rPr>
                <w:rFonts w:eastAsia="Arial Unicode MS"/>
                <w:bCs/>
                <w:sz w:val="24"/>
                <w:lang w:val="en-GB" w:eastAsia="zh-CN"/>
              </w:rPr>
              <w:fldChar w:fldCharType="separate"/>
            </w:r>
            <w:r w:rsidRPr="00AC0285">
              <w:rPr>
                <w:rFonts w:eastAsia="Arial Unicode MS"/>
                <w:bCs/>
                <w:sz w:val="24"/>
                <w:lang w:val="en-GB" w:eastAsia="zh-CN"/>
              </w:rPr>
              <w:instrText>N</w:instrText>
            </w:r>
            <w:r w:rsidRPr="00AC0285">
              <w:rPr>
                <w:rFonts w:eastAsia="Arial Unicode MS"/>
                <w:bCs/>
                <w:sz w:val="24"/>
                <w:lang w:val="en-US" w:eastAsia="zh-CN"/>
              </w:rPr>
              <w:fldChar w:fldCharType="end"/>
            </w:r>
            <w:r w:rsidRPr="00D64AEA">
              <w:rPr>
                <w:rFonts w:eastAsia="Arial Unicode MS"/>
                <w:bCs/>
                <w:sz w:val="24"/>
                <w:lang w:eastAsia="zh-CN"/>
              </w:rPr>
              <w:instrText xml:space="preserve">&lt;&gt; </w:instrText>
            </w:r>
            <w:r w:rsidRPr="00AC0285">
              <w:rPr>
                <w:rFonts w:eastAsia="Arial Unicode MS"/>
                <w:bCs/>
                <w:sz w:val="24"/>
                <w:lang w:val="en-GB" w:eastAsia="zh-CN"/>
              </w:rPr>
              <w:instrText>N</w:instrText>
            </w:r>
            <w:r w:rsidRPr="00D64AEA">
              <w:rPr>
                <w:rFonts w:eastAsia="Arial Unicode MS"/>
                <w:bCs/>
                <w:sz w:val="24"/>
                <w:lang w:eastAsia="zh-CN"/>
              </w:rPr>
              <w:instrText xml:space="preserve"> "&lt;/</w:instrText>
            </w:r>
            <w:r w:rsidRPr="00AC0285">
              <w:rPr>
                <w:rFonts w:eastAsia="Arial Unicode MS"/>
                <w:bCs/>
                <w:sz w:val="24"/>
                <w:lang w:val="en-GB" w:eastAsia="zh-CN"/>
              </w:rPr>
              <w:fldChar w:fldCharType="begin"/>
            </w:r>
            <w:r w:rsidRPr="00AC0285">
              <w:rPr>
                <w:rFonts w:eastAsia="Arial Unicode MS"/>
                <w:bCs/>
                <w:sz w:val="24"/>
                <w:lang w:val="en-GB" w:eastAsia="zh-CN"/>
              </w:rPr>
              <w:instrText>QUOTE</w:instrText>
            </w:r>
            <w:r w:rsidRPr="00D64AEA">
              <w:rPr>
                <w:rFonts w:eastAsia="Arial Unicode MS"/>
                <w:bCs/>
                <w:sz w:val="24"/>
                <w:lang w:eastAsia="zh-CN"/>
              </w:rPr>
              <w:instrText xml:space="preserve"> "</w:instrText>
            </w:r>
            <w:r w:rsidRPr="00AC0285">
              <w:rPr>
                <w:rFonts w:eastAsia="Arial Unicode MS"/>
                <w:bCs/>
                <w:sz w:val="24"/>
                <w:lang w:val="en-GB" w:eastAsia="zh-CN"/>
              </w:rPr>
              <w:instrText>std</w:instrText>
            </w:r>
            <w:r w:rsidRPr="00D64AEA">
              <w:rPr>
                <w:rFonts w:eastAsia="Arial Unicode MS"/>
                <w:bCs/>
                <w:sz w:val="24"/>
                <w:lang w:eastAsia="zh-CN"/>
              </w:rPr>
              <w:instrText>"</w:instrText>
            </w:r>
            <w:r w:rsidRPr="00AC0285">
              <w:rPr>
                <w:rFonts w:eastAsia="Arial Unicode MS"/>
                <w:bCs/>
                <w:sz w:val="24"/>
                <w:lang w:val="en-GB" w:eastAsia="zh-CN"/>
              </w:rPr>
              <w:fldChar w:fldCharType="separate"/>
            </w:r>
            <w:r w:rsidRPr="00AC0285">
              <w:rPr>
                <w:rFonts w:eastAsia="Arial Unicode MS"/>
                <w:bCs/>
                <w:sz w:val="24"/>
                <w:lang w:val="en-GB" w:eastAsia="zh-CN"/>
              </w:rPr>
              <w:instrText>std</w:instrText>
            </w:r>
            <w:r w:rsidRPr="00AC0285">
              <w:rPr>
                <w:rFonts w:eastAsia="Arial Unicode MS"/>
                <w:bCs/>
                <w:sz w:val="24"/>
                <w:lang w:val="en-US" w:eastAsia="zh-CN"/>
              </w:rPr>
              <w:fldChar w:fldCharType="end"/>
            </w:r>
            <w:r w:rsidRPr="00D64AEA">
              <w:rPr>
                <w:rFonts w:eastAsia="Arial Unicode MS"/>
                <w:bCs/>
                <w:sz w:val="24"/>
                <w:lang w:eastAsia="zh-CN"/>
              </w:rPr>
              <w:instrText>"</w:instrText>
            </w:r>
            <w:r w:rsidRPr="00AC0285">
              <w:rPr>
                <w:rFonts w:eastAsia="Arial Unicode MS"/>
                <w:bCs/>
                <w:sz w:val="24"/>
                <w:lang w:val="en-US" w:eastAsia="zh-CN"/>
              </w:rPr>
              <w:fldChar w:fldCharType="end"/>
            </w:r>
            <w:r w:rsidRPr="00AC0285">
              <w:rPr>
                <w:rFonts w:eastAsia="Arial Unicode MS"/>
                <w:bCs/>
                <w:sz w:val="24"/>
                <w:lang w:val="en-GB" w:eastAsia="zh-CN"/>
              </w:rPr>
              <w:fldChar w:fldCharType="begin"/>
            </w:r>
            <w:r w:rsidRPr="00AC0285">
              <w:rPr>
                <w:rFonts w:eastAsia="Arial Unicode MS"/>
                <w:bCs/>
                <w:sz w:val="24"/>
                <w:lang w:val="en-GB" w:eastAsia="zh-CN"/>
              </w:rPr>
              <w:instrText>IF</w:instrText>
            </w:r>
            <w:r w:rsidRPr="00AC0285">
              <w:rPr>
                <w:rFonts w:eastAsia="Arial Unicode MS"/>
                <w:bCs/>
                <w:sz w:val="24"/>
                <w:lang w:val="en-GB" w:eastAsia="zh-CN"/>
              </w:rPr>
              <w:fldChar w:fldCharType="begin"/>
            </w:r>
            <w:r w:rsidRPr="00AC0285">
              <w:rPr>
                <w:rFonts w:eastAsia="Arial Unicode MS"/>
                <w:bCs/>
                <w:sz w:val="24"/>
                <w:lang w:val="en-GB" w:eastAsia="zh-CN"/>
              </w:rPr>
              <w:instrText>DOCPROPERTY</w:instrText>
            </w:r>
            <w:r w:rsidRPr="00D64AEA">
              <w:rPr>
                <w:rFonts w:eastAsia="Arial Unicode MS"/>
                <w:bCs/>
                <w:sz w:val="24"/>
                <w:lang w:eastAsia="zh-CN"/>
              </w:rPr>
              <w:instrText xml:space="preserve"> "</w:instrText>
            </w:r>
            <w:r w:rsidRPr="00AC0285">
              <w:rPr>
                <w:rFonts w:eastAsia="Arial Unicode MS"/>
                <w:bCs/>
                <w:sz w:val="24"/>
                <w:lang w:val="en-GB" w:eastAsia="zh-CN"/>
              </w:rPr>
              <w:instrText>x</w:instrText>
            </w:r>
            <w:r w:rsidRPr="00D64AEA">
              <w:rPr>
                <w:rFonts w:eastAsia="Arial Unicode MS"/>
                <w:bCs/>
                <w:sz w:val="24"/>
                <w:lang w:eastAsia="zh-CN"/>
              </w:rPr>
              <w:instrText>_</w:instrText>
            </w:r>
            <w:r w:rsidRPr="00AC0285">
              <w:rPr>
                <w:rFonts w:eastAsia="Arial Unicode MS"/>
                <w:bCs/>
                <w:sz w:val="24"/>
                <w:lang w:val="en-GB" w:eastAsia="zh-CN"/>
              </w:rPr>
              <w:instrText>t</w:instrText>
            </w:r>
            <w:r w:rsidRPr="00D64AEA">
              <w:rPr>
                <w:rFonts w:eastAsia="Arial Unicode MS"/>
                <w:bCs/>
                <w:sz w:val="24"/>
                <w:lang w:eastAsia="zh-CN"/>
              </w:rPr>
              <w:instrText>"</w:instrText>
            </w:r>
            <w:r w:rsidRPr="00AC0285">
              <w:rPr>
                <w:rFonts w:eastAsia="Arial Unicode MS"/>
                <w:bCs/>
                <w:sz w:val="24"/>
                <w:lang w:val="en-GB" w:eastAsia="zh-CN"/>
              </w:rPr>
              <w:fldChar w:fldCharType="separate"/>
            </w:r>
            <w:r w:rsidRPr="00AC0285">
              <w:rPr>
                <w:rFonts w:eastAsia="Arial Unicode MS"/>
                <w:bCs/>
                <w:sz w:val="24"/>
                <w:lang w:val="en-GB" w:eastAsia="zh-CN"/>
              </w:rPr>
              <w:instrText>N</w:instrText>
            </w:r>
            <w:r w:rsidRPr="00AC0285">
              <w:rPr>
                <w:rFonts w:eastAsia="Arial Unicode MS"/>
                <w:bCs/>
                <w:sz w:val="24"/>
                <w:lang w:val="en-US" w:eastAsia="zh-CN"/>
              </w:rPr>
              <w:fldChar w:fldCharType="end"/>
            </w:r>
            <w:r w:rsidRPr="00D64AEA">
              <w:rPr>
                <w:rFonts w:eastAsia="Arial Unicode MS"/>
                <w:bCs/>
                <w:sz w:val="24"/>
                <w:lang w:eastAsia="zh-CN"/>
              </w:rPr>
              <w:instrText xml:space="preserve">&lt;&gt; </w:instrText>
            </w:r>
            <w:r w:rsidRPr="00AC0285">
              <w:rPr>
                <w:rFonts w:eastAsia="Arial Unicode MS"/>
                <w:bCs/>
                <w:sz w:val="24"/>
                <w:lang w:val="en-GB" w:eastAsia="zh-CN"/>
              </w:rPr>
              <w:instrText>N</w:instrText>
            </w:r>
            <w:r w:rsidRPr="00D64AEA">
              <w:rPr>
                <w:rFonts w:eastAsia="Arial Unicode MS"/>
                <w:bCs/>
                <w:sz w:val="24"/>
                <w:lang w:eastAsia="zh-CN"/>
              </w:rPr>
              <w:instrText xml:space="preserve"> "&gt;"</w:instrText>
            </w:r>
            <w:r w:rsidRPr="00AC0285">
              <w:rPr>
                <w:rFonts w:eastAsia="Arial Unicode MS"/>
                <w:bCs/>
                <w:sz w:val="24"/>
                <w:lang w:val="en-US" w:eastAsia="zh-CN"/>
              </w:rPr>
              <w:fldChar w:fldCharType="end"/>
            </w:r>
            <w:r w:rsidRPr="00D64AEA">
              <w:rPr>
                <w:rFonts w:eastAsia="Arial Unicode MS"/>
                <w:bCs/>
                <w:sz w:val="24"/>
                <w:lang w:eastAsia="zh-CN"/>
              </w:rPr>
              <w:instrText>" ""</w:instrText>
            </w:r>
            <w:r w:rsidRPr="00AC0285">
              <w:rPr>
                <w:rFonts w:eastAsia="Arial Unicode MS"/>
                <w:bCs/>
                <w:sz w:val="24"/>
                <w:lang w:val="en-US" w:eastAsia="zh-CN"/>
              </w:rPr>
              <w:fldChar w:fldCharType="end"/>
            </w:r>
          </w:p>
        </w:tc>
        <w:tc>
          <w:tcPr>
            <w:tcW w:w="841" w:type="pct"/>
            <w:tcBorders>
              <w:top w:val="single" w:sz="4" w:space="0" w:color="auto"/>
              <w:bottom w:val="single" w:sz="4" w:space="0" w:color="auto"/>
            </w:tcBorders>
          </w:tcPr>
          <w:p w:rsidR="00D64AEA" w:rsidRPr="00F75A06" w:rsidRDefault="00253C7D" w:rsidP="00A33CB1">
            <w:pPr>
              <w:autoSpaceDE w:val="0"/>
              <w:autoSpaceDN w:val="0"/>
              <w:adjustRightInd w:val="0"/>
              <w:jc w:val="center"/>
              <w:rPr>
                <w:sz w:val="24"/>
              </w:rPr>
            </w:pPr>
            <w:r>
              <w:rPr>
                <w:sz w:val="24"/>
                <w:lang w:val="en-US"/>
              </w:rPr>
              <w:t>IDT</w:t>
            </w:r>
          </w:p>
        </w:tc>
        <w:tc>
          <w:tcPr>
            <w:tcW w:w="1856" w:type="pct"/>
            <w:tcBorders>
              <w:top w:val="single" w:sz="4" w:space="0" w:color="auto"/>
              <w:bottom w:val="single" w:sz="4" w:space="0" w:color="auto"/>
            </w:tcBorders>
          </w:tcPr>
          <w:p w:rsidR="00D64AEA" w:rsidRPr="00F75A06" w:rsidRDefault="00253C7D" w:rsidP="00A33CB1">
            <w:pPr>
              <w:rPr>
                <w:sz w:val="24"/>
              </w:rPr>
            </w:pPr>
            <w:r w:rsidRPr="00253C7D">
              <w:rPr>
                <w:sz w:val="24"/>
              </w:rPr>
              <w:t>ГОСТ ISO 11737-1-2012 Стерилизация медицинских изделий. Микробиологические методы. Часть 1. Оценка популяции микроорганизмов на продукции</w:t>
            </w:r>
          </w:p>
        </w:tc>
      </w:tr>
    </w:tbl>
    <w:p w:rsidR="00193D32" w:rsidRPr="00D64AEA" w:rsidRDefault="00193D32" w:rsidP="00A33CB1">
      <w:pPr>
        <w:tabs>
          <w:tab w:val="center" w:pos="4961"/>
          <w:tab w:val="left" w:pos="6255"/>
        </w:tabs>
        <w:ind w:right="-2" w:firstLine="426"/>
        <w:rPr>
          <w:rFonts w:eastAsia="BatangChe"/>
          <w:sz w:val="20"/>
          <w:szCs w:val="20"/>
        </w:rPr>
      </w:pPr>
    </w:p>
    <w:p w:rsidR="00D172FE" w:rsidRPr="00D64AEA" w:rsidRDefault="00D172FE" w:rsidP="00A33CB1">
      <w:pPr>
        <w:tabs>
          <w:tab w:val="center" w:pos="4961"/>
          <w:tab w:val="left" w:pos="6255"/>
        </w:tabs>
        <w:ind w:right="-2" w:firstLine="426"/>
        <w:rPr>
          <w:rFonts w:eastAsia="BatangChe"/>
          <w:sz w:val="20"/>
          <w:szCs w:val="20"/>
        </w:rPr>
      </w:pPr>
    </w:p>
    <w:p w:rsidR="00D172FE" w:rsidRPr="00D64AEA" w:rsidRDefault="00D172FE" w:rsidP="00A33CB1">
      <w:pPr>
        <w:tabs>
          <w:tab w:val="center" w:pos="4961"/>
          <w:tab w:val="left" w:pos="6255"/>
        </w:tabs>
        <w:ind w:right="-2" w:firstLine="426"/>
        <w:rPr>
          <w:rFonts w:eastAsia="BatangChe"/>
          <w:sz w:val="20"/>
          <w:szCs w:val="20"/>
        </w:rPr>
      </w:pPr>
    </w:p>
    <w:p w:rsidR="00D172FE" w:rsidRPr="00D64AEA" w:rsidRDefault="00D172FE" w:rsidP="00A33CB1">
      <w:pPr>
        <w:tabs>
          <w:tab w:val="center" w:pos="4961"/>
          <w:tab w:val="left" w:pos="6255"/>
        </w:tabs>
        <w:ind w:right="-2" w:firstLine="426"/>
        <w:rPr>
          <w:rFonts w:eastAsia="BatangChe"/>
          <w:sz w:val="20"/>
          <w:szCs w:val="20"/>
        </w:rPr>
      </w:pPr>
    </w:p>
    <w:p w:rsidR="00D172FE" w:rsidRPr="00D64AEA" w:rsidRDefault="00D172FE" w:rsidP="00A33CB1">
      <w:pPr>
        <w:tabs>
          <w:tab w:val="center" w:pos="4961"/>
          <w:tab w:val="left" w:pos="6255"/>
        </w:tabs>
        <w:ind w:right="-2" w:firstLine="426"/>
        <w:rPr>
          <w:rFonts w:eastAsia="BatangChe"/>
          <w:sz w:val="20"/>
          <w:szCs w:val="20"/>
        </w:rPr>
      </w:pPr>
    </w:p>
    <w:p w:rsidR="00D172FE" w:rsidRPr="00D64AEA" w:rsidRDefault="00D172FE" w:rsidP="00A33CB1">
      <w:pPr>
        <w:tabs>
          <w:tab w:val="center" w:pos="4961"/>
          <w:tab w:val="left" w:pos="6255"/>
        </w:tabs>
        <w:ind w:right="-2" w:firstLine="426"/>
        <w:rPr>
          <w:rFonts w:eastAsia="BatangChe"/>
          <w:sz w:val="20"/>
          <w:szCs w:val="20"/>
        </w:rPr>
      </w:pPr>
    </w:p>
    <w:p w:rsidR="00D172FE" w:rsidRPr="00D64AEA" w:rsidRDefault="00D172FE" w:rsidP="00A33CB1">
      <w:pPr>
        <w:tabs>
          <w:tab w:val="center" w:pos="4961"/>
          <w:tab w:val="left" w:pos="6255"/>
        </w:tabs>
        <w:ind w:right="-2" w:firstLine="426"/>
        <w:rPr>
          <w:rFonts w:eastAsia="BatangChe"/>
          <w:sz w:val="20"/>
          <w:szCs w:val="20"/>
        </w:rPr>
      </w:pPr>
    </w:p>
    <w:p w:rsidR="00CD4F4C" w:rsidRPr="00D64AEA" w:rsidRDefault="00CD4F4C" w:rsidP="00A33CB1">
      <w:pPr>
        <w:tabs>
          <w:tab w:val="center" w:pos="4961"/>
          <w:tab w:val="left" w:pos="6255"/>
        </w:tabs>
        <w:ind w:right="-2" w:firstLine="426"/>
        <w:rPr>
          <w:rFonts w:eastAsia="BatangChe"/>
          <w:sz w:val="20"/>
          <w:szCs w:val="20"/>
        </w:rPr>
      </w:pPr>
    </w:p>
    <w:p w:rsidR="00CD4F4C" w:rsidRDefault="00CD4F4C" w:rsidP="00A33CB1">
      <w:pPr>
        <w:tabs>
          <w:tab w:val="center" w:pos="4961"/>
          <w:tab w:val="left" w:pos="6255"/>
        </w:tabs>
        <w:ind w:right="-2" w:firstLine="426"/>
        <w:rPr>
          <w:rFonts w:eastAsia="BatangChe"/>
          <w:sz w:val="20"/>
          <w:szCs w:val="20"/>
        </w:rPr>
      </w:pPr>
    </w:p>
    <w:p w:rsidR="00A33CB1" w:rsidRDefault="00A33CB1" w:rsidP="00A33CB1">
      <w:pPr>
        <w:tabs>
          <w:tab w:val="center" w:pos="4961"/>
          <w:tab w:val="left" w:pos="6255"/>
        </w:tabs>
        <w:ind w:right="-2" w:firstLine="426"/>
        <w:rPr>
          <w:rFonts w:eastAsia="BatangChe"/>
          <w:sz w:val="20"/>
          <w:szCs w:val="20"/>
        </w:rPr>
      </w:pPr>
    </w:p>
    <w:p w:rsidR="00A33CB1" w:rsidRDefault="00A33CB1" w:rsidP="00A33CB1">
      <w:pPr>
        <w:tabs>
          <w:tab w:val="center" w:pos="4961"/>
          <w:tab w:val="left" w:pos="6255"/>
        </w:tabs>
        <w:ind w:right="-2" w:firstLine="426"/>
        <w:rPr>
          <w:rFonts w:eastAsia="BatangChe"/>
          <w:sz w:val="20"/>
          <w:szCs w:val="20"/>
        </w:rPr>
      </w:pPr>
    </w:p>
    <w:p w:rsidR="00A33CB1" w:rsidRDefault="00A33CB1" w:rsidP="00A33CB1">
      <w:pPr>
        <w:tabs>
          <w:tab w:val="center" w:pos="4961"/>
          <w:tab w:val="left" w:pos="6255"/>
        </w:tabs>
        <w:ind w:right="-2" w:firstLine="426"/>
        <w:rPr>
          <w:rFonts w:eastAsia="BatangChe"/>
          <w:sz w:val="20"/>
          <w:szCs w:val="20"/>
        </w:rPr>
      </w:pPr>
    </w:p>
    <w:p w:rsidR="00A33CB1" w:rsidRDefault="00A33CB1" w:rsidP="00A33CB1">
      <w:pPr>
        <w:tabs>
          <w:tab w:val="center" w:pos="4961"/>
          <w:tab w:val="left" w:pos="6255"/>
        </w:tabs>
        <w:ind w:right="-2" w:firstLine="426"/>
        <w:rPr>
          <w:rFonts w:eastAsia="BatangChe"/>
          <w:sz w:val="20"/>
          <w:szCs w:val="20"/>
        </w:rPr>
      </w:pPr>
    </w:p>
    <w:p w:rsidR="00A33CB1" w:rsidRDefault="00A33CB1" w:rsidP="00A33CB1">
      <w:pPr>
        <w:tabs>
          <w:tab w:val="center" w:pos="4961"/>
          <w:tab w:val="left" w:pos="6255"/>
        </w:tabs>
        <w:ind w:right="-2" w:firstLine="426"/>
        <w:rPr>
          <w:rFonts w:eastAsia="BatangChe"/>
          <w:sz w:val="20"/>
          <w:szCs w:val="20"/>
        </w:rPr>
      </w:pPr>
    </w:p>
    <w:p w:rsidR="00A33CB1" w:rsidRDefault="00A33CB1" w:rsidP="00A33CB1">
      <w:pPr>
        <w:tabs>
          <w:tab w:val="center" w:pos="4961"/>
          <w:tab w:val="left" w:pos="6255"/>
        </w:tabs>
        <w:ind w:right="-2" w:firstLine="426"/>
        <w:rPr>
          <w:rFonts w:eastAsia="BatangChe"/>
          <w:sz w:val="20"/>
          <w:szCs w:val="20"/>
        </w:rPr>
      </w:pPr>
    </w:p>
    <w:p w:rsidR="00A33CB1" w:rsidRDefault="00A33CB1" w:rsidP="00A33CB1">
      <w:pPr>
        <w:tabs>
          <w:tab w:val="center" w:pos="4961"/>
          <w:tab w:val="left" w:pos="6255"/>
        </w:tabs>
        <w:ind w:right="-2" w:firstLine="426"/>
        <w:rPr>
          <w:rFonts w:eastAsia="BatangChe"/>
          <w:sz w:val="20"/>
          <w:szCs w:val="20"/>
        </w:rPr>
      </w:pPr>
    </w:p>
    <w:p w:rsidR="00A33CB1" w:rsidRDefault="00A33CB1" w:rsidP="00A33CB1">
      <w:pPr>
        <w:tabs>
          <w:tab w:val="center" w:pos="4961"/>
          <w:tab w:val="left" w:pos="6255"/>
        </w:tabs>
        <w:ind w:right="-2" w:firstLine="426"/>
        <w:rPr>
          <w:rFonts w:eastAsia="BatangChe"/>
          <w:sz w:val="20"/>
          <w:szCs w:val="20"/>
        </w:rPr>
      </w:pPr>
    </w:p>
    <w:p w:rsidR="00A33CB1" w:rsidRDefault="00A33CB1" w:rsidP="00A33CB1">
      <w:pPr>
        <w:tabs>
          <w:tab w:val="center" w:pos="4961"/>
          <w:tab w:val="left" w:pos="6255"/>
        </w:tabs>
        <w:ind w:right="-2" w:firstLine="426"/>
        <w:rPr>
          <w:rFonts w:eastAsia="BatangChe"/>
          <w:sz w:val="20"/>
          <w:szCs w:val="20"/>
        </w:rPr>
      </w:pPr>
    </w:p>
    <w:p w:rsidR="00A33CB1" w:rsidRDefault="00A33CB1" w:rsidP="00A33CB1">
      <w:pPr>
        <w:tabs>
          <w:tab w:val="center" w:pos="4961"/>
          <w:tab w:val="left" w:pos="6255"/>
        </w:tabs>
        <w:ind w:right="-2" w:firstLine="426"/>
        <w:rPr>
          <w:rFonts w:eastAsia="BatangChe"/>
          <w:sz w:val="20"/>
          <w:szCs w:val="20"/>
        </w:rPr>
      </w:pPr>
    </w:p>
    <w:p w:rsidR="00A33CB1" w:rsidRDefault="00A33CB1" w:rsidP="00A33CB1">
      <w:pPr>
        <w:tabs>
          <w:tab w:val="center" w:pos="4961"/>
          <w:tab w:val="left" w:pos="6255"/>
        </w:tabs>
        <w:ind w:right="-2" w:firstLine="426"/>
        <w:rPr>
          <w:rFonts w:eastAsia="BatangChe"/>
          <w:sz w:val="20"/>
          <w:szCs w:val="20"/>
        </w:rPr>
      </w:pPr>
    </w:p>
    <w:p w:rsidR="00A33CB1" w:rsidRDefault="00A33CB1" w:rsidP="00A33CB1">
      <w:pPr>
        <w:tabs>
          <w:tab w:val="center" w:pos="4961"/>
          <w:tab w:val="left" w:pos="6255"/>
        </w:tabs>
        <w:ind w:right="-2" w:firstLine="426"/>
        <w:rPr>
          <w:rFonts w:eastAsia="BatangChe"/>
          <w:sz w:val="20"/>
          <w:szCs w:val="20"/>
        </w:rPr>
      </w:pPr>
    </w:p>
    <w:p w:rsidR="00A33CB1" w:rsidRDefault="00A33CB1" w:rsidP="00A33CB1">
      <w:pPr>
        <w:tabs>
          <w:tab w:val="center" w:pos="4961"/>
          <w:tab w:val="left" w:pos="6255"/>
        </w:tabs>
        <w:ind w:right="-2" w:firstLine="426"/>
        <w:rPr>
          <w:rFonts w:eastAsia="BatangChe"/>
          <w:sz w:val="20"/>
          <w:szCs w:val="20"/>
        </w:rPr>
      </w:pPr>
    </w:p>
    <w:p w:rsidR="00A33CB1" w:rsidRDefault="00A33CB1" w:rsidP="00A33CB1">
      <w:pPr>
        <w:tabs>
          <w:tab w:val="center" w:pos="4961"/>
          <w:tab w:val="left" w:pos="6255"/>
        </w:tabs>
        <w:ind w:right="-2" w:firstLine="426"/>
        <w:rPr>
          <w:rFonts w:eastAsia="BatangChe"/>
          <w:sz w:val="20"/>
          <w:szCs w:val="20"/>
        </w:rPr>
      </w:pPr>
    </w:p>
    <w:p w:rsidR="00A33CB1" w:rsidRDefault="00A33CB1" w:rsidP="00A33CB1">
      <w:pPr>
        <w:tabs>
          <w:tab w:val="center" w:pos="4961"/>
          <w:tab w:val="left" w:pos="6255"/>
        </w:tabs>
        <w:ind w:right="-2" w:firstLine="426"/>
        <w:rPr>
          <w:rFonts w:eastAsia="BatangChe"/>
          <w:sz w:val="20"/>
          <w:szCs w:val="20"/>
        </w:rPr>
      </w:pPr>
    </w:p>
    <w:p w:rsidR="00A33CB1" w:rsidRDefault="00A33CB1" w:rsidP="00A33CB1">
      <w:pPr>
        <w:tabs>
          <w:tab w:val="center" w:pos="4961"/>
          <w:tab w:val="left" w:pos="6255"/>
        </w:tabs>
        <w:ind w:right="-2" w:firstLine="426"/>
        <w:rPr>
          <w:rFonts w:eastAsia="BatangChe"/>
          <w:sz w:val="20"/>
          <w:szCs w:val="20"/>
        </w:rPr>
      </w:pPr>
    </w:p>
    <w:p w:rsidR="00A33CB1" w:rsidRDefault="00A33CB1" w:rsidP="00A33CB1">
      <w:pPr>
        <w:tabs>
          <w:tab w:val="center" w:pos="4961"/>
          <w:tab w:val="left" w:pos="6255"/>
        </w:tabs>
        <w:ind w:right="-2" w:firstLine="426"/>
        <w:rPr>
          <w:rFonts w:eastAsia="BatangChe"/>
          <w:sz w:val="20"/>
          <w:szCs w:val="20"/>
        </w:rPr>
      </w:pPr>
    </w:p>
    <w:p w:rsidR="00A33CB1" w:rsidRDefault="00A33CB1" w:rsidP="00A33CB1">
      <w:pPr>
        <w:tabs>
          <w:tab w:val="center" w:pos="4961"/>
          <w:tab w:val="left" w:pos="6255"/>
        </w:tabs>
        <w:ind w:right="-2" w:firstLine="426"/>
        <w:rPr>
          <w:rFonts w:eastAsia="BatangChe"/>
          <w:sz w:val="20"/>
          <w:szCs w:val="20"/>
        </w:rPr>
      </w:pPr>
    </w:p>
    <w:p w:rsidR="00A33CB1" w:rsidRDefault="00A33CB1" w:rsidP="00A33CB1">
      <w:pPr>
        <w:tabs>
          <w:tab w:val="center" w:pos="4961"/>
          <w:tab w:val="left" w:pos="6255"/>
        </w:tabs>
        <w:ind w:right="-2" w:firstLine="426"/>
        <w:rPr>
          <w:rFonts w:eastAsia="BatangChe"/>
          <w:sz w:val="20"/>
          <w:szCs w:val="20"/>
        </w:rPr>
      </w:pPr>
    </w:p>
    <w:p w:rsidR="00A33CB1" w:rsidRDefault="00A33CB1" w:rsidP="00A33CB1">
      <w:pPr>
        <w:tabs>
          <w:tab w:val="center" w:pos="4961"/>
          <w:tab w:val="left" w:pos="6255"/>
        </w:tabs>
        <w:ind w:right="-2" w:firstLine="426"/>
        <w:rPr>
          <w:rFonts w:eastAsia="BatangChe"/>
          <w:sz w:val="20"/>
          <w:szCs w:val="20"/>
        </w:rPr>
      </w:pPr>
    </w:p>
    <w:p w:rsidR="00A33CB1" w:rsidRDefault="00A33CB1" w:rsidP="00A33CB1">
      <w:pPr>
        <w:tabs>
          <w:tab w:val="center" w:pos="4961"/>
          <w:tab w:val="left" w:pos="6255"/>
        </w:tabs>
        <w:ind w:right="-2" w:firstLine="426"/>
        <w:rPr>
          <w:rFonts w:eastAsia="BatangChe"/>
          <w:sz w:val="20"/>
          <w:szCs w:val="20"/>
        </w:rPr>
      </w:pPr>
    </w:p>
    <w:p w:rsidR="00A33CB1" w:rsidRDefault="00A33CB1" w:rsidP="00A33CB1">
      <w:pPr>
        <w:tabs>
          <w:tab w:val="center" w:pos="4961"/>
          <w:tab w:val="left" w:pos="6255"/>
        </w:tabs>
        <w:ind w:right="-2" w:firstLine="426"/>
        <w:rPr>
          <w:rFonts w:eastAsia="BatangChe"/>
          <w:sz w:val="20"/>
          <w:szCs w:val="20"/>
        </w:rPr>
      </w:pPr>
    </w:p>
    <w:p w:rsidR="00A33CB1" w:rsidRDefault="00A33CB1" w:rsidP="00A33CB1">
      <w:pPr>
        <w:tabs>
          <w:tab w:val="center" w:pos="4961"/>
          <w:tab w:val="left" w:pos="6255"/>
        </w:tabs>
        <w:ind w:right="-2" w:firstLine="426"/>
        <w:rPr>
          <w:rFonts w:eastAsia="BatangChe"/>
          <w:sz w:val="20"/>
          <w:szCs w:val="20"/>
        </w:rPr>
      </w:pPr>
    </w:p>
    <w:p w:rsidR="00A33CB1" w:rsidRDefault="00A33CB1" w:rsidP="00A33CB1">
      <w:pPr>
        <w:tabs>
          <w:tab w:val="center" w:pos="4961"/>
          <w:tab w:val="left" w:pos="6255"/>
        </w:tabs>
        <w:ind w:right="-2" w:firstLine="426"/>
        <w:rPr>
          <w:rFonts w:eastAsia="BatangChe"/>
          <w:sz w:val="20"/>
          <w:szCs w:val="20"/>
        </w:rPr>
      </w:pPr>
    </w:p>
    <w:p w:rsidR="00A33CB1" w:rsidRDefault="00A33CB1" w:rsidP="00A33CB1">
      <w:pPr>
        <w:tabs>
          <w:tab w:val="center" w:pos="4961"/>
          <w:tab w:val="left" w:pos="6255"/>
        </w:tabs>
        <w:ind w:right="-2" w:firstLine="426"/>
        <w:rPr>
          <w:rFonts w:eastAsia="BatangChe"/>
          <w:sz w:val="20"/>
          <w:szCs w:val="20"/>
        </w:rPr>
      </w:pPr>
    </w:p>
    <w:p w:rsidR="00A33CB1" w:rsidRDefault="00A33CB1" w:rsidP="00A33CB1">
      <w:pPr>
        <w:tabs>
          <w:tab w:val="center" w:pos="4961"/>
          <w:tab w:val="left" w:pos="6255"/>
        </w:tabs>
        <w:ind w:right="-2" w:firstLine="426"/>
        <w:rPr>
          <w:rFonts w:eastAsia="BatangChe"/>
          <w:sz w:val="20"/>
          <w:szCs w:val="20"/>
        </w:rPr>
      </w:pPr>
    </w:p>
    <w:p w:rsidR="00A33CB1" w:rsidRDefault="00A33CB1" w:rsidP="00A33CB1">
      <w:pPr>
        <w:tabs>
          <w:tab w:val="center" w:pos="4961"/>
          <w:tab w:val="left" w:pos="6255"/>
        </w:tabs>
        <w:ind w:right="-2" w:firstLine="426"/>
        <w:rPr>
          <w:rFonts w:eastAsia="BatangChe"/>
          <w:sz w:val="20"/>
          <w:szCs w:val="20"/>
        </w:rPr>
      </w:pPr>
    </w:p>
    <w:p w:rsidR="00A33CB1" w:rsidRDefault="00A33CB1" w:rsidP="00A33CB1">
      <w:pPr>
        <w:tabs>
          <w:tab w:val="center" w:pos="4961"/>
          <w:tab w:val="left" w:pos="6255"/>
        </w:tabs>
        <w:ind w:right="-2" w:firstLine="426"/>
        <w:rPr>
          <w:rFonts w:eastAsia="BatangChe"/>
          <w:sz w:val="20"/>
          <w:szCs w:val="20"/>
        </w:rPr>
      </w:pPr>
    </w:p>
    <w:p w:rsidR="00A33CB1" w:rsidRDefault="00A33CB1" w:rsidP="00A33CB1">
      <w:pPr>
        <w:tabs>
          <w:tab w:val="center" w:pos="4961"/>
          <w:tab w:val="left" w:pos="6255"/>
        </w:tabs>
        <w:ind w:right="-2" w:firstLine="426"/>
        <w:rPr>
          <w:rFonts w:eastAsia="BatangChe"/>
          <w:sz w:val="20"/>
          <w:szCs w:val="20"/>
        </w:rPr>
      </w:pPr>
    </w:p>
    <w:p w:rsidR="00A33CB1" w:rsidRDefault="00A33CB1" w:rsidP="00A33CB1">
      <w:pPr>
        <w:tabs>
          <w:tab w:val="center" w:pos="4961"/>
          <w:tab w:val="left" w:pos="6255"/>
        </w:tabs>
        <w:ind w:right="-2" w:firstLine="426"/>
        <w:rPr>
          <w:rFonts w:eastAsia="BatangChe"/>
          <w:sz w:val="20"/>
          <w:szCs w:val="20"/>
        </w:rPr>
      </w:pPr>
    </w:p>
    <w:p w:rsidR="00A33CB1" w:rsidRDefault="00A33CB1" w:rsidP="00A33CB1">
      <w:pPr>
        <w:tabs>
          <w:tab w:val="center" w:pos="4961"/>
          <w:tab w:val="left" w:pos="6255"/>
        </w:tabs>
        <w:ind w:right="-2" w:firstLine="426"/>
        <w:rPr>
          <w:rFonts w:eastAsia="BatangChe"/>
          <w:sz w:val="20"/>
          <w:szCs w:val="20"/>
        </w:rPr>
      </w:pPr>
    </w:p>
    <w:p w:rsidR="00A33CB1" w:rsidRDefault="00A33CB1" w:rsidP="00A33CB1">
      <w:pPr>
        <w:tabs>
          <w:tab w:val="center" w:pos="4961"/>
          <w:tab w:val="left" w:pos="6255"/>
        </w:tabs>
        <w:ind w:right="-2" w:firstLine="426"/>
        <w:rPr>
          <w:rFonts w:eastAsia="BatangChe"/>
          <w:sz w:val="20"/>
          <w:szCs w:val="20"/>
        </w:rPr>
      </w:pPr>
    </w:p>
    <w:p w:rsidR="00A33CB1" w:rsidRDefault="00A33CB1" w:rsidP="00A33CB1">
      <w:pPr>
        <w:tabs>
          <w:tab w:val="center" w:pos="4961"/>
          <w:tab w:val="left" w:pos="6255"/>
        </w:tabs>
        <w:ind w:right="-2" w:firstLine="426"/>
        <w:rPr>
          <w:rFonts w:eastAsia="BatangChe"/>
          <w:sz w:val="20"/>
          <w:szCs w:val="20"/>
        </w:rPr>
      </w:pPr>
    </w:p>
    <w:p w:rsidR="00A33CB1" w:rsidRDefault="00A33CB1" w:rsidP="00A33CB1">
      <w:pPr>
        <w:tabs>
          <w:tab w:val="center" w:pos="4961"/>
          <w:tab w:val="left" w:pos="6255"/>
        </w:tabs>
        <w:ind w:right="-2" w:firstLine="426"/>
        <w:rPr>
          <w:rFonts w:eastAsia="BatangChe"/>
          <w:sz w:val="20"/>
          <w:szCs w:val="20"/>
        </w:rPr>
      </w:pPr>
    </w:p>
    <w:p w:rsidR="00A33CB1" w:rsidRDefault="00A33CB1" w:rsidP="00A33CB1">
      <w:pPr>
        <w:tabs>
          <w:tab w:val="center" w:pos="4961"/>
          <w:tab w:val="left" w:pos="6255"/>
        </w:tabs>
        <w:ind w:right="-2" w:firstLine="426"/>
        <w:rPr>
          <w:rFonts w:eastAsia="BatangChe"/>
          <w:sz w:val="20"/>
          <w:szCs w:val="20"/>
        </w:rPr>
      </w:pPr>
    </w:p>
    <w:p w:rsidR="00A33CB1" w:rsidRDefault="00A33CB1" w:rsidP="00A33CB1">
      <w:pPr>
        <w:tabs>
          <w:tab w:val="center" w:pos="4961"/>
          <w:tab w:val="left" w:pos="6255"/>
        </w:tabs>
        <w:ind w:right="-2" w:firstLine="426"/>
        <w:rPr>
          <w:rFonts w:eastAsia="BatangChe"/>
          <w:sz w:val="20"/>
          <w:szCs w:val="20"/>
        </w:rPr>
      </w:pPr>
    </w:p>
    <w:p w:rsidR="00A33CB1" w:rsidRDefault="00A33CB1" w:rsidP="00A33CB1">
      <w:pPr>
        <w:tabs>
          <w:tab w:val="center" w:pos="4961"/>
          <w:tab w:val="left" w:pos="6255"/>
        </w:tabs>
        <w:ind w:right="-2" w:firstLine="426"/>
        <w:rPr>
          <w:rFonts w:eastAsia="BatangChe"/>
          <w:sz w:val="20"/>
          <w:szCs w:val="20"/>
        </w:rPr>
      </w:pPr>
    </w:p>
    <w:p w:rsidR="00A33CB1" w:rsidRDefault="00A33CB1" w:rsidP="00A33CB1">
      <w:pPr>
        <w:tabs>
          <w:tab w:val="center" w:pos="4961"/>
          <w:tab w:val="left" w:pos="6255"/>
        </w:tabs>
        <w:ind w:right="-2" w:firstLine="426"/>
        <w:rPr>
          <w:rFonts w:eastAsia="BatangChe"/>
          <w:sz w:val="20"/>
          <w:szCs w:val="20"/>
        </w:rPr>
      </w:pPr>
    </w:p>
    <w:p w:rsidR="00A33CB1" w:rsidRDefault="00A33CB1" w:rsidP="00A33CB1">
      <w:pPr>
        <w:tabs>
          <w:tab w:val="center" w:pos="4961"/>
          <w:tab w:val="left" w:pos="6255"/>
        </w:tabs>
        <w:ind w:right="-2" w:firstLine="426"/>
        <w:rPr>
          <w:rFonts w:eastAsia="BatangChe"/>
          <w:sz w:val="20"/>
          <w:szCs w:val="20"/>
        </w:rPr>
      </w:pPr>
    </w:p>
    <w:p w:rsidR="00A33CB1" w:rsidRDefault="00A33CB1" w:rsidP="00A33CB1">
      <w:pPr>
        <w:tabs>
          <w:tab w:val="center" w:pos="4961"/>
          <w:tab w:val="left" w:pos="6255"/>
        </w:tabs>
        <w:ind w:right="-2" w:firstLine="426"/>
        <w:rPr>
          <w:rFonts w:eastAsia="BatangChe"/>
          <w:sz w:val="20"/>
          <w:szCs w:val="20"/>
        </w:rPr>
      </w:pPr>
    </w:p>
    <w:p w:rsidR="00A33CB1" w:rsidRDefault="00A33CB1" w:rsidP="00A33CB1">
      <w:pPr>
        <w:tabs>
          <w:tab w:val="center" w:pos="4961"/>
          <w:tab w:val="left" w:pos="6255"/>
        </w:tabs>
        <w:ind w:right="-2" w:firstLine="426"/>
        <w:rPr>
          <w:rFonts w:eastAsia="BatangChe"/>
          <w:sz w:val="20"/>
          <w:szCs w:val="20"/>
        </w:rPr>
      </w:pPr>
    </w:p>
    <w:p w:rsidR="00A33CB1" w:rsidRDefault="00A33CB1" w:rsidP="00A33CB1">
      <w:pPr>
        <w:tabs>
          <w:tab w:val="center" w:pos="4961"/>
          <w:tab w:val="left" w:pos="6255"/>
        </w:tabs>
        <w:ind w:right="-2" w:firstLine="426"/>
        <w:rPr>
          <w:rFonts w:eastAsia="BatangChe"/>
          <w:sz w:val="20"/>
          <w:szCs w:val="20"/>
        </w:rPr>
      </w:pPr>
    </w:p>
    <w:p w:rsidR="00A33CB1" w:rsidRDefault="00A33CB1" w:rsidP="00A33CB1">
      <w:pPr>
        <w:tabs>
          <w:tab w:val="center" w:pos="4961"/>
          <w:tab w:val="left" w:pos="6255"/>
        </w:tabs>
        <w:ind w:right="-2" w:firstLine="426"/>
        <w:rPr>
          <w:rFonts w:eastAsia="BatangChe"/>
          <w:sz w:val="20"/>
          <w:szCs w:val="20"/>
        </w:rPr>
      </w:pPr>
    </w:p>
    <w:p w:rsidR="00A33CB1" w:rsidRDefault="00A33CB1" w:rsidP="00A33CB1">
      <w:pPr>
        <w:tabs>
          <w:tab w:val="center" w:pos="4961"/>
          <w:tab w:val="left" w:pos="6255"/>
        </w:tabs>
        <w:ind w:right="-2" w:firstLine="426"/>
        <w:rPr>
          <w:rFonts w:eastAsia="BatangChe"/>
          <w:sz w:val="20"/>
          <w:szCs w:val="20"/>
        </w:rPr>
      </w:pPr>
    </w:p>
    <w:p w:rsidR="00A33CB1" w:rsidRDefault="00A33CB1" w:rsidP="00A33CB1">
      <w:pPr>
        <w:tabs>
          <w:tab w:val="center" w:pos="4961"/>
          <w:tab w:val="left" w:pos="6255"/>
        </w:tabs>
        <w:ind w:right="-2" w:firstLine="426"/>
        <w:rPr>
          <w:rFonts w:eastAsia="BatangChe"/>
          <w:sz w:val="20"/>
          <w:szCs w:val="20"/>
        </w:rPr>
      </w:pPr>
    </w:p>
    <w:p w:rsidR="00A33CB1" w:rsidRDefault="00A33CB1" w:rsidP="00A33CB1">
      <w:pPr>
        <w:tabs>
          <w:tab w:val="center" w:pos="4961"/>
          <w:tab w:val="left" w:pos="6255"/>
        </w:tabs>
        <w:ind w:right="-2" w:firstLine="426"/>
        <w:rPr>
          <w:rFonts w:eastAsia="BatangChe"/>
          <w:sz w:val="20"/>
          <w:szCs w:val="20"/>
        </w:rPr>
      </w:pPr>
    </w:p>
    <w:p w:rsidR="00A33CB1" w:rsidRDefault="00A33CB1" w:rsidP="00A33CB1">
      <w:pPr>
        <w:tabs>
          <w:tab w:val="center" w:pos="4961"/>
          <w:tab w:val="left" w:pos="6255"/>
        </w:tabs>
        <w:ind w:right="-2" w:firstLine="426"/>
        <w:rPr>
          <w:rFonts w:eastAsia="BatangChe"/>
          <w:sz w:val="20"/>
          <w:szCs w:val="20"/>
        </w:rPr>
      </w:pPr>
    </w:p>
    <w:p w:rsidR="00A33CB1" w:rsidRDefault="00A33CB1" w:rsidP="00A33CB1">
      <w:pPr>
        <w:tabs>
          <w:tab w:val="center" w:pos="4961"/>
          <w:tab w:val="left" w:pos="6255"/>
        </w:tabs>
        <w:ind w:right="-2" w:firstLine="426"/>
        <w:rPr>
          <w:rFonts w:eastAsia="BatangChe"/>
          <w:sz w:val="20"/>
          <w:szCs w:val="20"/>
        </w:rPr>
      </w:pPr>
    </w:p>
    <w:p w:rsidR="00A33CB1" w:rsidRDefault="00A33CB1" w:rsidP="00A33CB1">
      <w:pPr>
        <w:tabs>
          <w:tab w:val="center" w:pos="4961"/>
          <w:tab w:val="left" w:pos="6255"/>
        </w:tabs>
        <w:ind w:right="-2" w:firstLine="426"/>
        <w:rPr>
          <w:rFonts w:eastAsia="BatangChe"/>
          <w:sz w:val="20"/>
          <w:szCs w:val="20"/>
        </w:rPr>
      </w:pPr>
    </w:p>
    <w:p w:rsidR="00A33CB1" w:rsidRDefault="00A33CB1" w:rsidP="00A33CB1">
      <w:pPr>
        <w:tabs>
          <w:tab w:val="center" w:pos="4961"/>
          <w:tab w:val="left" w:pos="6255"/>
        </w:tabs>
        <w:ind w:right="-2" w:firstLine="426"/>
        <w:rPr>
          <w:rFonts w:eastAsia="BatangChe"/>
          <w:sz w:val="20"/>
          <w:szCs w:val="20"/>
        </w:rPr>
      </w:pPr>
    </w:p>
    <w:p w:rsidR="00A33CB1" w:rsidRDefault="00A33CB1" w:rsidP="00A33CB1">
      <w:pPr>
        <w:tabs>
          <w:tab w:val="center" w:pos="4961"/>
          <w:tab w:val="left" w:pos="6255"/>
        </w:tabs>
        <w:ind w:right="-2" w:firstLine="426"/>
        <w:rPr>
          <w:rFonts w:eastAsia="BatangChe"/>
          <w:sz w:val="20"/>
          <w:szCs w:val="20"/>
        </w:rPr>
      </w:pPr>
    </w:p>
    <w:p w:rsidR="00A33CB1" w:rsidRDefault="00A33CB1" w:rsidP="00A33CB1">
      <w:pPr>
        <w:tabs>
          <w:tab w:val="center" w:pos="4961"/>
          <w:tab w:val="left" w:pos="6255"/>
        </w:tabs>
        <w:ind w:right="-2" w:firstLine="426"/>
        <w:rPr>
          <w:rFonts w:eastAsia="BatangChe"/>
          <w:sz w:val="20"/>
          <w:szCs w:val="20"/>
        </w:rPr>
      </w:pPr>
    </w:p>
    <w:p w:rsidR="00A33CB1" w:rsidRDefault="00A33CB1" w:rsidP="00A33CB1">
      <w:pPr>
        <w:tabs>
          <w:tab w:val="center" w:pos="4961"/>
          <w:tab w:val="left" w:pos="6255"/>
        </w:tabs>
        <w:ind w:right="-2" w:firstLine="426"/>
        <w:rPr>
          <w:rFonts w:eastAsia="BatangChe"/>
          <w:sz w:val="20"/>
          <w:szCs w:val="20"/>
        </w:rPr>
      </w:pPr>
    </w:p>
    <w:p w:rsidR="00A33CB1" w:rsidRDefault="00A33CB1" w:rsidP="00A33CB1">
      <w:pPr>
        <w:tabs>
          <w:tab w:val="center" w:pos="4961"/>
          <w:tab w:val="left" w:pos="6255"/>
        </w:tabs>
        <w:ind w:right="-2" w:firstLine="426"/>
        <w:rPr>
          <w:rFonts w:eastAsia="BatangChe"/>
          <w:sz w:val="20"/>
          <w:szCs w:val="20"/>
        </w:rPr>
      </w:pPr>
    </w:p>
    <w:p w:rsidR="00A33CB1" w:rsidRDefault="00A33CB1" w:rsidP="00A33CB1">
      <w:pPr>
        <w:tabs>
          <w:tab w:val="center" w:pos="4961"/>
          <w:tab w:val="left" w:pos="6255"/>
        </w:tabs>
        <w:ind w:right="-2" w:firstLine="426"/>
        <w:rPr>
          <w:rFonts w:eastAsia="BatangChe"/>
          <w:sz w:val="20"/>
          <w:szCs w:val="20"/>
        </w:rPr>
      </w:pPr>
    </w:p>
    <w:p w:rsidR="00A33CB1" w:rsidRDefault="00A33CB1" w:rsidP="00A33CB1">
      <w:pPr>
        <w:tabs>
          <w:tab w:val="center" w:pos="4961"/>
          <w:tab w:val="left" w:pos="6255"/>
        </w:tabs>
        <w:ind w:right="-2" w:firstLine="426"/>
        <w:rPr>
          <w:rFonts w:eastAsia="BatangChe"/>
          <w:sz w:val="20"/>
          <w:szCs w:val="20"/>
        </w:rPr>
      </w:pPr>
    </w:p>
    <w:p w:rsidR="00A33CB1" w:rsidRDefault="00A33CB1" w:rsidP="00A33CB1">
      <w:pPr>
        <w:tabs>
          <w:tab w:val="center" w:pos="4961"/>
          <w:tab w:val="left" w:pos="6255"/>
        </w:tabs>
        <w:ind w:right="-2" w:firstLine="426"/>
        <w:rPr>
          <w:rFonts w:eastAsia="BatangChe"/>
          <w:sz w:val="20"/>
          <w:szCs w:val="20"/>
        </w:rPr>
      </w:pPr>
    </w:p>
    <w:p w:rsidR="00A33CB1" w:rsidRDefault="00A33CB1" w:rsidP="00A33CB1">
      <w:pPr>
        <w:tabs>
          <w:tab w:val="center" w:pos="4961"/>
          <w:tab w:val="left" w:pos="6255"/>
        </w:tabs>
        <w:ind w:right="-2" w:firstLine="426"/>
        <w:rPr>
          <w:rFonts w:eastAsia="BatangChe"/>
          <w:sz w:val="20"/>
          <w:szCs w:val="20"/>
        </w:rPr>
      </w:pPr>
    </w:p>
    <w:p w:rsidR="00A33CB1" w:rsidRDefault="00A33CB1" w:rsidP="00A33CB1">
      <w:pPr>
        <w:tabs>
          <w:tab w:val="center" w:pos="4961"/>
          <w:tab w:val="left" w:pos="6255"/>
        </w:tabs>
        <w:ind w:right="-2" w:firstLine="426"/>
        <w:rPr>
          <w:rFonts w:eastAsia="BatangChe"/>
          <w:sz w:val="20"/>
          <w:szCs w:val="20"/>
        </w:rPr>
      </w:pPr>
    </w:p>
    <w:p w:rsidR="00A33CB1" w:rsidRDefault="00A33CB1" w:rsidP="00A33CB1">
      <w:pPr>
        <w:tabs>
          <w:tab w:val="center" w:pos="4961"/>
          <w:tab w:val="left" w:pos="6255"/>
        </w:tabs>
        <w:ind w:right="-2" w:firstLine="426"/>
        <w:rPr>
          <w:rFonts w:eastAsia="BatangChe"/>
          <w:sz w:val="20"/>
          <w:szCs w:val="20"/>
        </w:rPr>
      </w:pPr>
    </w:p>
    <w:p w:rsidR="00A33CB1" w:rsidRPr="00D64AEA" w:rsidRDefault="00A33CB1" w:rsidP="00A33CB1">
      <w:pPr>
        <w:tabs>
          <w:tab w:val="center" w:pos="4961"/>
          <w:tab w:val="left" w:pos="6255"/>
        </w:tabs>
        <w:ind w:right="-2" w:firstLine="426"/>
        <w:rPr>
          <w:rFonts w:eastAsia="BatangChe"/>
          <w:sz w:val="20"/>
          <w:szCs w:val="20"/>
        </w:rPr>
      </w:pPr>
    </w:p>
    <w:p w:rsidR="00B80D26" w:rsidRPr="00193D32" w:rsidRDefault="00B80D26" w:rsidP="00B80D26">
      <w:pPr>
        <w:suppressAutoHyphens/>
        <w:rPr>
          <w:sz w:val="24"/>
        </w:rPr>
      </w:pPr>
      <w:bookmarkStart w:id="64" w:name="_GoBack"/>
      <w:bookmarkEnd w:id="64"/>
    </w:p>
    <w:p w:rsidR="00575865" w:rsidRDefault="00575865" w:rsidP="00B80D26">
      <w:pPr>
        <w:pStyle w:val="Style41"/>
        <w:pBdr>
          <w:top w:val="single" w:sz="12" w:space="0" w:color="auto"/>
        </w:pBdr>
        <w:suppressAutoHyphens/>
        <w:ind w:firstLine="567"/>
        <w:jc w:val="both"/>
        <w:rPr>
          <w:rFonts w:ascii="Times New Roman" w:hAnsi="Times New Roman" w:cs="Times New Roman"/>
          <w:b/>
        </w:rPr>
      </w:pPr>
    </w:p>
    <w:p w:rsidR="00B80D26" w:rsidRPr="00A33CB1" w:rsidRDefault="00B80D26" w:rsidP="00A33CB1">
      <w:pPr>
        <w:pStyle w:val="Style41"/>
        <w:pBdr>
          <w:top w:val="single" w:sz="12" w:space="0" w:color="auto"/>
        </w:pBdr>
        <w:suppressAutoHyphens/>
        <w:ind w:firstLine="567"/>
        <w:jc w:val="right"/>
        <w:rPr>
          <w:rFonts w:ascii="Times New Roman" w:hAnsi="Times New Roman" w:cs="Times New Roman"/>
          <w:b/>
          <w:lang w:val="en-US"/>
        </w:rPr>
      </w:pPr>
      <w:r w:rsidRPr="00193D32">
        <w:rPr>
          <w:rFonts w:ascii="Times New Roman" w:hAnsi="Times New Roman" w:cs="Times New Roman"/>
          <w:b/>
        </w:rPr>
        <w:t>МКС</w:t>
      </w:r>
      <w:r w:rsidRPr="0069335B">
        <w:rPr>
          <w:rFonts w:ascii="Times New Roman" w:hAnsi="Times New Roman" w:cs="Times New Roman"/>
          <w:b/>
        </w:rPr>
        <w:t xml:space="preserve"> </w:t>
      </w:r>
      <w:r>
        <w:rPr>
          <w:rFonts w:ascii="Times New Roman" w:hAnsi="Times New Roman" w:cs="Times New Roman"/>
          <w:b/>
        </w:rPr>
        <w:t>11.140</w:t>
      </w:r>
      <w:r w:rsidR="00A33CB1">
        <w:rPr>
          <w:rFonts w:ascii="Times New Roman" w:hAnsi="Times New Roman" w:cs="Times New Roman"/>
          <w:b/>
        </w:rPr>
        <w:t xml:space="preserve">     </w:t>
      </w:r>
      <w:r w:rsidR="00A33CB1">
        <w:rPr>
          <w:rFonts w:ascii="Times New Roman" w:hAnsi="Times New Roman" w:cs="Times New Roman"/>
          <w:b/>
          <w:lang w:val="en-US"/>
        </w:rPr>
        <w:t>IDT</w:t>
      </w:r>
    </w:p>
    <w:p w:rsidR="00B80D26" w:rsidRPr="00193D32" w:rsidRDefault="00B80D26" w:rsidP="00B80D26">
      <w:pPr>
        <w:autoSpaceDE w:val="0"/>
        <w:autoSpaceDN w:val="0"/>
        <w:adjustRightInd w:val="0"/>
        <w:ind w:firstLine="567"/>
      </w:pPr>
    </w:p>
    <w:p w:rsidR="00B80D26" w:rsidRDefault="00B80D26" w:rsidP="00B80D26">
      <w:pPr>
        <w:autoSpaceDE w:val="0"/>
        <w:autoSpaceDN w:val="0"/>
        <w:adjustRightInd w:val="0"/>
        <w:ind w:firstLine="567"/>
        <w:rPr>
          <w:sz w:val="24"/>
        </w:rPr>
      </w:pPr>
      <w:proofErr w:type="gramStart"/>
      <w:r w:rsidRPr="00193D32">
        <w:rPr>
          <w:b/>
          <w:sz w:val="24"/>
        </w:rPr>
        <w:t>Ключевые слова:</w:t>
      </w:r>
      <w:r w:rsidRPr="00193D32">
        <w:rPr>
          <w:sz w:val="24"/>
        </w:rPr>
        <w:t xml:space="preserve"> </w:t>
      </w:r>
      <w:r w:rsidRPr="00253C7D">
        <w:rPr>
          <w:sz w:val="24"/>
        </w:rPr>
        <w:t>маски медицинские, требования, испытания, медицинское изделие, функциональные характеристики, фильтрация, образец</w:t>
      </w:r>
      <w:proofErr w:type="gramEnd"/>
    </w:p>
    <w:p w:rsidR="00B80D26" w:rsidRPr="0015668E" w:rsidRDefault="00B80D26" w:rsidP="00B80D26">
      <w:pPr>
        <w:pBdr>
          <w:bottom w:val="single" w:sz="6" w:space="1" w:color="000000"/>
        </w:pBdr>
        <w:autoSpaceDE w:val="0"/>
        <w:autoSpaceDN w:val="0"/>
        <w:adjustRightInd w:val="0"/>
        <w:ind w:firstLine="567"/>
        <w:rPr>
          <w:color w:val="000000"/>
          <w:spacing w:val="-6"/>
          <w:sz w:val="16"/>
          <w:szCs w:val="16"/>
        </w:rPr>
      </w:pPr>
    </w:p>
    <w:p w:rsidR="0023528E" w:rsidRDefault="0023528E" w:rsidP="0023528E">
      <w:pPr>
        <w:suppressAutoHyphens/>
        <w:rPr>
          <w:sz w:val="24"/>
        </w:rPr>
      </w:pPr>
    </w:p>
    <w:p w:rsidR="00B80D26" w:rsidRPr="00193D32" w:rsidRDefault="00B80D26" w:rsidP="0023528E">
      <w:pPr>
        <w:suppressAutoHyphens/>
        <w:rPr>
          <w:sz w:val="24"/>
        </w:rPr>
      </w:pPr>
    </w:p>
    <w:p w:rsidR="00575865" w:rsidRDefault="00575865" w:rsidP="00193D32">
      <w:pPr>
        <w:pStyle w:val="Style41"/>
        <w:pBdr>
          <w:top w:val="single" w:sz="12" w:space="0" w:color="auto"/>
        </w:pBdr>
        <w:suppressAutoHyphens/>
        <w:ind w:firstLine="567"/>
        <w:jc w:val="both"/>
        <w:rPr>
          <w:rFonts w:ascii="Times New Roman" w:hAnsi="Times New Roman" w:cs="Times New Roman"/>
          <w:b/>
        </w:rPr>
      </w:pPr>
    </w:p>
    <w:p w:rsidR="00A33CB1" w:rsidRPr="00A33CB1" w:rsidRDefault="00A33CB1" w:rsidP="00A33CB1">
      <w:pPr>
        <w:pStyle w:val="Style41"/>
        <w:pBdr>
          <w:top w:val="single" w:sz="12" w:space="0" w:color="auto"/>
        </w:pBdr>
        <w:suppressAutoHyphens/>
        <w:ind w:firstLine="567"/>
        <w:jc w:val="right"/>
        <w:rPr>
          <w:rFonts w:ascii="Times New Roman" w:hAnsi="Times New Roman" w:cs="Times New Roman"/>
          <w:b/>
          <w:lang w:val="en-US"/>
        </w:rPr>
      </w:pPr>
      <w:r w:rsidRPr="00193D32">
        <w:rPr>
          <w:rFonts w:ascii="Times New Roman" w:hAnsi="Times New Roman" w:cs="Times New Roman"/>
          <w:b/>
        </w:rPr>
        <w:t>МКС</w:t>
      </w:r>
      <w:r w:rsidRPr="0069335B">
        <w:rPr>
          <w:rFonts w:ascii="Times New Roman" w:hAnsi="Times New Roman" w:cs="Times New Roman"/>
          <w:b/>
        </w:rPr>
        <w:t xml:space="preserve"> </w:t>
      </w:r>
      <w:r>
        <w:rPr>
          <w:rFonts w:ascii="Times New Roman" w:hAnsi="Times New Roman" w:cs="Times New Roman"/>
          <w:b/>
        </w:rPr>
        <w:t xml:space="preserve">11.140     </w:t>
      </w:r>
      <w:r>
        <w:rPr>
          <w:rFonts w:ascii="Times New Roman" w:hAnsi="Times New Roman" w:cs="Times New Roman"/>
          <w:b/>
          <w:lang w:val="en-US"/>
        </w:rPr>
        <w:t>IDT</w:t>
      </w:r>
    </w:p>
    <w:p w:rsidR="00C64106" w:rsidRPr="00193D32" w:rsidRDefault="00C64106" w:rsidP="00C64106">
      <w:pPr>
        <w:autoSpaceDE w:val="0"/>
        <w:autoSpaceDN w:val="0"/>
        <w:adjustRightInd w:val="0"/>
        <w:ind w:firstLine="567"/>
      </w:pPr>
    </w:p>
    <w:p w:rsidR="0023528E" w:rsidRDefault="00F9413F" w:rsidP="00253C7D">
      <w:pPr>
        <w:autoSpaceDE w:val="0"/>
        <w:autoSpaceDN w:val="0"/>
        <w:adjustRightInd w:val="0"/>
        <w:ind w:firstLine="567"/>
        <w:rPr>
          <w:sz w:val="24"/>
        </w:rPr>
      </w:pPr>
      <w:proofErr w:type="gramStart"/>
      <w:r w:rsidRPr="00193D32">
        <w:rPr>
          <w:b/>
          <w:sz w:val="24"/>
        </w:rPr>
        <w:t>Ключевые слова:</w:t>
      </w:r>
      <w:r w:rsidRPr="00193D32">
        <w:rPr>
          <w:sz w:val="24"/>
        </w:rPr>
        <w:t xml:space="preserve"> </w:t>
      </w:r>
      <w:r w:rsidR="00253C7D" w:rsidRPr="00253C7D">
        <w:rPr>
          <w:sz w:val="24"/>
        </w:rPr>
        <w:t>маски медицинские, требования, испытания, медицинское изделие, функциональные характеристики, фильтрация, образец</w:t>
      </w:r>
      <w:proofErr w:type="gramEnd"/>
    </w:p>
    <w:p w:rsidR="00253C7D" w:rsidRPr="0015668E" w:rsidRDefault="00253C7D" w:rsidP="00B80D26">
      <w:pPr>
        <w:pBdr>
          <w:bottom w:val="single" w:sz="6" w:space="1" w:color="000000"/>
        </w:pBdr>
        <w:autoSpaceDE w:val="0"/>
        <w:autoSpaceDN w:val="0"/>
        <w:adjustRightInd w:val="0"/>
        <w:ind w:firstLine="567"/>
        <w:rPr>
          <w:color w:val="000000"/>
          <w:spacing w:val="-6"/>
          <w:sz w:val="16"/>
          <w:szCs w:val="16"/>
        </w:rPr>
      </w:pPr>
    </w:p>
    <w:p w:rsidR="0023528E" w:rsidRPr="00681C7D" w:rsidRDefault="0023528E" w:rsidP="0023528E">
      <w:pPr>
        <w:suppressAutoHyphens/>
        <w:ind w:firstLine="567"/>
        <w:rPr>
          <w:sz w:val="24"/>
        </w:rPr>
      </w:pPr>
    </w:p>
    <w:p w:rsidR="005A3908" w:rsidRPr="00885098" w:rsidRDefault="005A3908" w:rsidP="00955622">
      <w:pPr>
        <w:suppressAutoHyphens/>
        <w:ind w:firstLine="567"/>
        <w:rPr>
          <w:sz w:val="24"/>
        </w:rPr>
      </w:pPr>
    </w:p>
    <w:bookmarkEnd w:id="23"/>
    <w:bookmarkEnd w:id="24"/>
    <w:bookmarkEnd w:id="25"/>
    <w:p w:rsidR="00193D32" w:rsidRPr="00A94074" w:rsidRDefault="00193D32" w:rsidP="00193D32">
      <w:pPr>
        <w:suppressAutoHyphens/>
        <w:ind w:firstLine="567"/>
        <w:rPr>
          <w:sz w:val="24"/>
        </w:rPr>
      </w:pPr>
      <w:r w:rsidRPr="00A94074">
        <w:rPr>
          <w:sz w:val="24"/>
        </w:rPr>
        <w:t>РАЗРАБОТЧИК:</w:t>
      </w:r>
    </w:p>
    <w:p w:rsidR="00B80D26" w:rsidRPr="00A33CB1" w:rsidRDefault="00B80D26" w:rsidP="00B80D26">
      <w:pPr>
        <w:tabs>
          <w:tab w:val="left" w:pos="922"/>
        </w:tabs>
        <w:ind w:right="20" w:firstLine="567"/>
        <w:rPr>
          <w:b/>
          <w:sz w:val="24"/>
        </w:rPr>
      </w:pPr>
      <w:r w:rsidRPr="00A33CB1">
        <w:rPr>
          <w:b/>
          <w:sz w:val="24"/>
        </w:rPr>
        <w:t>ОЮЛ «Республиканская ассоциация горнодобывающих и горно-металлургических предприятий»</w:t>
      </w:r>
    </w:p>
    <w:p w:rsidR="00193D32" w:rsidRPr="00A94074" w:rsidRDefault="00193D32" w:rsidP="00193D32">
      <w:pPr>
        <w:tabs>
          <w:tab w:val="left" w:pos="3104"/>
        </w:tabs>
        <w:suppressAutoHyphens/>
        <w:ind w:firstLine="567"/>
        <w:rPr>
          <w:sz w:val="24"/>
        </w:rPr>
      </w:pPr>
      <w:r w:rsidRPr="00A94074">
        <w:rPr>
          <w:sz w:val="24"/>
        </w:rPr>
        <w:tab/>
      </w:r>
    </w:p>
    <w:p w:rsidR="00193D32" w:rsidRPr="00A94074" w:rsidRDefault="00193D32" w:rsidP="00193D32">
      <w:pPr>
        <w:suppressAutoHyphens/>
        <w:ind w:firstLine="567"/>
        <w:rPr>
          <w:sz w:val="24"/>
        </w:rPr>
      </w:pPr>
    </w:p>
    <w:tbl>
      <w:tblPr>
        <w:tblW w:w="5000" w:type="pct"/>
        <w:tblLook w:val="01E0" w:firstRow="1" w:lastRow="1" w:firstColumn="1" w:lastColumn="1" w:noHBand="0" w:noVBand="0"/>
      </w:tblPr>
      <w:tblGrid>
        <w:gridCol w:w="4567"/>
        <w:gridCol w:w="3110"/>
        <w:gridCol w:w="1893"/>
      </w:tblGrid>
      <w:tr w:rsidR="00193D32" w:rsidRPr="0069335B" w:rsidTr="00193D32">
        <w:tc>
          <w:tcPr>
            <w:tcW w:w="2386" w:type="pct"/>
          </w:tcPr>
          <w:p w:rsidR="00193D32" w:rsidRPr="00B80D26" w:rsidRDefault="00B80D26" w:rsidP="00193D32">
            <w:pPr>
              <w:suppressAutoHyphens/>
              <w:ind w:left="567"/>
              <w:rPr>
                <w:color w:val="000000"/>
                <w:sz w:val="24"/>
                <w:lang w:eastAsia="en-US"/>
              </w:rPr>
            </w:pPr>
            <w:r>
              <w:rPr>
                <w:color w:val="000000"/>
                <w:sz w:val="24"/>
                <w:lang w:eastAsia="en-US"/>
              </w:rPr>
              <w:t xml:space="preserve">Исполнительный </w:t>
            </w:r>
            <w:r w:rsidR="00193D32" w:rsidRPr="00A94074">
              <w:rPr>
                <w:color w:val="000000"/>
                <w:sz w:val="24"/>
                <w:lang w:eastAsia="en-US"/>
              </w:rPr>
              <w:t>Директор</w:t>
            </w:r>
          </w:p>
          <w:p w:rsidR="00193D32" w:rsidRDefault="0069335B" w:rsidP="0069335B">
            <w:pPr>
              <w:suppressAutoHyphens/>
              <w:ind w:left="567"/>
              <w:jc w:val="left"/>
              <w:rPr>
                <w:sz w:val="24"/>
              </w:rPr>
            </w:pPr>
            <w:r w:rsidRPr="0069335B">
              <w:rPr>
                <w:sz w:val="24"/>
                <w:lang w:val="en-US"/>
              </w:rPr>
              <w:t xml:space="preserve"> </w:t>
            </w:r>
          </w:p>
          <w:p w:rsidR="0069335B" w:rsidRPr="0069335B" w:rsidRDefault="0069335B" w:rsidP="0069335B">
            <w:pPr>
              <w:suppressAutoHyphens/>
              <w:ind w:left="567"/>
              <w:jc w:val="left"/>
              <w:rPr>
                <w:sz w:val="24"/>
                <w:lang w:eastAsia="en-US"/>
              </w:rPr>
            </w:pPr>
          </w:p>
        </w:tc>
        <w:tc>
          <w:tcPr>
            <w:tcW w:w="1625" w:type="pct"/>
          </w:tcPr>
          <w:p w:rsidR="00193D32" w:rsidRPr="00A94074" w:rsidRDefault="00193D32" w:rsidP="00193D32">
            <w:pPr>
              <w:suppressAutoHyphens/>
              <w:rPr>
                <w:sz w:val="24"/>
                <w:lang w:val="en-US" w:eastAsia="en-US"/>
              </w:rPr>
            </w:pPr>
          </w:p>
        </w:tc>
        <w:tc>
          <w:tcPr>
            <w:tcW w:w="989" w:type="pct"/>
          </w:tcPr>
          <w:p w:rsidR="00193D32" w:rsidRPr="0069335B" w:rsidRDefault="00B80D26" w:rsidP="00B80D26">
            <w:pPr>
              <w:suppressAutoHyphens/>
              <w:jc w:val="right"/>
              <w:rPr>
                <w:sz w:val="24"/>
                <w:lang w:val="en-US" w:eastAsia="en-US"/>
              </w:rPr>
            </w:pPr>
            <w:r>
              <w:rPr>
                <w:color w:val="000000"/>
                <w:sz w:val="24"/>
                <w:lang w:eastAsia="en-US"/>
              </w:rPr>
              <w:t>Н.</w:t>
            </w:r>
            <w:r w:rsidR="0069335B" w:rsidRPr="0069335B">
              <w:rPr>
                <w:color w:val="000000"/>
                <w:sz w:val="24"/>
                <w:lang w:val="en-US" w:eastAsia="en-US"/>
              </w:rPr>
              <w:t xml:space="preserve"> </w:t>
            </w:r>
            <w:proofErr w:type="spellStart"/>
            <w:r>
              <w:rPr>
                <w:color w:val="000000"/>
                <w:sz w:val="24"/>
                <w:lang w:eastAsia="en-US"/>
              </w:rPr>
              <w:t>Радостовец</w:t>
            </w:r>
            <w:proofErr w:type="spellEnd"/>
          </w:p>
        </w:tc>
      </w:tr>
      <w:tr w:rsidR="00193D32" w:rsidRPr="0069335B" w:rsidTr="00193D32">
        <w:tc>
          <w:tcPr>
            <w:tcW w:w="2386" w:type="pct"/>
          </w:tcPr>
          <w:p w:rsidR="00193D32" w:rsidRPr="00B80D26" w:rsidRDefault="00B80D26" w:rsidP="00193D32">
            <w:pPr>
              <w:suppressAutoHyphens/>
              <w:ind w:left="567"/>
              <w:rPr>
                <w:sz w:val="24"/>
                <w:lang w:eastAsia="en-US"/>
              </w:rPr>
            </w:pPr>
            <w:r>
              <w:rPr>
                <w:color w:val="000000"/>
                <w:sz w:val="24"/>
                <w:lang w:eastAsia="en-US"/>
              </w:rPr>
              <w:t>Директор департамента технического регулирования и метрологии</w:t>
            </w:r>
          </w:p>
          <w:p w:rsidR="00193D32" w:rsidRPr="00B80D26" w:rsidRDefault="00193D32" w:rsidP="00193D32">
            <w:pPr>
              <w:suppressAutoHyphens/>
              <w:ind w:firstLine="567"/>
              <w:rPr>
                <w:sz w:val="24"/>
                <w:lang w:eastAsia="en-US"/>
              </w:rPr>
            </w:pPr>
          </w:p>
        </w:tc>
        <w:tc>
          <w:tcPr>
            <w:tcW w:w="1625" w:type="pct"/>
          </w:tcPr>
          <w:p w:rsidR="00193D32" w:rsidRPr="00B80D26" w:rsidRDefault="00193D32" w:rsidP="00193D32">
            <w:pPr>
              <w:suppressAutoHyphens/>
              <w:rPr>
                <w:sz w:val="24"/>
                <w:lang w:eastAsia="en-US"/>
              </w:rPr>
            </w:pPr>
          </w:p>
        </w:tc>
        <w:tc>
          <w:tcPr>
            <w:tcW w:w="989" w:type="pct"/>
          </w:tcPr>
          <w:p w:rsidR="00193D32" w:rsidRPr="00B80D26" w:rsidRDefault="00193D32" w:rsidP="00193D32">
            <w:pPr>
              <w:suppressAutoHyphens/>
              <w:rPr>
                <w:color w:val="000000"/>
                <w:sz w:val="24"/>
                <w:lang w:eastAsia="en-US"/>
              </w:rPr>
            </w:pPr>
          </w:p>
          <w:p w:rsidR="00A33CB1" w:rsidRDefault="00A33CB1" w:rsidP="00193D32">
            <w:pPr>
              <w:suppressAutoHyphens/>
              <w:jc w:val="right"/>
              <w:rPr>
                <w:color w:val="000000"/>
                <w:sz w:val="24"/>
                <w:lang w:val="en-US" w:eastAsia="en-US"/>
              </w:rPr>
            </w:pPr>
          </w:p>
          <w:p w:rsidR="00193D32" w:rsidRPr="00A94074" w:rsidRDefault="00B80D26" w:rsidP="00193D32">
            <w:pPr>
              <w:suppressAutoHyphens/>
              <w:jc w:val="right"/>
              <w:rPr>
                <w:sz w:val="24"/>
                <w:lang w:val="kk-KZ" w:eastAsia="en-US"/>
              </w:rPr>
            </w:pPr>
            <w:r>
              <w:rPr>
                <w:color w:val="000000"/>
                <w:sz w:val="24"/>
                <w:lang w:eastAsia="en-US"/>
              </w:rPr>
              <w:t xml:space="preserve">А. </w:t>
            </w:r>
            <w:proofErr w:type="spellStart"/>
            <w:r>
              <w:rPr>
                <w:color w:val="000000"/>
                <w:sz w:val="24"/>
                <w:lang w:eastAsia="en-US"/>
              </w:rPr>
              <w:t>Калдарбек</w:t>
            </w:r>
            <w:proofErr w:type="spellEnd"/>
          </w:p>
        </w:tc>
      </w:tr>
    </w:tbl>
    <w:p w:rsidR="002D7818" w:rsidRPr="0069335B" w:rsidRDefault="002D7818" w:rsidP="00C64106">
      <w:pPr>
        <w:suppressAutoHyphens/>
        <w:ind w:firstLine="567"/>
        <w:rPr>
          <w:sz w:val="24"/>
          <w:lang w:val="en-US"/>
        </w:rPr>
      </w:pPr>
    </w:p>
    <w:sectPr w:rsidR="002D7818" w:rsidRPr="0069335B" w:rsidSect="00926D8E">
      <w:headerReference w:type="even" r:id="rId24"/>
      <w:headerReference w:type="default" r:id="rId25"/>
      <w:pgSz w:w="11906" w:h="16838" w:code="9"/>
      <w:pgMar w:top="1418" w:right="1418" w:bottom="1418" w:left="1134" w:header="1022" w:footer="1021"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167A" w:rsidRDefault="0076167A">
      <w:r>
        <w:separator/>
      </w:r>
    </w:p>
    <w:p w:rsidR="0076167A" w:rsidRDefault="0076167A"/>
  </w:endnote>
  <w:endnote w:type="continuationSeparator" w:id="0">
    <w:p w:rsidR="0076167A" w:rsidRDefault="0076167A">
      <w:r>
        <w:continuationSeparator/>
      </w:r>
    </w:p>
    <w:p w:rsidR="0076167A" w:rsidRDefault="0076167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Palatino Linotype">
    <w:panose1 w:val="02040502050505030304"/>
    <w:charset w:val="CC"/>
    <w:family w:val="roman"/>
    <w:pitch w:val="variable"/>
    <w:sig w:usb0="E0000287" w:usb1="40000013" w:usb2="00000000" w:usb3="00000000" w:csb0="0000019F" w:csb1="00000000"/>
  </w:font>
  <w:font w:name="ArialUnicodeMS">
    <w:altName w:val="Times New Roman"/>
    <w:panose1 w:val="00000000000000000000"/>
    <w:charset w:val="00"/>
    <w:family w:val="roman"/>
    <w:notTrueType/>
    <w:pitch w:val="default"/>
  </w:font>
  <w:font w:name="Bookman Old Style">
    <w:panose1 w:val="02050604050505020204"/>
    <w:charset w:val="CC"/>
    <w:family w:val="roman"/>
    <w:pitch w:val="variable"/>
    <w:sig w:usb0="00000287" w:usb1="00000000" w:usb2="00000000" w:usb3="00000000" w:csb0="0000009F" w:csb1="00000000"/>
  </w:font>
  <w:font w:name="Consolas">
    <w:panose1 w:val="020B0609020204030204"/>
    <w:charset w:val="CC"/>
    <w:family w:val="modern"/>
    <w:pitch w:val="fixed"/>
    <w:sig w:usb0="E00006FF" w:usb1="0000FCFF" w:usb2="00000001" w:usb3="00000000" w:csb0="0000019F" w:csb1="00000000"/>
  </w:font>
  <w:font w:name="Book Antiqua">
    <w:panose1 w:val="02040602050305030304"/>
    <w:charset w:val="CC"/>
    <w:family w:val="roman"/>
    <w:pitch w:val="variable"/>
    <w:sig w:usb0="000002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Lucida Sans Unicode">
    <w:panose1 w:val="020B0602030504020204"/>
    <w:charset w:val="CC"/>
    <w:family w:val="swiss"/>
    <w:pitch w:val="variable"/>
    <w:sig w:usb0="80000AFF" w:usb1="0000396B" w:usb2="00000000" w:usb3="00000000" w:csb0="000000BF" w:csb1="00000000"/>
  </w:font>
  <w:font w:name="BatangChe">
    <w:charset w:val="81"/>
    <w:family w:val="modern"/>
    <w:pitch w:val="fixed"/>
    <w:sig w:usb0="B00002AF" w:usb1="69D77CFB" w:usb2="00000030" w:usb3="00000000" w:csb0="0008009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36E9" w:rsidRPr="00F528CE" w:rsidRDefault="005A36E9" w:rsidP="00AC0285">
    <w:pPr>
      <w:pStyle w:val="af2"/>
      <w:ind w:right="-6"/>
    </w:pPr>
    <w:r w:rsidRPr="00F528CE">
      <w:rPr>
        <w:rStyle w:val="af4"/>
      </w:rPr>
      <w:fldChar w:fldCharType="begin"/>
    </w:r>
    <w:r w:rsidRPr="00F528CE">
      <w:rPr>
        <w:rStyle w:val="af4"/>
      </w:rPr>
      <w:instrText xml:space="preserve"> PAGE </w:instrText>
    </w:r>
    <w:r w:rsidRPr="00F528CE">
      <w:rPr>
        <w:rStyle w:val="af4"/>
      </w:rPr>
      <w:fldChar w:fldCharType="separate"/>
    </w:r>
    <w:r w:rsidR="00CF7F0A">
      <w:rPr>
        <w:rStyle w:val="af4"/>
        <w:noProof/>
      </w:rPr>
      <w:t>ii</w:t>
    </w:r>
    <w:r w:rsidRPr="00F528CE">
      <w:rPr>
        <w:rStyle w:val="af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36E9" w:rsidRPr="00F528CE" w:rsidRDefault="005A36E9" w:rsidP="00AC0285">
    <w:pPr>
      <w:pStyle w:val="af2"/>
      <w:jc w:val="right"/>
      <w:rPr>
        <w:rStyle w:val="af4"/>
      </w:rPr>
    </w:pPr>
    <w:r w:rsidRPr="00F528CE">
      <w:rPr>
        <w:rStyle w:val="af4"/>
      </w:rPr>
      <w:fldChar w:fldCharType="begin"/>
    </w:r>
    <w:r w:rsidRPr="00F528CE">
      <w:rPr>
        <w:rStyle w:val="af4"/>
      </w:rPr>
      <w:instrText xml:space="preserve">PAGE  </w:instrText>
    </w:r>
    <w:r w:rsidRPr="00F528CE">
      <w:rPr>
        <w:rStyle w:val="af4"/>
      </w:rPr>
      <w:fldChar w:fldCharType="separate"/>
    </w:r>
    <w:r>
      <w:rPr>
        <w:rStyle w:val="af4"/>
        <w:noProof/>
      </w:rPr>
      <w:t>V</w:t>
    </w:r>
    <w:r w:rsidRPr="00F528CE">
      <w:rPr>
        <w:rStyle w:val="af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36E9" w:rsidRPr="00205DDC" w:rsidRDefault="005A36E9">
    <w:pPr>
      <w:ind w:right="-8"/>
      <w:rPr>
        <w:sz w:val="24"/>
      </w:rPr>
    </w:pPr>
    <w:r w:rsidRPr="00205DDC">
      <w:rPr>
        <w:sz w:val="24"/>
      </w:rPr>
      <w:fldChar w:fldCharType="begin"/>
    </w:r>
    <w:r w:rsidRPr="00205DDC">
      <w:rPr>
        <w:sz w:val="24"/>
      </w:rPr>
      <w:instrText xml:space="preserve"> PAGE </w:instrText>
    </w:r>
    <w:r w:rsidRPr="00205DDC">
      <w:rPr>
        <w:sz w:val="24"/>
      </w:rPr>
      <w:fldChar w:fldCharType="separate"/>
    </w:r>
    <w:r w:rsidR="00A33CB1">
      <w:rPr>
        <w:noProof/>
        <w:sz w:val="24"/>
      </w:rPr>
      <w:t>22</w:t>
    </w:r>
    <w:r w:rsidRPr="00205DDC">
      <w:rPr>
        <w:sz w:val="24"/>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36E9" w:rsidRPr="00235499" w:rsidRDefault="005A36E9">
    <w:pPr>
      <w:ind w:right="-8"/>
      <w:jc w:val="right"/>
      <w:rPr>
        <w:sz w:val="24"/>
      </w:rPr>
    </w:pPr>
    <w:r w:rsidRPr="00235499">
      <w:rPr>
        <w:sz w:val="24"/>
      </w:rPr>
      <w:fldChar w:fldCharType="begin"/>
    </w:r>
    <w:r w:rsidRPr="00235499">
      <w:rPr>
        <w:sz w:val="24"/>
      </w:rPr>
      <w:instrText xml:space="preserve"> PAGE </w:instrText>
    </w:r>
    <w:r w:rsidRPr="00235499">
      <w:rPr>
        <w:sz w:val="24"/>
      </w:rPr>
      <w:fldChar w:fldCharType="separate"/>
    </w:r>
    <w:r w:rsidR="00A33CB1">
      <w:rPr>
        <w:noProof/>
        <w:sz w:val="24"/>
      </w:rPr>
      <w:t>21</w:t>
    </w:r>
    <w:r w:rsidRPr="00235499">
      <w:rPr>
        <w:sz w:val="24"/>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7405537"/>
      <w:docPartObj>
        <w:docPartGallery w:val="Page Numbers (Bottom of Page)"/>
        <w:docPartUnique/>
      </w:docPartObj>
    </w:sdtPr>
    <w:sdtContent>
      <w:p w:rsidR="005A36E9" w:rsidRPr="005A36E9" w:rsidRDefault="005A36E9" w:rsidP="005A36E9">
        <w:pPr>
          <w:pStyle w:val="af2"/>
        </w:pPr>
        <w:r>
          <w:fldChar w:fldCharType="begin"/>
        </w:r>
        <w:r>
          <w:instrText>PAGE   \* MERGEFORMAT</w:instrText>
        </w:r>
        <w:r>
          <w:fldChar w:fldCharType="separate"/>
        </w:r>
        <w:r w:rsidR="00CF7F0A">
          <w:rPr>
            <w:noProof/>
          </w:rPr>
          <w:t>II</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167A" w:rsidRDefault="0076167A">
      <w:r>
        <w:separator/>
      </w:r>
    </w:p>
    <w:p w:rsidR="0076167A" w:rsidRDefault="0076167A"/>
  </w:footnote>
  <w:footnote w:type="continuationSeparator" w:id="0">
    <w:p w:rsidR="0076167A" w:rsidRDefault="0076167A">
      <w:r>
        <w:continuationSeparator/>
      </w:r>
    </w:p>
    <w:p w:rsidR="0076167A" w:rsidRDefault="0076167A"/>
  </w:footnote>
  <w:footnote w:id="1">
    <w:p w:rsidR="005A36E9" w:rsidRDefault="005A36E9" w:rsidP="00253C7D">
      <w:pPr>
        <w:pStyle w:val="Figuretitle"/>
        <w:autoSpaceDE w:val="0"/>
        <w:autoSpaceDN w:val="0"/>
        <w:adjustRightInd w:val="0"/>
        <w:spacing w:before="0" w:after="0" w:line="240" w:lineRule="auto"/>
        <w:jc w:val="both"/>
        <w:outlineLvl w:val="0"/>
        <w:rPr>
          <w:rFonts w:ascii="Times New Roman" w:hAnsi="Times New Roman"/>
          <w:b w:val="0"/>
          <w:sz w:val="20"/>
          <w:lang w:val="ru-RU"/>
        </w:rPr>
      </w:pPr>
      <w:r w:rsidRPr="00D93A37">
        <w:rPr>
          <w:rFonts w:ascii="Times New Roman" w:hAnsi="Times New Roman"/>
          <w:b w:val="0"/>
          <w:sz w:val="20"/>
        </w:rPr>
        <w:footnoteRef/>
      </w:r>
      <w:proofErr w:type="gramStart"/>
      <w:r w:rsidRPr="00D93A37">
        <w:rPr>
          <w:rFonts w:ascii="Times New Roman" w:hAnsi="Times New Roman"/>
          <w:b w:val="0"/>
          <w:sz w:val="20"/>
          <w:lang w:val="ru-RU"/>
        </w:rPr>
        <w:t>) См. таблицу преобразования «</w:t>
      </w:r>
      <w:r w:rsidRPr="00D93A37">
        <w:rPr>
          <w:rFonts w:ascii="Times New Roman" w:hAnsi="Times New Roman"/>
          <w:b w:val="0"/>
          <w:sz w:val="20"/>
        </w:rPr>
        <w:t>positive</w:t>
      </w:r>
      <w:r w:rsidRPr="00D93A37">
        <w:rPr>
          <w:rFonts w:ascii="Times New Roman" w:hAnsi="Times New Roman"/>
          <w:b w:val="0"/>
          <w:sz w:val="20"/>
          <w:lang w:val="ru-RU"/>
        </w:rPr>
        <w:t xml:space="preserve"> </w:t>
      </w:r>
      <w:r w:rsidRPr="00D93A37">
        <w:rPr>
          <w:rFonts w:ascii="Times New Roman" w:hAnsi="Times New Roman"/>
          <w:b w:val="0"/>
          <w:sz w:val="20"/>
        </w:rPr>
        <w:t>hole</w:t>
      </w:r>
      <w:r w:rsidRPr="00D93A37">
        <w:rPr>
          <w:rFonts w:ascii="Times New Roman" w:hAnsi="Times New Roman"/>
          <w:b w:val="0"/>
          <w:sz w:val="20"/>
          <w:lang w:val="ru-RU"/>
        </w:rPr>
        <w:t xml:space="preserve">» в руководстве по эксплуатации каскадного </w:t>
      </w:r>
      <w:proofErr w:type="spellStart"/>
      <w:r w:rsidRPr="00D93A37">
        <w:rPr>
          <w:rFonts w:ascii="Times New Roman" w:hAnsi="Times New Roman"/>
          <w:b w:val="0"/>
          <w:sz w:val="20"/>
          <w:lang w:val="ru-RU"/>
        </w:rPr>
        <w:t>импактора</w:t>
      </w:r>
      <w:proofErr w:type="spellEnd"/>
      <w:r>
        <w:rPr>
          <w:rFonts w:ascii="Times New Roman" w:hAnsi="Times New Roman"/>
          <w:b w:val="0"/>
          <w:sz w:val="20"/>
          <w:lang w:val="ru-RU"/>
        </w:rPr>
        <w:t>.</w:t>
      </w:r>
      <w:proofErr w:type="gramEnd"/>
    </w:p>
    <w:p w:rsidR="005A36E9" w:rsidRPr="00253C7D" w:rsidRDefault="005A36E9" w:rsidP="00253C7D">
      <w:pPr>
        <w:pStyle w:val="ab"/>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36E9" w:rsidRDefault="005A36E9" w:rsidP="00AC0285">
    <w:pPr>
      <w:rPr>
        <w:i/>
        <w:sz w:val="24"/>
      </w:rPr>
    </w:pPr>
    <w:proofErr w:type="gramStart"/>
    <w:r w:rsidRPr="00791DE6">
      <w:rPr>
        <w:b/>
        <w:sz w:val="24"/>
      </w:rPr>
      <w:t>СТ</w:t>
    </w:r>
    <w:proofErr w:type="gramEnd"/>
    <w:r w:rsidRPr="00791DE6">
      <w:rPr>
        <w:b/>
        <w:sz w:val="24"/>
      </w:rPr>
      <w:t xml:space="preserve"> РК </w:t>
    </w:r>
    <w:r>
      <w:rPr>
        <w:b/>
        <w:sz w:val="24"/>
        <w:lang w:val="en-US"/>
      </w:rPr>
      <w:t>EN</w:t>
    </w:r>
    <w:r w:rsidRPr="000117B6">
      <w:rPr>
        <w:b/>
        <w:sz w:val="24"/>
      </w:rPr>
      <w:t xml:space="preserve"> 14683</w:t>
    </w:r>
    <w:r w:rsidRPr="00791DE6">
      <w:rPr>
        <w:b/>
        <w:sz w:val="24"/>
      </w:rPr>
      <w:t xml:space="preserve"> </w:t>
    </w:r>
  </w:p>
  <w:p w:rsidR="005A36E9" w:rsidRPr="00E12D8D" w:rsidRDefault="005A36E9" w:rsidP="00AC0285">
    <w:pPr>
      <w:rPr>
        <w:i/>
        <w:sz w:val="24"/>
      </w:rPr>
    </w:pPr>
    <w:r>
      <w:rPr>
        <w:i/>
        <w:sz w:val="24"/>
      </w:rPr>
      <w:t xml:space="preserve">(проект, редакция </w:t>
    </w:r>
    <w:r w:rsidRPr="000117B6">
      <w:rPr>
        <w:i/>
        <w:sz w:val="24"/>
      </w:rPr>
      <w:t>1</w:t>
    </w:r>
    <w:r w:rsidRPr="00E12D8D">
      <w:rPr>
        <w:i/>
        <w:sz w:val="24"/>
      </w:rPr>
      <w: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36E9" w:rsidRPr="00270A8B" w:rsidRDefault="005A36E9" w:rsidP="00AC0285">
    <w:pPr>
      <w:pStyle w:val="a9"/>
      <w:jc w:val="right"/>
      <w:rPr>
        <w:b/>
        <w:sz w:val="24"/>
      </w:rPr>
    </w:pPr>
    <w:proofErr w:type="gramStart"/>
    <w:r w:rsidRPr="00270A8B">
      <w:rPr>
        <w:b/>
        <w:sz w:val="24"/>
      </w:rPr>
      <w:t>СТ</w:t>
    </w:r>
    <w:proofErr w:type="gramEnd"/>
    <w:r w:rsidRPr="00270A8B">
      <w:rPr>
        <w:b/>
        <w:sz w:val="24"/>
      </w:rPr>
      <w:t xml:space="preserve"> РК </w:t>
    </w:r>
    <w:r>
      <w:rPr>
        <w:b/>
        <w:sz w:val="24"/>
        <w:lang w:val="en-US"/>
      </w:rPr>
      <w:t>EN</w:t>
    </w:r>
    <w:r w:rsidRPr="0071799E">
      <w:rPr>
        <w:b/>
        <w:sz w:val="24"/>
      </w:rPr>
      <w:t xml:space="preserve"> 14683</w:t>
    </w:r>
    <w:r w:rsidRPr="00270A8B">
      <w:rPr>
        <w:b/>
        <w:sz w:val="24"/>
      </w:rPr>
      <w:t xml:space="preserve"> </w:t>
    </w:r>
  </w:p>
  <w:p w:rsidR="005A36E9" w:rsidRPr="00270A8B" w:rsidRDefault="005A36E9" w:rsidP="00AC0285">
    <w:pPr>
      <w:pStyle w:val="a9"/>
      <w:jc w:val="right"/>
      <w:rPr>
        <w:i/>
      </w:rPr>
    </w:pPr>
    <w:r>
      <w:rPr>
        <w:i/>
        <w:sz w:val="24"/>
      </w:rPr>
      <w:t xml:space="preserve">(проект, редакция </w:t>
    </w:r>
    <w:r w:rsidRPr="0071799E">
      <w:rPr>
        <w:i/>
        <w:sz w:val="24"/>
      </w:rPr>
      <w:t>1</w:t>
    </w:r>
    <w:r w:rsidRPr="00270A8B">
      <w:rPr>
        <w:i/>
        <w:sz w:val="24"/>
      </w:rPr>
      <w: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36E9" w:rsidRPr="006B5AD6" w:rsidRDefault="005A36E9" w:rsidP="00AC0285">
    <w:pPr>
      <w:pStyle w:val="a9"/>
      <w:tabs>
        <w:tab w:val="clear" w:pos="4677"/>
        <w:tab w:val="clear" w:pos="9355"/>
        <w:tab w:val="left" w:pos="6900"/>
        <w:tab w:val="left" w:pos="8400"/>
      </w:tabs>
      <w:rPr>
        <w:sz w:val="24"/>
      </w:rPr>
    </w:pPr>
    <w:r>
      <w:tab/>
    </w: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36E9" w:rsidRPr="00270A8B" w:rsidRDefault="005A36E9" w:rsidP="005A36E9">
    <w:pPr>
      <w:pStyle w:val="a9"/>
      <w:jc w:val="left"/>
      <w:rPr>
        <w:b/>
        <w:sz w:val="24"/>
      </w:rPr>
    </w:pPr>
    <w:proofErr w:type="gramStart"/>
    <w:r w:rsidRPr="00270A8B">
      <w:rPr>
        <w:b/>
        <w:sz w:val="24"/>
      </w:rPr>
      <w:t>СТ</w:t>
    </w:r>
    <w:proofErr w:type="gramEnd"/>
    <w:r w:rsidRPr="00270A8B">
      <w:rPr>
        <w:b/>
        <w:sz w:val="24"/>
      </w:rPr>
      <w:t xml:space="preserve"> РК </w:t>
    </w:r>
    <w:r>
      <w:rPr>
        <w:b/>
        <w:sz w:val="24"/>
        <w:lang w:val="en-US"/>
      </w:rPr>
      <w:t>EN</w:t>
    </w:r>
    <w:r w:rsidRPr="0071799E">
      <w:rPr>
        <w:b/>
        <w:sz w:val="24"/>
      </w:rPr>
      <w:t xml:space="preserve"> 14683</w:t>
    </w:r>
    <w:r w:rsidRPr="00270A8B">
      <w:rPr>
        <w:b/>
        <w:sz w:val="24"/>
      </w:rPr>
      <w:t xml:space="preserve"> </w:t>
    </w:r>
  </w:p>
  <w:p w:rsidR="005A36E9" w:rsidRPr="00AC0285" w:rsidRDefault="005A36E9" w:rsidP="005A36E9">
    <w:pPr>
      <w:pStyle w:val="a9"/>
      <w:jc w:val="left"/>
    </w:pPr>
    <w:r>
      <w:rPr>
        <w:i/>
        <w:sz w:val="24"/>
      </w:rPr>
      <w:t xml:space="preserve">(проект, редакция </w:t>
    </w:r>
    <w:r w:rsidRPr="0071799E">
      <w:rPr>
        <w:i/>
        <w:sz w:val="24"/>
      </w:rPr>
      <w:t>1</w:t>
    </w:r>
    <w:r w:rsidRPr="00270A8B">
      <w:rPr>
        <w:i/>
        <w:sz w:val="24"/>
      </w:rPr>
      <w:t>)</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36E9" w:rsidRPr="00270A8B" w:rsidRDefault="005A36E9" w:rsidP="005A36E9">
    <w:pPr>
      <w:pStyle w:val="a9"/>
      <w:jc w:val="right"/>
      <w:rPr>
        <w:b/>
        <w:sz w:val="24"/>
      </w:rPr>
    </w:pPr>
    <w:proofErr w:type="gramStart"/>
    <w:r w:rsidRPr="00270A8B">
      <w:rPr>
        <w:b/>
        <w:sz w:val="24"/>
      </w:rPr>
      <w:t>СТ</w:t>
    </w:r>
    <w:proofErr w:type="gramEnd"/>
    <w:r w:rsidRPr="00270A8B">
      <w:rPr>
        <w:b/>
        <w:sz w:val="24"/>
      </w:rPr>
      <w:t xml:space="preserve"> РК </w:t>
    </w:r>
    <w:r>
      <w:rPr>
        <w:b/>
        <w:sz w:val="24"/>
        <w:lang w:val="en-US"/>
      </w:rPr>
      <w:t>EN</w:t>
    </w:r>
    <w:r w:rsidRPr="0071799E">
      <w:rPr>
        <w:b/>
        <w:sz w:val="24"/>
      </w:rPr>
      <w:t xml:space="preserve"> 14683</w:t>
    </w:r>
    <w:r w:rsidRPr="00270A8B">
      <w:rPr>
        <w:b/>
        <w:sz w:val="24"/>
      </w:rPr>
      <w:t xml:space="preserve"> </w:t>
    </w:r>
  </w:p>
  <w:p w:rsidR="005A36E9" w:rsidRPr="00AC0285" w:rsidRDefault="005A36E9" w:rsidP="005A36E9">
    <w:pPr>
      <w:pStyle w:val="a9"/>
      <w:jc w:val="right"/>
    </w:pPr>
    <w:r>
      <w:rPr>
        <w:i/>
        <w:sz w:val="24"/>
      </w:rPr>
      <w:t xml:space="preserve">(проект, редакция </w:t>
    </w:r>
    <w:r w:rsidRPr="0071799E">
      <w:rPr>
        <w:i/>
        <w:sz w:val="24"/>
      </w:rPr>
      <w:t>1</w:t>
    </w:r>
    <w:r w:rsidRPr="00270A8B">
      <w:rPr>
        <w:i/>
        <w:sz w:val="24"/>
      </w:rPr>
      <w:t>)</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36E9" w:rsidRPr="00270A8B" w:rsidRDefault="005A36E9" w:rsidP="00AC0285">
    <w:pPr>
      <w:pStyle w:val="a9"/>
      <w:jc w:val="left"/>
      <w:rPr>
        <w:b/>
        <w:sz w:val="24"/>
      </w:rPr>
    </w:pPr>
    <w:proofErr w:type="gramStart"/>
    <w:r w:rsidRPr="00270A8B">
      <w:rPr>
        <w:b/>
        <w:sz w:val="24"/>
      </w:rPr>
      <w:t>СТ</w:t>
    </w:r>
    <w:proofErr w:type="gramEnd"/>
    <w:r w:rsidRPr="00270A8B">
      <w:rPr>
        <w:b/>
        <w:sz w:val="24"/>
      </w:rPr>
      <w:t xml:space="preserve"> РК </w:t>
    </w:r>
    <w:r>
      <w:rPr>
        <w:b/>
        <w:sz w:val="24"/>
        <w:lang w:val="en-US"/>
      </w:rPr>
      <w:t>EN</w:t>
    </w:r>
    <w:r w:rsidRPr="0071799E">
      <w:rPr>
        <w:b/>
        <w:sz w:val="24"/>
      </w:rPr>
      <w:t xml:space="preserve"> 14683</w:t>
    </w:r>
    <w:r w:rsidRPr="00270A8B">
      <w:rPr>
        <w:b/>
        <w:sz w:val="24"/>
      </w:rPr>
      <w:t xml:space="preserve"> </w:t>
    </w:r>
  </w:p>
  <w:p w:rsidR="005A36E9" w:rsidRPr="00AC0285" w:rsidRDefault="005A36E9" w:rsidP="00AC0285">
    <w:pPr>
      <w:pStyle w:val="a9"/>
      <w:jc w:val="left"/>
    </w:pPr>
    <w:r>
      <w:rPr>
        <w:i/>
        <w:sz w:val="24"/>
      </w:rPr>
      <w:t xml:space="preserve">(проект, редакция </w:t>
    </w:r>
    <w:r w:rsidRPr="0071799E">
      <w:rPr>
        <w:i/>
        <w:sz w:val="24"/>
      </w:rPr>
      <w:t>1</w:t>
    </w:r>
    <w:r w:rsidRPr="00270A8B">
      <w:rPr>
        <w:i/>
        <w:sz w:val="24"/>
      </w:rPr>
      <w:t>)</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36E9" w:rsidRPr="00270A8B" w:rsidRDefault="005A36E9" w:rsidP="00AC0285">
    <w:pPr>
      <w:pStyle w:val="a9"/>
      <w:jc w:val="left"/>
      <w:rPr>
        <w:b/>
        <w:sz w:val="24"/>
      </w:rPr>
    </w:pPr>
    <w:proofErr w:type="gramStart"/>
    <w:r w:rsidRPr="00270A8B">
      <w:rPr>
        <w:b/>
        <w:sz w:val="24"/>
      </w:rPr>
      <w:t>СТ</w:t>
    </w:r>
    <w:proofErr w:type="gramEnd"/>
    <w:r w:rsidRPr="00270A8B">
      <w:rPr>
        <w:b/>
        <w:sz w:val="24"/>
      </w:rPr>
      <w:t xml:space="preserve"> РК </w:t>
    </w:r>
    <w:r>
      <w:rPr>
        <w:b/>
        <w:sz w:val="24"/>
        <w:lang w:val="en-US"/>
      </w:rPr>
      <w:t>EN</w:t>
    </w:r>
    <w:r w:rsidRPr="0071799E">
      <w:rPr>
        <w:b/>
        <w:sz w:val="24"/>
      </w:rPr>
      <w:t xml:space="preserve"> 14683</w:t>
    </w:r>
    <w:r w:rsidRPr="00270A8B">
      <w:rPr>
        <w:b/>
        <w:sz w:val="24"/>
      </w:rPr>
      <w:t xml:space="preserve"> </w:t>
    </w:r>
  </w:p>
  <w:p w:rsidR="005A36E9" w:rsidRPr="00AC0285" w:rsidRDefault="005A36E9" w:rsidP="00AC0285">
    <w:pPr>
      <w:pStyle w:val="a9"/>
      <w:jc w:val="left"/>
    </w:pPr>
    <w:r>
      <w:rPr>
        <w:i/>
        <w:sz w:val="24"/>
      </w:rPr>
      <w:t xml:space="preserve">(проект, редакция </w:t>
    </w:r>
    <w:r w:rsidRPr="0071799E">
      <w:rPr>
        <w:i/>
        <w:sz w:val="24"/>
      </w:rPr>
      <w:t>1</w:t>
    </w:r>
    <w:r w:rsidRPr="00270A8B">
      <w:rPr>
        <w:i/>
        <w:sz w:val="24"/>
      </w:rPr>
      <w:t>)</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36E9" w:rsidRPr="00270A8B" w:rsidRDefault="005A36E9" w:rsidP="00AC0285">
    <w:pPr>
      <w:pStyle w:val="a9"/>
      <w:jc w:val="right"/>
      <w:rPr>
        <w:b/>
        <w:sz w:val="24"/>
      </w:rPr>
    </w:pPr>
    <w:proofErr w:type="gramStart"/>
    <w:r w:rsidRPr="00270A8B">
      <w:rPr>
        <w:b/>
        <w:sz w:val="24"/>
      </w:rPr>
      <w:t>СТ</w:t>
    </w:r>
    <w:proofErr w:type="gramEnd"/>
    <w:r w:rsidRPr="00270A8B">
      <w:rPr>
        <w:b/>
        <w:sz w:val="24"/>
      </w:rPr>
      <w:t xml:space="preserve"> РК </w:t>
    </w:r>
    <w:r>
      <w:rPr>
        <w:b/>
        <w:sz w:val="24"/>
        <w:lang w:val="en-US"/>
      </w:rPr>
      <w:t>EN</w:t>
    </w:r>
    <w:r w:rsidRPr="0071799E">
      <w:rPr>
        <w:b/>
        <w:sz w:val="24"/>
      </w:rPr>
      <w:t xml:space="preserve"> 14683</w:t>
    </w:r>
    <w:r w:rsidRPr="00270A8B">
      <w:rPr>
        <w:b/>
        <w:sz w:val="24"/>
      </w:rPr>
      <w:t xml:space="preserve"> </w:t>
    </w:r>
  </w:p>
  <w:p w:rsidR="005A36E9" w:rsidRPr="00AC0285" w:rsidRDefault="005A36E9" w:rsidP="00AC0285">
    <w:pPr>
      <w:pStyle w:val="a9"/>
      <w:jc w:val="right"/>
    </w:pPr>
    <w:r>
      <w:rPr>
        <w:i/>
        <w:sz w:val="24"/>
      </w:rPr>
      <w:t xml:space="preserve">(проект, редакция </w:t>
    </w:r>
    <w:r w:rsidRPr="0071799E">
      <w:rPr>
        <w:i/>
        <w:sz w:val="24"/>
      </w:rPr>
      <w:t>1</w:t>
    </w:r>
    <w:r w:rsidRPr="00270A8B">
      <w:rPr>
        <w:i/>
        <w:sz w:val="24"/>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F04A2"/>
    <w:multiLevelType w:val="multilevel"/>
    <w:tmpl w:val="668C6C9A"/>
    <w:lvl w:ilvl="0">
      <w:start w:val="1"/>
      <w:numFmt w:val="lowerLetter"/>
      <w:lvlText w:val="%1)"/>
      <w:lvlJc w:val="left"/>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5F252BD"/>
    <w:multiLevelType w:val="singleLevel"/>
    <w:tmpl w:val="BA76B1B4"/>
    <w:lvl w:ilvl="0">
      <w:start w:val="1"/>
      <w:numFmt w:val="decimal"/>
      <w:lvlText w:val="[%1]"/>
      <w:lvlJc w:val="left"/>
      <w:pPr>
        <w:ind w:left="663" w:hanging="663"/>
      </w:pPr>
      <w:rPr>
        <w:rFonts w:hint="default"/>
      </w:rPr>
    </w:lvl>
  </w:abstractNum>
  <w:abstractNum w:abstractNumId="2">
    <w:nsid w:val="08A55008"/>
    <w:multiLevelType w:val="multilevel"/>
    <w:tmpl w:val="04440992"/>
    <w:lvl w:ilvl="0">
      <w:start w:val="1"/>
      <w:numFmt w:val="upperLetter"/>
      <w:pStyle w:val="ANNEX"/>
      <w:suff w:val="nothing"/>
      <w:lvlText w:val="Annex %1"/>
      <w:lvlJc w:val="left"/>
      <w:pPr>
        <w:ind w:left="0" w:firstLine="0"/>
      </w:pPr>
      <w:rPr>
        <w:rFonts w:ascii="Cambria" w:hAnsi="Cambria" w:cs="Times New Roman" w:hint="default"/>
        <w:b/>
        <w:i w:val="0"/>
        <w:sz w:val="28"/>
        <w:szCs w:val="28"/>
        <w:lang w:val="ru-RU"/>
      </w:rPr>
    </w:lvl>
    <w:lvl w:ilvl="1">
      <w:start w:val="1"/>
      <w:numFmt w:val="decimal"/>
      <w:pStyle w:val="a2"/>
      <w:lvlText w:val="%1.%2"/>
      <w:lvlJc w:val="left"/>
      <w:pPr>
        <w:tabs>
          <w:tab w:val="num" w:pos="360"/>
        </w:tabs>
        <w:ind w:left="0" w:firstLine="0"/>
      </w:pPr>
      <w:rPr>
        <w:rFonts w:cs="Times New Roman" w:hint="default"/>
        <w:b/>
        <w:i w:val="0"/>
        <w:lang w:val="ru-RU"/>
      </w:rPr>
    </w:lvl>
    <w:lvl w:ilvl="2">
      <w:start w:val="1"/>
      <w:numFmt w:val="decimal"/>
      <w:pStyle w:val="a3"/>
      <w:lvlText w:val="%1.%2.%3"/>
      <w:lvlJc w:val="left"/>
      <w:pPr>
        <w:tabs>
          <w:tab w:val="num" w:pos="720"/>
        </w:tabs>
        <w:ind w:left="0" w:firstLine="0"/>
      </w:pPr>
      <w:rPr>
        <w:rFonts w:cs="Times New Roman" w:hint="default"/>
        <w:b/>
        <w:i w:val="0"/>
      </w:rPr>
    </w:lvl>
    <w:lvl w:ilvl="3">
      <w:start w:val="1"/>
      <w:numFmt w:val="decimal"/>
      <w:pStyle w:val="a4"/>
      <w:lvlText w:val="%1.%2.%3.%4"/>
      <w:lvlJc w:val="left"/>
      <w:pPr>
        <w:tabs>
          <w:tab w:val="num" w:pos="1080"/>
        </w:tabs>
        <w:ind w:left="0" w:firstLine="0"/>
      </w:pPr>
      <w:rPr>
        <w:rFonts w:cs="Times New Roman" w:hint="default"/>
        <w:b/>
        <w:i w:val="0"/>
      </w:rPr>
    </w:lvl>
    <w:lvl w:ilvl="4">
      <w:start w:val="1"/>
      <w:numFmt w:val="decimal"/>
      <w:pStyle w:val="a5"/>
      <w:lvlText w:val="%1.%2.%3.%4.%5"/>
      <w:lvlJc w:val="left"/>
      <w:pPr>
        <w:tabs>
          <w:tab w:val="num" w:pos="1080"/>
        </w:tabs>
        <w:ind w:left="0" w:firstLine="0"/>
      </w:pPr>
      <w:rPr>
        <w:rFonts w:cs="Times New Roman" w:hint="default"/>
        <w:b/>
        <w:i w:val="0"/>
      </w:rPr>
    </w:lvl>
    <w:lvl w:ilvl="5">
      <w:start w:val="1"/>
      <w:numFmt w:val="decimal"/>
      <w:pStyle w:val="a6"/>
      <w:lvlText w:val="%1.%2.%3.%4.%5.%6"/>
      <w:lvlJc w:val="left"/>
      <w:pPr>
        <w:tabs>
          <w:tab w:val="num" w:pos="1440"/>
        </w:tabs>
        <w:ind w:left="0" w:firstLine="0"/>
      </w:pPr>
      <w:rPr>
        <w:rFonts w:cs="Times New Roman" w:hint="default"/>
        <w:b/>
        <w:i w:val="0"/>
      </w:rPr>
    </w:lvl>
    <w:lvl w:ilvl="6">
      <w:start w:val="1"/>
      <w:numFmt w:val="decimal"/>
      <w:lvlRestart w:val="1"/>
      <w:suff w:val="space"/>
      <w:lvlText w:val="Figure %1.%7 —"/>
      <w:lvlJc w:val="left"/>
      <w:pPr>
        <w:ind w:left="0" w:firstLine="0"/>
      </w:pPr>
      <w:rPr>
        <w:rFonts w:cs="Times New Roman" w:hint="default"/>
      </w:rPr>
    </w:lvl>
    <w:lvl w:ilvl="7">
      <w:start w:val="1"/>
      <w:numFmt w:val="decimal"/>
      <w:lvlRestart w:val="1"/>
      <w:suff w:val="space"/>
      <w:lvlText w:val="Table %1.%8 —"/>
      <w:lvlJc w:val="left"/>
      <w:pPr>
        <w:ind w:left="0" w:firstLine="0"/>
      </w:pPr>
      <w:rPr>
        <w:rFonts w:cs="Times New Roman" w:hint="default"/>
      </w:rPr>
    </w:lvl>
    <w:lvl w:ilvl="8">
      <w:start w:val="1"/>
      <w:numFmt w:val="lowerRoman"/>
      <w:lvlText w:val="(%9)"/>
      <w:lvlJc w:val="left"/>
      <w:pPr>
        <w:tabs>
          <w:tab w:val="num" w:pos="6120"/>
        </w:tabs>
        <w:ind w:left="0" w:firstLine="0"/>
      </w:pPr>
      <w:rPr>
        <w:rFonts w:cs="Times New Roman" w:hint="default"/>
      </w:rPr>
    </w:lvl>
  </w:abstractNum>
  <w:abstractNum w:abstractNumId="3">
    <w:nsid w:val="09ED044F"/>
    <w:multiLevelType w:val="hybridMultilevel"/>
    <w:tmpl w:val="27544D66"/>
    <w:lvl w:ilvl="0" w:tplc="FD8A3D18">
      <w:start w:val="3"/>
      <w:numFmt w:val="decimal"/>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
    <w:nsid w:val="15C13528"/>
    <w:multiLevelType w:val="hybridMultilevel"/>
    <w:tmpl w:val="E678139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6892980"/>
    <w:multiLevelType w:val="multilevel"/>
    <w:tmpl w:val="31BA14BA"/>
    <w:lvl w:ilvl="0">
      <w:start w:val="8"/>
      <w:numFmt w:val="lowerLetter"/>
      <w:lvlText w:val="%1)"/>
      <w:lvlJc w:val="left"/>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75D0C08"/>
    <w:multiLevelType w:val="multilevel"/>
    <w:tmpl w:val="13F05B76"/>
    <w:lvl w:ilvl="0">
      <w:start w:val="1"/>
      <w:numFmt w:val="lowerLetter"/>
      <w:lvlText w:val="%1)"/>
      <w:lvlJc w:val="left"/>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8BF7C55"/>
    <w:multiLevelType w:val="hybridMultilevel"/>
    <w:tmpl w:val="FD92814C"/>
    <w:lvl w:ilvl="0" w:tplc="04190017">
      <w:start w:val="2"/>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9737A53"/>
    <w:multiLevelType w:val="hybridMultilevel"/>
    <w:tmpl w:val="2D9ADE4C"/>
    <w:lvl w:ilvl="0" w:tplc="5AFCCFDE">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97E38B4"/>
    <w:multiLevelType w:val="multilevel"/>
    <w:tmpl w:val="DA98A772"/>
    <w:lvl w:ilvl="0">
      <w:start w:val="1"/>
      <w:numFmt w:val="lowerLetter"/>
      <w:lvlText w:val="%1)"/>
      <w:lvlJc w:val="left"/>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111504E"/>
    <w:multiLevelType w:val="hybridMultilevel"/>
    <w:tmpl w:val="F77E34BE"/>
    <w:lvl w:ilvl="0" w:tplc="2EEC7968">
      <w:start w:val="1"/>
      <w:numFmt w:val="bullet"/>
      <w:lvlText w:val=""/>
      <w:lvlJc w:val="left"/>
      <w:pPr>
        <w:ind w:left="1287" w:hanging="360"/>
      </w:pPr>
      <w:rPr>
        <w:rFonts w:ascii="Symbol" w:hAnsi="Symbol"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1">
    <w:nsid w:val="2B871FEE"/>
    <w:multiLevelType w:val="hybridMultilevel"/>
    <w:tmpl w:val="0C5C8B24"/>
    <w:lvl w:ilvl="0" w:tplc="46CAFFF2">
      <w:start w:val="1"/>
      <w:numFmt w:val="decimal"/>
      <w:lvlText w:val="%1"/>
      <w:lvlJc w:val="left"/>
      <w:pPr>
        <w:tabs>
          <w:tab w:val="num" w:pos="1080"/>
        </w:tabs>
        <w:ind w:left="1080" w:hanging="360"/>
      </w:pPr>
      <w:rPr>
        <w:rFonts w:hint="default"/>
        <w:b/>
        <w:sz w:val="24"/>
        <w:szCs w:val="24"/>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rPr>
        <w:rFonts w:hint="default"/>
        <w:b/>
        <w:sz w:val="24"/>
        <w:szCs w:val="24"/>
      </w:r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12">
    <w:nsid w:val="30F9048E"/>
    <w:multiLevelType w:val="hybridMultilevel"/>
    <w:tmpl w:val="18FE2D58"/>
    <w:lvl w:ilvl="0" w:tplc="348EA360">
      <w:start w:val="1"/>
      <w:numFmt w:val="russianLower"/>
      <w:pStyle w:val="0"/>
      <w:lvlText w:val="%1)"/>
      <w:lvlJc w:val="left"/>
      <w:pPr>
        <w:tabs>
          <w:tab w:val="num" w:pos="1980"/>
        </w:tabs>
        <w:ind w:left="1980" w:hanging="360"/>
      </w:pPr>
      <w:rPr>
        <w:rFonts w:hint="default"/>
      </w:rPr>
    </w:lvl>
    <w:lvl w:ilvl="1" w:tplc="04190019">
      <w:start w:val="1"/>
      <w:numFmt w:val="lowerLetter"/>
      <w:lvlText w:val="%2."/>
      <w:lvlJc w:val="left"/>
      <w:pPr>
        <w:tabs>
          <w:tab w:val="num" w:pos="1260"/>
        </w:tabs>
        <w:ind w:left="1260" w:hanging="360"/>
      </w:pPr>
    </w:lvl>
    <w:lvl w:ilvl="2" w:tplc="82C2E75E">
      <w:start w:val="1"/>
      <w:numFmt w:val="decimal"/>
      <w:lvlText w:val="%3)"/>
      <w:lvlJc w:val="left"/>
      <w:pPr>
        <w:tabs>
          <w:tab w:val="num" w:pos="2160"/>
        </w:tabs>
        <w:ind w:left="2160" w:hanging="360"/>
      </w:pPr>
      <w:rPr>
        <w:rFonts w:hint="default"/>
      </w:r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13">
    <w:nsid w:val="31972041"/>
    <w:multiLevelType w:val="hybridMultilevel"/>
    <w:tmpl w:val="6C14BE74"/>
    <w:lvl w:ilvl="0" w:tplc="4A08A64E">
      <w:start w:val="3"/>
      <w:numFmt w:val="decimal"/>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4">
    <w:nsid w:val="32F22F01"/>
    <w:multiLevelType w:val="multilevel"/>
    <w:tmpl w:val="5234FFF8"/>
    <w:lvl w:ilvl="0">
      <w:start w:val="8"/>
      <w:numFmt w:val="lowerLetter"/>
      <w:lvlText w:val="%1)"/>
      <w:lvlJc w:val="left"/>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42CA05C3"/>
    <w:multiLevelType w:val="multilevel"/>
    <w:tmpl w:val="F0021BF6"/>
    <w:lvl w:ilvl="0">
      <w:start w:val="1"/>
      <w:numFmt w:val="upperLetter"/>
      <w:pStyle w:val="ANNEXZ"/>
      <w:suff w:val="nothing"/>
      <w:lvlText w:val="Annex Z%1"/>
      <w:lvlJc w:val="left"/>
      <w:pPr>
        <w:ind w:left="0" w:firstLine="0"/>
      </w:pPr>
      <w:rPr>
        <w:rFonts w:ascii="Cambria" w:hAnsi="Cambria" w:cs="Times New Roman" w:hint="default"/>
        <w:b/>
        <w:bCs w:val="0"/>
        <w:i w:val="0"/>
        <w:iCs w:val="0"/>
        <w:caps w:val="0"/>
        <w:smallCaps w:val="0"/>
        <w:strike w:val="0"/>
        <w:dstrike w:val="0"/>
        <w:outline w:val="0"/>
        <w:shadow w:val="0"/>
        <w:emboss w:val="0"/>
        <w:imprint w:val="0"/>
        <w:vanish w:val="0"/>
        <w:spacing w:val="0"/>
        <w:kern w:val="0"/>
        <w:position w:val="0"/>
        <w:u w:val="none"/>
        <w:effect w:val="none"/>
        <w:vertAlign w:val="baseline"/>
        <w:em w:val="none"/>
      </w:rPr>
    </w:lvl>
    <w:lvl w:ilvl="1">
      <w:start w:val="1"/>
      <w:numFmt w:val="decimal"/>
      <w:pStyle w:val="za2"/>
      <w:lvlText w:val="Z%1.%2"/>
      <w:lvlJc w:val="left"/>
      <w:pPr>
        <w:tabs>
          <w:tab w:val="num" w:pos="0"/>
        </w:tabs>
        <w:ind w:left="0" w:firstLine="0"/>
      </w:pPr>
      <w:rPr>
        <w:rFonts w:ascii="Cambria" w:hAnsi="Cambria" w:cs="Times New Roman" w:hint="default"/>
        <w:b/>
        <w:bCs w:val="0"/>
        <w:i w:val="0"/>
        <w:iCs w:val="0"/>
        <w:caps w:val="0"/>
        <w:smallCaps w:val="0"/>
        <w:strike w:val="0"/>
        <w:dstrike w:val="0"/>
        <w:outline w:val="0"/>
        <w:shadow w:val="0"/>
        <w:emboss w:val="0"/>
        <w:imprint w:val="0"/>
        <w:vanish w:val="0"/>
        <w:spacing w:val="0"/>
        <w:kern w:val="0"/>
        <w:position w:val="0"/>
        <w:u w:val="none"/>
        <w:effect w:val="none"/>
        <w:vertAlign w:val="baseline"/>
        <w:em w:val="none"/>
      </w:rPr>
    </w:lvl>
    <w:lvl w:ilvl="2">
      <w:start w:val="1"/>
      <w:numFmt w:val="decimal"/>
      <w:pStyle w:val="za3"/>
      <w:lvlText w:val="Z%1.%2.%3"/>
      <w:lvlJc w:val="left"/>
      <w:pPr>
        <w:tabs>
          <w:tab w:val="num" w:pos="794"/>
        </w:tabs>
        <w:ind w:left="0" w:firstLine="0"/>
      </w:pPr>
      <w:rPr>
        <w:rFonts w:ascii="Cambria" w:hAnsi="Cambria" w:cs="Times New Roman" w:hint="default"/>
        <w:b/>
        <w:bCs w:val="0"/>
        <w:i w:val="0"/>
        <w:iCs w:val="0"/>
        <w:caps w:val="0"/>
        <w:smallCaps w:val="0"/>
        <w:strike w:val="0"/>
        <w:dstrike w:val="0"/>
        <w:outline w:val="0"/>
        <w:shadow w:val="0"/>
        <w:emboss w:val="0"/>
        <w:imprint w:val="0"/>
        <w:vanish w:val="0"/>
        <w:spacing w:val="0"/>
        <w:kern w:val="0"/>
        <w:position w:val="0"/>
        <w:u w:val="none"/>
        <w:effect w:val="none"/>
        <w:vertAlign w:val="baseline"/>
        <w:em w:val="none"/>
      </w:rPr>
    </w:lvl>
    <w:lvl w:ilvl="3">
      <w:start w:val="1"/>
      <w:numFmt w:val="decimal"/>
      <w:pStyle w:val="za4"/>
      <w:lvlText w:val="Z%1.%2.%3.%4"/>
      <w:lvlJc w:val="left"/>
      <w:pPr>
        <w:tabs>
          <w:tab w:val="num" w:pos="1080"/>
        </w:tabs>
        <w:ind w:left="0" w:firstLine="0"/>
      </w:pPr>
      <w:rPr>
        <w:rFonts w:ascii="Cambria" w:hAnsi="Cambria"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za5"/>
      <w:lvlText w:val="Z%1.%2.%3.%4.%5"/>
      <w:lvlJc w:val="left"/>
      <w:pPr>
        <w:tabs>
          <w:tab w:val="num" w:pos="1080"/>
        </w:tabs>
        <w:ind w:left="0" w:firstLine="0"/>
      </w:pPr>
      <w:rPr>
        <w:rFonts w:ascii="Cambria" w:hAnsi="Cambria"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za6"/>
      <w:lvlText w:val="Z%1.%2.%3.%4.%5.%6"/>
      <w:lvlJc w:val="left"/>
      <w:pPr>
        <w:tabs>
          <w:tab w:val="num" w:pos="1440"/>
        </w:tabs>
        <w:ind w:left="0" w:firstLine="0"/>
      </w:pPr>
      <w:rPr>
        <w:rFonts w:ascii="Cambria" w:hAnsi="Cambria"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lvlRestart w:val="1"/>
      <w:suff w:val="space"/>
      <w:lvlText w:val="Figure %1.%7 —"/>
      <w:lvlJc w:val="left"/>
      <w:pPr>
        <w:ind w:left="0" w:firstLine="0"/>
      </w:pPr>
      <w:rPr>
        <w:rFonts w:cs="Times New Roman" w:hint="default"/>
      </w:rPr>
    </w:lvl>
    <w:lvl w:ilvl="7">
      <w:start w:val="1"/>
      <w:numFmt w:val="decimal"/>
      <w:lvlRestart w:val="1"/>
      <w:suff w:val="space"/>
      <w:lvlText w:val="Table %1.%8 —"/>
      <w:lvlJc w:val="left"/>
      <w:pPr>
        <w:ind w:left="0" w:firstLine="0"/>
      </w:pPr>
      <w:rPr>
        <w:rFonts w:cs="Times New Roman" w:hint="default"/>
      </w:rPr>
    </w:lvl>
    <w:lvl w:ilvl="8">
      <w:start w:val="1"/>
      <w:numFmt w:val="lowerRoman"/>
      <w:lvlText w:val="(%9)"/>
      <w:lvlJc w:val="left"/>
      <w:pPr>
        <w:tabs>
          <w:tab w:val="num" w:pos="6120"/>
        </w:tabs>
        <w:ind w:left="0" w:firstLine="0"/>
      </w:pPr>
      <w:rPr>
        <w:rFonts w:cs="Times New Roman" w:hint="default"/>
      </w:rPr>
    </w:lvl>
  </w:abstractNum>
  <w:abstractNum w:abstractNumId="16">
    <w:nsid w:val="47D324FD"/>
    <w:multiLevelType w:val="multilevel"/>
    <w:tmpl w:val="4CB89184"/>
    <w:lvl w:ilvl="0">
      <w:start w:val="1"/>
      <w:numFmt w:val="lowerLetter"/>
      <w:lvlText w:val="%1)"/>
      <w:lvlJc w:val="left"/>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489D5FE2"/>
    <w:multiLevelType w:val="multilevel"/>
    <w:tmpl w:val="64FC865A"/>
    <w:lvl w:ilvl="0">
      <w:start w:val="1"/>
      <w:numFmt w:val="lowerLetter"/>
      <w:lvlText w:val="%1)"/>
      <w:lvlJc w:val="left"/>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lang w:val="ru-RU"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4F5065EE"/>
    <w:multiLevelType w:val="multilevel"/>
    <w:tmpl w:val="64FC865A"/>
    <w:lvl w:ilvl="0">
      <w:start w:val="1"/>
      <w:numFmt w:val="lowerLetter"/>
      <w:lvlText w:val="%1)"/>
      <w:lvlJc w:val="left"/>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lang w:val="ru-RU"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57406F1B"/>
    <w:multiLevelType w:val="hybridMultilevel"/>
    <w:tmpl w:val="73B8F71E"/>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0">
    <w:nsid w:val="591D6C4A"/>
    <w:multiLevelType w:val="hybridMultilevel"/>
    <w:tmpl w:val="025844AA"/>
    <w:lvl w:ilvl="0" w:tplc="29E48D94">
      <w:start w:val="3"/>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99C7E27"/>
    <w:multiLevelType w:val="multilevel"/>
    <w:tmpl w:val="E34C660C"/>
    <w:styleLink w:val="1"/>
    <w:lvl w:ilvl="0">
      <w:start w:val="1"/>
      <w:numFmt w:val="bullet"/>
      <w:lvlText w:val="-"/>
      <w:lvlJc w:val="left"/>
      <w:pPr>
        <w:tabs>
          <w:tab w:val="num" w:pos="1080"/>
        </w:tabs>
        <w:ind w:left="108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nsid w:val="5A3A350F"/>
    <w:multiLevelType w:val="multilevel"/>
    <w:tmpl w:val="10945616"/>
    <w:lvl w:ilvl="0">
      <w:start w:val="1"/>
      <w:numFmt w:val="decimal"/>
      <w:lvlText w:val="%1"/>
      <w:lvlJc w:val="left"/>
      <w:pPr>
        <w:tabs>
          <w:tab w:val="num" w:pos="1605"/>
        </w:tabs>
        <w:ind w:left="1605" w:hanging="705"/>
      </w:pPr>
      <w:rPr>
        <w:rFonts w:hint="default"/>
        <w:b/>
        <w:i w:val="0"/>
      </w:rPr>
    </w:lvl>
    <w:lvl w:ilvl="1">
      <w:start w:val="1"/>
      <w:numFmt w:val="decimal"/>
      <w:lvlText w:val="%1.%2"/>
      <w:lvlJc w:val="left"/>
      <w:pPr>
        <w:tabs>
          <w:tab w:val="num" w:pos="1415"/>
        </w:tabs>
        <w:ind w:left="1415" w:hanging="705"/>
      </w:pPr>
      <w:rPr>
        <w:rFonts w:hint="default"/>
        <w:b/>
        <w:sz w:val="24"/>
        <w:szCs w:val="24"/>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3204"/>
        </w:tabs>
        <w:ind w:left="3204" w:hanging="1080"/>
      </w:pPr>
      <w:rPr>
        <w:rFonts w:hint="default"/>
        <w:b w:val="0"/>
        <w:sz w:val="24"/>
        <w:szCs w:val="24"/>
      </w:rPr>
    </w:lvl>
    <w:lvl w:ilvl="4">
      <w:start w:val="1"/>
      <w:numFmt w:val="decimal"/>
      <w:lvlText w:val="%1.%2.%3.%4.%5"/>
      <w:lvlJc w:val="left"/>
      <w:pPr>
        <w:tabs>
          <w:tab w:val="num" w:pos="3912"/>
        </w:tabs>
        <w:ind w:left="3912" w:hanging="1080"/>
      </w:pPr>
      <w:rPr>
        <w:rFonts w:ascii="Times New Roman" w:hAnsi="Times New Roman" w:cs="Times New Roman" w:hint="default"/>
        <w:b/>
        <w:sz w:val="28"/>
        <w:szCs w:val="28"/>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824"/>
        </w:tabs>
        <w:ind w:left="7824" w:hanging="2160"/>
      </w:pPr>
      <w:rPr>
        <w:rFonts w:hint="default"/>
      </w:rPr>
    </w:lvl>
  </w:abstractNum>
  <w:abstractNum w:abstractNumId="23">
    <w:nsid w:val="657D2E30"/>
    <w:multiLevelType w:val="multilevel"/>
    <w:tmpl w:val="663A1AE2"/>
    <w:lvl w:ilvl="0">
      <w:start w:val="1"/>
      <w:numFmt w:val="lowerLetter"/>
      <w:lvlText w:val="%1)"/>
      <w:lvlJc w:val="left"/>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69DC73F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5">
    <w:nsid w:val="6A587655"/>
    <w:multiLevelType w:val="multilevel"/>
    <w:tmpl w:val="B70848F8"/>
    <w:lvl w:ilvl="0">
      <w:start w:val="1"/>
      <w:numFmt w:val="lowerLetter"/>
      <w:lvlText w:val="%1)"/>
      <w:lvlJc w:val="left"/>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6B03201F"/>
    <w:multiLevelType w:val="hybridMultilevel"/>
    <w:tmpl w:val="03CE3672"/>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7">
    <w:nsid w:val="6E5B60DD"/>
    <w:multiLevelType w:val="hybridMultilevel"/>
    <w:tmpl w:val="84B0D9CC"/>
    <w:lvl w:ilvl="0" w:tplc="2EEC7968">
      <w:start w:val="1"/>
      <w:numFmt w:val="bullet"/>
      <w:lvlText w:val=""/>
      <w:lvlJc w:val="left"/>
      <w:pPr>
        <w:ind w:left="1287" w:hanging="360"/>
      </w:pPr>
      <w:rPr>
        <w:rFonts w:ascii="Symbol" w:hAnsi="Symbol"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8">
    <w:nsid w:val="6EAE6A5F"/>
    <w:multiLevelType w:val="multilevel"/>
    <w:tmpl w:val="09FA2940"/>
    <w:lvl w:ilvl="0">
      <w:start w:val="1"/>
      <w:numFmt w:val="lowerLetter"/>
      <w:lvlText w:val="%1)"/>
      <w:lvlJc w:val="left"/>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6F1F4B49"/>
    <w:multiLevelType w:val="hybridMultilevel"/>
    <w:tmpl w:val="A2AE90FA"/>
    <w:lvl w:ilvl="0" w:tplc="E95AE0CC">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3A72635"/>
    <w:multiLevelType w:val="multilevel"/>
    <w:tmpl w:val="EFE6EB92"/>
    <w:lvl w:ilvl="0">
      <w:start w:val="8"/>
      <w:numFmt w:val="lowerLetter"/>
      <w:lvlText w:val="%1)"/>
      <w:lvlJc w:val="left"/>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lang w:val="ru-RU"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74216EE5"/>
    <w:multiLevelType w:val="multilevel"/>
    <w:tmpl w:val="AF3630C2"/>
    <w:lvl w:ilvl="0">
      <w:start w:val="7"/>
      <w:numFmt w:val="lowerLetter"/>
      <w:lvlText w:val="%1)"/>
      <w:lvlJc w:val="left"/>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778748D6"/>
    <w:multiLevelType w:val="multilevel"/>
    <w:tmpl w:val="E806BAF8"/>
    <w:lvl w:ilvl="0">
      <w:start w:val="1"/>
      <w:numFmt w:val="bullet"/>
      <w:lvlText w:val="-"/>
      <w:lvlJc w:val="left"/>
      <w:rPr>
        <w:rFonts w:ascii="Arial Unicode MS" w:eastAsia="Arial Unicode MS" w:hAnsi="Arial Unicode MS" w:cs="Arial Unicode MS"/>
        <w:b w:val="0"/>
        <w:bCs w:val="0"/>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1"/>
  </w:num>
  <w:num w:numId="2">
    <w:abstractNumId w:val="24"/>
  </w:num>
  <w:num w:numId="3">
    <w:abstractNumId w:val="21"/>
  </w:num>
  <w:num w:numId="4">
    <w:abstractNumId w:val="22"/>
  </w:num>
  <w:num w:numId="5">
    <w:abstractNumId w:val="12"/>
  </w:num>
  <w:num w:numId="6">
    <w:abstractNumId w:val="23"/>
  </w:num>
  <w:num w:numId="7">
    <w:abstractNumId w:val="16"/>
  </w:num>
  <w:num w:numId="8">
    <w:abstractNumId w:val="31"/>
  </w:num>
  <w:num w:numId="9">
    <w:abstractNumId w:val="7"/>
  </w:num>
  <w:num w:numId="10">
    <w:abstractNumId w:val="0"/>
  </w:num>
  <w:num w:numId="11">
    <w:abstractNumId w:val="6"/>
  </w:num>
  <w:num w:numId="12">
    <w:abstractNumId w:val="28"/>
  </w:num>
  <w:num w:numId="13">
    <w:abstractNumId w:val="32"/>
  </w:num>
  <w:num w:numId="14">
    <w:abstractNumId w:val="14"/>
  </w:num>
  <w:num w:numId="15">
    <w:abstractNumId w:val="9"/>
  </w:num>
  <w:num w:numId="16">
    <w:abstractNumId w:val="5"/>
  </w:num>
  <w:num w:numId="17">
    <w:abstractNumId w:val="25"/>
  </w:num>
  <w:num w:numId="18">
    <w:abstractNumId w:val="30"/>
  </w:num>
  <w:num w:numId="19">
    <w:abstractNumId w:val="17"/>
  </w:num>
  <w:num w:numId="20">
    <w:abstractNumId w:val="18"/>
  </w:num>
  <w:num w:numId="21">
    <w:abstractNumId w:val="19"/>
  </w:num>
  <w:num w:numId="22">
    <w:abstractNumId w:val="26"/>
  </w:num>
  <w:num w:numId="23">
    <w:abstractNumId w:val="10"/>
  </w:num>
  <w:num w:numId="24">
    <w:abstractNumId w:val="27"/>
  </w:num>
  <w:num w:numId="25">
    <w:abstractNumId w:val="4"/>
  </w:num>
  <w:num w:numId="26">
    <w:abstractNumId w:val="3"/>
  </w:num>
  <w:num w:numId="27">
    <w:abstractNumId w:val="13"/>
  </w:num>
  <w:num w:numId="28">
    <w:abstractNumId w:val="8"/>
  </w:num>
  <w:num w:numId="29">
    <w:abstractNumId w:val="20"/>
  </w:num>
  <w:num w:numId="30">
    <w:abstractNumId w:val="29"/>
  </w:num>
  <w:num w:numId="31">
    <w:abstractNumId w:val="2"/>
  </w:num>
  <w:num w:numId="32">
    <w:abstractNumId w:val="1"/>
  </w:num>
  <w:num w:numId="33">
    <w:abstractNumId w:val="1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3A85"/>
    <w:rsid w:val="000003DA"/>
    <w:rsid w:val="0000117C"/>
    <w:rsid w:val="0000139B"/>
    <w:rsid w:val="00001690"/>
    <w:rsid w:val="00001F80"/>
    <w:rsid w:val="00002B50"/>
    <w:rsid w:val="00002F0A"/>
    <w:rsid w:val="00004D48"/>
    <w:rsid w:val="00005230"/>
    <w:rsid w:val="00007B83"/>
    <w:rsid w:val="000112C6"/>
    <w:rsid w:val="000120F4"/>
    <w:rsid w:val="00014BD1"/>
    <w:rsid w:val="0001699D"/>
    <w:rsid w:val="00016E8E"/>
    <w:rsid w:val="0002136E"/>
    <w:rsid w:val="00021645"/>
    <w:rsid w:val="00022810"/>
    <w:rsid w:val="00024581"/>
    <w:rsid w:val="000260B3"/>
    <w:rsid w:val="000315C9"/>
    <w:rsid w:val="0003195A"/>
    <w:rsid w:val="0003417D"/>
    <w:rsid w:val="000341E6"/>
    <w:rsid w:val="0003527D"/>
    <w:rsid w:val="00035A3E"/>
    <w:rsid w:val="0003660E"/>
    <w:rsid w:val="00036E17"/>
    <w:rsid w:val="000370E7"/>
    <w:rsid w:val="00037CD6"/>
    <w:rsid w:val="0004026F"/>
    <w:rsid w:val="00042128"/>
    <w:rsid w:val="00042458"/>
    <w:rsid w:val="000426C7"/>
    <w:rsid w:val="00043BCD"/>
    <w:rsid w:val="00043C41"/>
    <w:rsid w:val="000443C4"/>
    <w:rsid w:val="00045382"/>
    <w:rsid w:val="00045B01"/>
    <w:rsid w:val="00045D8B"/>
    <w:rsid w:val="00045F67"/>
    <w:rsid w:val="00052213"/>
    <w:rsid w:val="00053DAB"/>
    <w:rsid w:val="000555CE"/>
    <w:rsid w:val="00055BEE"/>
    <w:rsid w:val="000573CD"/>
    <w:rsid w:val="00060199"/>
    <w:rsid w:val="00060C3A"/>
    <w:rsid w:val="00061BE3"/>
    <w:rsid w:val="000626EE"/>
    <w:rsid w:val="00062C05"/>
    <w:rsid w:val="00063E62"/>
    <w:rsid w:val="0006482E"/>
    <w:rsid w:val="00065905"/>
    <w:rsid w:val="00067585"/>
    <w:rsid w:val="00067B11"/>
    <w:rsid w:val="0007238B"/>
    <w:rsid w:val="000737BA"/>
    <w:rsid w:val="00074337"/>
    <w:rsid w:val="0007774A"/>
    <w:rsid w:val="00080A9C"/>
    <w:rsid w:val="00081A9B"/>
    <w:rsid w:val="000825C1"/>
    <w:rsid w:val="0008270A"/>
    <w:rsid w:val="00082DDC"/>
    <w:rsid w:val="00083976"/>
    <w:rsid w:val="00083B2A"/>
    <w:rsid w:val="0008711D"/>
    <w:rsid w:val="00087624"/>
    <w:rsid w:val="00090848"/>
    <w:rsid w:val="00096031"/>
    <w:rsid w:val="00096142"/>
    <w:rsid w:val="00096E4A"/>
    <w:rsid w:val="00097956"/>
    <w:rsid w:val="00097F14"/>
    <w:rsid w:val="000A06DE"/>
    <w:rsid w:val="000A0F7F"/>
    <w:rsid w:val="000A15CA"/>
    <w:rsid w:val="000A19F6"/>
    <w:rsid w:val="000A1F03"/>
    <w:rsid w:val="000A20EC"/>
    <w:rsid w:val="000A2685"/>
    <w:rsid w:val="000A2F8F"/>
    <w:rsid w:val="000A4A68"/>
    <w:rsid w:val="000A74AE"/>
    <w:rsid w:val="000B00DF"/>
    <w:rsid w:val="000B16FC"/>
    <w:rsid w:val="000B2388"/>
    <w:rsid w:val="000B23AA"/>
    <w:rsid w:val="000B2429"/>
    <w:rsid w:val="000B2CB1"/>
    <w:rsid w:val="000B3D2D"/>
    <w:rsid w:val="000B4914"/>
    <w:rsid w:val="000B49BA"/>
    <w:rsid w:val="000B4BAB"/>
    <w:rsid w:val="000B5B5C"/>
    <w:rsid w:val="000B621F"/>
    <w:rsid w:val="000B68DF"/>
    <w:rsid w:val="000B72BC"/>
    <w:rsid w:val="000C1185"/>
    <w:rsid w:val="000C154F"/>
    <w:rsid w:val="000C17EE"/>
    <w:rsid w:val="000C1BE8"/>
    <w:rsid w:val="000C1C4A"/>
    <w:rsid w:val="000C2D97"/>
    <w:rsid w:val="000C43C1"/>
    <w:rsid w:val="000C4756"/>
    <w:rsid w:val="000C5C19"/>
    <w:rsid w:val="000C605D"/>
    <w:rsid w:val="000C6A17"/>
    <w:rsid w:val="000C7481"/>
    <w:rsid w:val="000C7532"/>
    <w:rsid w:val="000D0059"/>
    <w:rsid w:val="000D0913"/>
    <w:rsid w:val="000D133A"/>
    <w:rsid w:val="000D1467"/>
    <w:rsid w:val="000D1B3D"/>
    <w:rsid w:val="000D1D87"/>
    <w:rsid w:val="000D3200"/>
    <w:rsid w:val="000D3A4A"/>
    <w:rsid w:val="000D44EB"/>
    <w:rsid w:val="000D4E59"/>
    <w:rsid w:val="000D5060"/>
    <w:rsid w:val="000D6221"/>
    <w:rsid w:val="000D69C4"/>
    <w:rsid w:val="000E0C49"/>
    <w:rsid w:val="000E13EA"/>
    <w:rsid w:val="000E169D"/>
    <w:rsid w:val="000E16FE"/>
    <w:rsid w:val="000E170C"/>
    <w:rsid w:val="000E2370"/>
    <w:rsid w:val="000E2432"/>
    <w:rsid w:val="000E258A"/>
    <w:rsid w:val="000E5C9A"/>
    <w:rsid w:val="000E629F"/>
    <w:rsid w:val="000E6C1C"/>
    <w:rsid w:val="000E725A"/>
    <w:rsid w:val="000E7BBF"/>
    <w:rsid w:val="000F0D82"/>
    <w:rsid w:val="000F113B"/>
    <w:rsid w:val="000F17FA"/>
    <w:rsid w:val="000F1A91"/>
    <w:rsid w:val="000F3167"/>
    <w:rsid w:val="000F3E89"/>
    <w:rsid w:val="000F47CC"/>
    <w:rsid w:val="000F5406"/>
    <w:rsid w:val="000F7808"/>
    <w:rsid w:val="001003F7"/>
    <w:rsid w:val="00100E95"/>
    <w:rsid w:val="0010410A"/>
    <w:rsid w:val="001047DF"/>
    <w:rsid w:val="00105FD4"/>
    <w:rsid w:val="00107571"/>
    <w:rsid w:val="00107827"/>
    <w:rsid w:val="00107C25"/>
    <w:rsid w:val="001103B8"/>
    <w:rsid w:val="00111350"/>
    <w:rsid w:val="00111A51"/>
    <w:rsid w:val="00112905"/>
    <w:rsid w:val="00112EB6"/>
    <w:rsid w:val="001166C2"/>
    <w:rsid w:val="00116907"/>
    <w:rsid w:val="00117E5D"/>
    <w:rsid w:val="0012108C"/>
    <w:rsid w:val="00121BA9"/>
    <w:rsid w:val="00121EED"/>
    <w:rsid w:val="001225E1"/>
    <w:rsid w:val="0012328D"/>
    <w:rsid w:val="0012343F"/>
    <w:rsid w:val="001261FC"/>
    <w:rsid w:val="0012661C"/>
    <w:rsid w:val="00126A15"/>
    <w:rsid w:val="001273C1"/>
    <w:rsid w:val="00127E10"/>
    <w:rsid w:val="00127E3D"/>
    <w:rsid w:val="001305A9"/>
    <w:rsid w:val="00130B37"/>
    <w:rsid w:val="001324AB"/>
    <w:rsid w:val="0013266E"/>
    <w:rsid w:val="00133915"/>
    <w:rsid w:val="00133C25"/>
    <w:rsid w:val="00133F25"/>
    <w:rsid w:val="001344D3"/>
    <w:rsid w:val="0013472B"/>
    <w:rsid w:val="001354E4"/>
    <w:rsid w:val="001362DF"/>
    <w:rsid w:val="00136BC5"/>
    <w:rsid w:val="00136D9F"/>
    <w:rsid w:val="00137BCB"/>
    <w:rsid w:val="001402D6"/>
    <w:rsid w:val="001417DA"/>
    <w:rsid w:val="001419DD"/>
    <w:rsid w:val="00142B6E"/>
    <w:rsid w:val="00144152"/>
    <w:rsid w:val="001441A6"/>
    <w:rsid w:val="001441D1"/>
    <w:rsid w:val="0014611B"/>
    <w:rsid w:val="0014732A"/>
    <w:rsid w:val="001476D0"/>
    <w:rsid w:val="00147B2D"/>
    <w:rsid w:val="0015026A"/>
    <w:rsid w:val="00151B3A"/>
    <w:rsid w:val="001521B3"/>
    <w:rsid w:val="00153DB6"/>
    <w:rsid w:val="0015410E"/>
    <w:rsid w:val="00157A33"/>
    <w:rsid w:val="00157E8B"/>
    <w:rsid w:val="00157F29"/>
    <w:rsid w:val="00161B5F"/>
    <w:rsid w:val="00161D17"/>
    <w:rsid w:val="001620F7"/>
    <w:rsid w:val="001625F2"/>
    <w:rsid w:val="00162B5E"/>
    <w:rsid w:val="00163DD4"/>
    <w:rsid w:val="0016642F"/>
    <w:rsid w:val="001666C3"/>
    <w:rsid w:val="00167470"/>
    <w:rsid w:val="00167F66"/>
    <w:rsid w:val="001700CA"/>
    <w:rsid w:val="00171186"/>
    <w:rsid w:val="00171861"/>
    <w:rsid w:val="00171AF8"/>
    <w:rsid w:val="00171F7B"/>
    <w:rsid w:val="0017358A"/>
    <w:rsid w:val="001750A4"/>
    <w:rsid w:val="0017543C"/>
    <w:rsid w:val="00175612"/>
    <w:rsid w:val="00175BFC"/>
    <w:rsid w:val="00175F88"/>
    <w:rsid w:val="00176E6E"/>
    <w:rsid w:val="001803A9"/>
    <w:rsid w:val="001815E7"/>
    <w:rsid w:val="00182047"/>
    <w:rsid w:val="00182D36"/>
    <w:rsid w:val="00182E9E"/>
    <w:rsid w:val="00183A00"/>
    <w:rsid w:val="00183D6E"/>
    <w:rsid w:val="001859A8"/>
    <w:rsid w:val="001860B4"/>
    <w:rsid w:val="0018798E"/>
    <w:rsid w:val="00190D2A"/>
    <w:rsid w:val="00191432"/>
    <w:rsid w:val="00192C59"/>
    <w:rsid w:val="001936BA"/>
    <w:rsid w:val="00193D32"/>
    <w:rsid w:val="00194639"/>
    <w:rsid w:val="00196626"/>
    <w:rsid w:val="00196CCD"/>
    <w:rsid w:val="00196EE1"/>
    <w:rsid w:val="001A01B1"/>
    <w:rsid w:val="001A0CBE"/>
    <w:rsid w:val="001A2257"/>
    <w:rsid w:val="001A3832"/>
    <w:rsid w:val="001A46F5"/>
    <w:rsid w:val="001A4E71"/>
    <w:rsid w:val="001A52E7"/>
    <w:rsid w:val="001A6011"/>
    <w:rsid w:val="001A62AD"/>
    <w:rsid w:val="001A7C68"/>
    <w:rsid w:val="001B0815"/>
    <w:rsid w:val="001B09C1"/>
    <w:rsid w:val="001B1858"/>
    <w:rsid w:val="001B19FA"/>
    <w:rsid w:val="001B1B07"/>
    <w:rsid w:val="001B28B7"/>
    <w:rsid w:val="001B2FCA"/>
    <w:rsid w:val="001B3FD9"/>
    <w:rsid w:val="001B42D0"/>
    <w:rsid w:val="001B47CF"/>
    <w:rsid w:val="001B5B41"/>
    <w:rsid w:val="001B5BFD"/>
    <w:rsid w:val="001B7857"/>
    <w:rsid w:val="001B78A1"/>
    <w:rsid w:val="001B7D73"/>
    <w:rsid w:val="001B7FF1"/>
    <w:rsid w:val="001C2BAF"/>
    <w:rsid w:val="001C465F"/>
    <w:rsid w:val="001C6370"/>
    <w:rsid w:val="001C662C"/>
    <w:rsid w:val="001C66A5"/>
    <w:rsid w:val="001C754F"/>
    <w:rsid w:val="001D06D1"/>
    <w:rsid w:val="001D14F0"/>
    <w:rsid w:val="001D14FA"/>
    <w:rsid w:val="001D238D"/>
    <w:rsid w:val="001D3085"/>
    <w:rsid w:val="001D4546"/>
    <w:rsid w:val="001D55FC"/>
    <w:rsid w:val="001D61BA"/>
    <w:rsid w:val="001D6631"/>
    <w:rsid w:val="001D6F10"/>
    <w:rsid w:val="001D7DDF"/>
    <w:rsid w:val="001E1427"/>
    <w:rsid w:val="001E29DF"/>
    <w:rsid w:val="001E33CD"/>
    <w:rsid w:val="001E3811"/>
    <w:rsid w:val="001E3CAB"/>
    <w:rsid w:val="001E563A"/>
    <w:rsid w:val="001E7159"/>
    <w:rsid w:val="001E7F0C"/>
    <w:rsid w:val="001F0167"/>
    <w:rsid w:val="001F07D3"/>
    <w:rsid w:val="001F1331"/>
    <w:rsid w:val="001F1CF1"/>
    <w:rsid w:val="001F1FC4"/>
    <w:rsid w:val="001F2565"/>
    <w:rsid w:val="001F28AE"/>
    <w:rsid w:val="001F5251"/>
    <w:rsid w:val="001F545B"/>
    <w:rsid w:val="001F5E85"/>
    <w:rsid w:val="001F7817"/>
    <w:rsid w:val="002000A5"/>
    <w:rsid w:val="002003A5"/>
    <w:rsid w:val="00200401"/>
    <w:rsid w:val="0020112A"/>
    <w:rsid w:val="00201816"/>
    <w:rsid w:val="00202572"/>
    <w:rsid w:val="00202AD4"/>
    <w:rsid w:val="0020380C"/>
    <w:rsid w:val="0020405C"/>
    <w:rsid w:val="00204191"/>
    <w:rsid w:val="00205171"/>
    <w:rsid w:val="00205DDC"/>
    <w:rsid w:val="0020620B"/>
    <w:rsid w:val="00206D53"/>
    <w:rsid w:val="00207D0E"/>
    <w:rsid w:val="0021017C"/>
    <w:rsid w:val="00211936"/>
    <w:rsid w:val="00211991"/>
    <w:rsid w:val="00216ACA"/>
    <w:rsid w:val="00216B48"/>
    <w:rsid w:val="00216E76"/>
    <w:rsid w:val="00217669"/>
    <w:rsid w:val="002178E1"/>
    <w:rsid w:val="0022196A"/>
    <w:rsid w:val="00222A01"/>
    <w:rsid w:val="00223EC9"/>
    <w:rsid w:val="00225F8D"/>
    <w:rsid w:val="002271E3"/>
    <w:rsid w:val="00231709"/>
    <w:rsid w:val="00231981"/>
    <w:rsid w:val="00231C61"/>
    <w:rsid w:val="00232DFB"/>
    <w:rsid w:val="0023528E"/>
    <w:rsid w:val="00235499"/>
    <w:rsid w:val="0023563F"/>
    <w:rsid w:val="00235A45"/>
    <w:rsid w:val="002429EF"/>
    <w:rsid w:val="00250E0D"/>
    <w:rsid w:val="00253C7D"/>
    <w:rsid w:val="0025541A"/>
    <w:rsid w:val="00255819"/>
    <w:rsid w:val="00255AB3"/>
    <w:rsid w:val="00260166"/>
    <w:rsid w:val="00263F7E"/>
    <w:rsid w:val="002654C6"/>
    <w:rsid w:val="00265BE7"/>
    <w:rsid w:val="00265E8F"/>
    <w:rsid w:val="00265EC8"/>
    <w:rsid w:val="002662DE"/>
    <w:rsid w:val="00266D64"/>
    <w:rsid w:val="002674DF"/>
    <w:rsid w:val="00271263"/>
    <w:rsid w:val="002715ED"/>
    <w:rsid w:val="00272D05"/>
    <w:rsid w:val="00273ED7"/>
    <w:rsid w:val="0027467E"/>
    <w:rsid w:val="00275C78"/>
    <w:rsid w:val="00276097"/>
    <w:rsid w:val="002763E8"/>
    <w:rsid w:val="00276B3F"/>
    <w:rsid w:val="00281BE3"/>
    <w:rsid w:val="00282CF4"/>
    <w:rsid w:val="002838D4"/>
    <w:rsid w:val="00284BB2"/>
    <w:rsid w:val="00284C21"/>
    <w:rsid w:val="0028546A"/>
    <w:rsid w:val="002864F5"/>
    <w:rsid w:val="00286537"/>
    <w:rsid w:val="002868EB"/>
    <w:rsid w:val="00287DF6"/>
    <w:rsid w:val="0029258E"/>
    <w:rsid w:val="00292C71"/>
    <w:rsid w:val="00292EE4"/>
    <w:rsid w:val="00293EE2"/>
    <w:rsid w:val="0029408F"/>
    <w:rsid w:val="00294EF5"/>
    <w:rsid w:val="002952D1"/>
    <w:rsid w:val="00295605"/>
    <w:rsid w:val="00295613"/>
    <w:rsid w:val="00295A72"/>
    <w:rsid w:val="00295C72"/>
    <w:rsid w:val="002964A5"/>
    <w:rsid w:val="00296BA3"/>
    <w:rsid w:val="002972E2"/>
    <w:rsid w:val="002A0320"/>
    <w:rsid w:val="002A1AC9"/>
    <w:rsid w:val="002A271B"/>
    <w:rsid w:val="002A2B2F"/>
    <w:rsid w:val="002A45CC"/>
    <w:rsid w:val="002A4CEC"/>
    <w:rsid w:val="002A690E"/>
    <w:rsid w:val="002B010A"/>
    <w:rsid w:val="002B063B"/>
    <w:rsid w:val="002B0EA4"/>
    <w:rsid w:val="002B1892"/>
    <w:rsid w:val="002B3298"/>
    <w:rsid w:val="002B33FB"/>
    <w:rsid w:val="002B3C1D"/>
    <w:rsid w:val="002B4B05"/>
    <w:rsid w:val="002B4F49"/>
    <w:rsid w:val="002B5491"/>
    <w:rsid w:val="002B55BF"/>
    <w:rsid w:val="002B5CE5"/>
    <w:rsid w:val="002B5D97"/>
    <w:rsid w:val="002B6110"/>
    <w:rsid w:val="002B6CC7"/>
    <w:rsid w:val="002C0275"/>
    <w:rsid w:val="002C0CAE"/>
    <w:rsid w:val="002C1073"/>
    <w:rsid w:val="002C1E3C"/>
    <w:rsid w:val="002C22B7"/>
    <w:rsid w:val="002C22F4"/>
    <w:rsid w:val="002C3E7C"/>
    <w:rsid w:val="002C409A"/>
    <w:rsid w:val="002C4200"/>
    <w:rsid w:val="002C5139"/>
    <w:rsid w:val="002C56B7"/>
    <w:rsid w:val="002C6D62"/>
    <w:rsid w:val="002C6F5D"/>
    <w:rsid w:val="002D15B3"/>
    <w:rsid w:val="002D1E5D"/>
    <w:rsid w:val="002D2730"/>
    <w:rsid w:val="002D2BFA"/>
    <w:rsid w:val="002D46BD"/>
    <w:rsid w:val="002D509A"/>
    <w:rsid w:val="002D67E5"/>
    <w:rsid w:val="002D6E39"/>
    <w:rsid w:val="002D7000"/>
    <w:rsid w:val="002D7818"/>
    <w:rsid w:val="002D7B27"/>
    <w:rsid w:val="002D7E6A"/>
    <w:rsid w:val="002E02A2"/>
    <w:rsid w:val="002E09EF"/>
    <w:rsid w:val="002E10A5"/>
    <w:rsid w:val="002E2BD1"/>
    <w:rsid w:val="002E35DE"/>
    <w:rsid w:val="002E3BF9"/>
    <w:rsid w:val="002E5150"/>
    <w:rsid w:val="002E5178"/>
    <w:rsid w:val="002F0C39"/>
    <w:rsid w:val="002F1AD2"/>
    <w:rsid w:val="002F1E49"/>
    <w:rsid w:val="002F26AF"/>
    <w:rsid w:val="002F2F01"/>
    <w:rsid w:val="002F30E6"/>
    <w:rsid w:val="002F350D"/>
    <w:rsid w:val="002F433A"/>
    <w:rsid w:val="002F50B9"/>
    <w:rsid w:val="002F6DF9"/>
    <w:rsid w:val="002F7141"/>
    <w:rsid w:val="003010C0"/>
    <w:rsid w:val="00301E68"/>
    <w:rsid w:val="00304FFC"/>
    <w:rsid w:val="00305352"/>
    <w:rsid w:val="0030663E"/>
    <w:rsid w:val="00307EED"/>
    <w:rsid w:val="00310310"/>
    <w:rsid w:val="00313867"/>
    <w:rsid w:val="003139B2"/>
    <w:rsid w:val="00313A42"/>
    <w:rsid w:val="00313A5E"/>
    <w:rsid w:val="003151E8"/>
    <w:rsid w:val="00315D26"/>
    <w:rsid w:val="003178D0"/>
    <w:rsid w:val="0032072E"/>
    <w:rsid w:val="00320777"/>
    <w:rsid w:val="003224B8"/>
    <w:rsid w:val="003256A2"/>
    <w:rsid w:val="00325740"/>
    <w:rsid w:val="0032599E"/>
    <w:rsid w:val="003323D1"/>
    <w:rsid w:val="003341A1"/>
    <w:rsid w:val="0033424C"/>
    <w:rsid w:val="003349D7"/>
    <w:rsid w:val="0033579D"/>
    <w:rsid w:val="00337DBA"/>
    <w:rsid w:val="0034035D"/>
    <w:rsid w:val="003409F1"/>
    <w:rsid w:val="003416BB"/>
    <w:rsid w:val="003427AC"/>
    <w:rsid w:val="00343D48"/>
    <w:rsid w:val="003447BA"/>
    <w:rsid w:val="00344DE6"/>
    <w:rsid w:val="00345597"/>
    <w:rsid w:val="00345C76"/>
    <w:rsid w:val="00346A2A"/>
    <w:rsid w:val="003470B2"/>
    <w:rsid w:val="00347700"/>
    <w:rsid w:val="00347892"/>
    <w:rsid w:val="00347BF7"/>
    <w:rsid w:val="00350753"/>
    <w:rsid w:val="00350882"/>
    <w:rsid w:val="00351162"/>
    <w:rsid w:val="00351D68"/>
    <w:rsid w:val="003544CA"/>
    <w:rsid w:val="00354574"/>
    <w:rsid w:val="00355A3C"/>
    <w:rsid w:val="00356668"/>
    <w:rsid w:val="00356C72"/>
    <w:rsid w:val="00357D7F"/>
    <w:rsid w:val="003604B3"/>
    <w:rsid w:val="003606C2"/>
    <w:rsid w:val="00360CAC"/>
    <w:rsid w:val="00360D16"/>
    <w:rsid w:val="00360D5D"/>
    <w:rsid w:val="0036129D"/>
    <w:rsid w:val="00362127"/>
    <w:rsid w:val="00362775"/>
    <w:rsid w:val="00362CCF"/>
    <w:rsid w:val="00362E19"/>
    <w:rsid w:val="00364C65"/>
    <w:rsid w:val="00367B68"/>
    <w:rsid w:val="00370EF5"/>
    <w:rsid w:val="00371E78"/>
    <w:rsid w:val="00371EEC"/>
    <w:rsid w:val="00372036"/>
    <w:rsid w:val="003724AA"/>
    <w:rsid w:val="003742D0"/>
    <w:rsid w:val="00375180"/>
    <w:rsid w:val="00375707"/>
    <w:rsid w:val="00376111"/>
    <w:rsid w:val="0038006B"/>
    <w:rsid w:val="00380886"/>
    <w:rsid w:val="003809F0"/>
    <w:rsid w:val="0038180E"/>
    <w:rsid w:val="003818C0"/>
    <w:rsid w:val="0038209A"/>
    <w:rsid w:val="003834DA"/>
    <w:rsid w:val="00383B33"/>
    <w:rsid w:val="003855EC"/>
    <w:rsid w:val="003857AC"/>
    <w:rsid w:val="003858BC"/>
    <w:rsid w:val="00385C0B"/>
    <w:rsid w:val="00386176"/>
    <w:rsid w:val="00386AA8"/>
    <w:rsid w:val="00391A62"/>
    <w:rsid w:val="0039239D"/>
    <w:rsid w:val="00392E66"/>
    <w:rsid w:val="0039384F"/>
    <w:rsid w:val="00393D29"/>
    <w:rsid w:val="00393E4C"/>
    <w:rsid w:val="00395864"/>
    <w:rsid w:val="00396952"/>
    <w:rsid w:val="00396A4E"/>
    <w:rsid w:val="00396F8B"/>
    <w:rsid w:val="00397970"/>
    <w:rsid w:val="00397E69"/>
    <w:rsid w:val="003A0B14"/>
    <w:rsid w:val="003A1A11"/>
    <w:rsid w:val="003A1DF6"/>
    <w:rsid w:val="003A1E0F"/>
    <w:rsid w:val="003A2081"/>
    <w:rsid w:val="003A2228"/>
    <w:rsid w:val="003A3371"/>
    <w:rsid w:val="003A3917"/>
    <w:rsid w:val="003A3AB5"/>
    <w:rsid w:val="003A3C8D"/>
    <w:rsid w:val="003A4C25"/>
    <w:rsid w:val="003A5170"/>
    <w:rsid w:val="003A5C72"/>
    <w:rsid w:val="003A6220"/>
    <w:rsid w:val="003A6853"/>
    <w:rsid w:val="003A6C71"/>
    <w:rsid w:val="003A75B3"/>
    <w:rsid w:val="003A7C3A"/>
    <w:rsid w:val="003B03BB"/>
    <w:rsid w:val="003B4308"/>
    <w:rsid w:val="003B5F96"/>
    <w:rsid w:val="003B6864"/>
    <w:rsid w:val="003C0A5B"/>
    <w:rsid w:val="003C198D"/>
    <w:rsid w:val="003C3872"/>
    <w:rsid w:val="003C3D24"/>
    <w:rsid w:val="003D063E"/>
    <w:rsid w:val="003D163C"/>
    <w:rsid w:val="003D2A92"/>
    <w:rsid w:val="003D2D80"/>
    <w:rsid w:val="003D35BD"/>
    <w:rsid w:val="003D3D46"/>
    <w:rsid w:val="003D5458"/>
    <w:rsid w:val="003D5751"/>
    <w:rsid w:val="003D65C3"/>
    <w:rsid w:val="003D797F"/>
    <w:rsid w:val="003D7A9D"/>
    <w:rsid w:val="003D7F29"/>
    <w:rsid w:val="003E0126"/>
    <w:rsid w:val="003E03D2"/>
    <w:rsid w:val="003E0416"/>
    <w:rsid w:val="003E0D64"/>
    <w:rsid w:val="003E1E7D"/>
    <w:rsid w:val="003E2473"/>
    <w:rsid w:val="003E35BB"/>
    <w:rsid w:val="003E3628"/>
    <w:rsid w:val="003E388D"/>
    <w:rsid w:val="003E4E1E"/>
    <w:rsid w:val="003E589F"/>
    <w:rsid w:val="003E715B"/>
    <w:rsid w:val="003E7882"/>
    <w:rsid w:val="003E7E22"/>
    <w:rsid w:val="003F04A3"/>
    <w:rsid w:val="003F0A69"/>
    <w:rsid w:val="003F0EBC"/>
    <w:rsid w:val="003F17B1"/>
    <w:rsid w:val="003F375A"/>
    <w:rsid w:val="003F43C2"/>
    <w:rsid w:val="003F77F6"/>
    <w:rsid w:val="00401102"/>
    <w:rsid w:val="00401F05"/>
    <w:rsid w:val="0040248C"/>
    <w:rsid w:val="00402870"/>
    <w:rsid w:val="00402A21"/>
    <w:rsid w:val="004036B1"/>
    <w:rsid w:val="004051F8"/>
    <w:rsid w:val="004058AC"/>
    <w:rsid w:val="00405E1C"/>
    <w:rsid w:val="00411764"/>
    <w:rsid w:val="004119C0"/>
    <w:rsid w:val="00412186"/>
    <w:rsid w:val="0041301D"/>
    <w:rsid w:val="00413D09"/>
    <w:rsid w:val="00413F1E"/>
    <w:rsid w:val="004141CF"/>
    <w:rsid w:val="004160C4"/>
    <w:rsid w:val="004162B4"/>
    <w:rsid w:val="004165B1"/>
    <w:rsid w:val="0041714C"/>
    <w:rsid w:val="00417695"/>
    <w:rsid w:val="00417B40"/>
    <w:rsid w:val="00420541"/>
    <w:rsid w:val="0042197C"/>
    <w:rsid w:val="004221B0"/>
    <w:rsid w:val="00422E6D"/>
    <w:rsid w:val="0042311F"/>
    <w:rsid w:val="00424E32"/>
    <w:rsid w:val="00425051"/>
    <w:rsid w:val="00426BC3"/>
    <w:rsid w:val="00430D6A"/>
    <w:rsid w:val="004314D8"/>
    <w:rsid w:val="00431C64"/>
    <w:rsid w:val="00431C98"/>
    <w:rsid w:val="00431E6D"/>
    <w:rsid w:val="00432FF6"/>
    <w:rsid w:val="00433A57"/>
    <w:rsid w:val="004342B0"/>
    <w:rsid w:val="00434DE4"/>
    <w:rsid w:val="00435563"/>
    <w:rsid w:val="00435672"/>
    <w:rsid w:val="00435950"/>
    <w:rsid w:val="00435CCD"/>
    <w:rsid w:val="00436D8B"/>
    <w:rsid w:val="00437231"/>
    <w:rsid w:val="00437357"/>
    <w:rsid w:val="00442699"/>
    <w:rsid w:val="00442CF2"/>
    <w:rsid w:val="00443B14"/>
    <w:rsid w:val="004446AE"/>
    <w:rsid w:val="0044508D"/>
    <w:rsid w:val="0044588C"/>
    <w:rsid w:val="00446B46"/>
    <w:rsid w:val="00447B77"/>
    <w:rsid w:val="00450AFA"/>
    <w:rsid w:val="00450E61"/>
    <w:rsid w:val="00453FF9"/>
    <w:rsid w:val="00454199"/>
    <w:rsid w:val="00454B09"/>
    <w:rsid w:val="00456ED1"/>
    <w:rsid w:val="00457924"/>
    <w:rsid w:val="00461308"/>
    <w:rsid w:val="004615D8"/>
    <w:rsid w:val="00461777"/>
    <w:rsid w:val="00462426"/>
    <w:rsid w:val="004628E0"/>
    <w:rsid w:val="004631FC"/>
    <w:rsid w:val="004649F3"/>
    <w:rsid w:val="00465CE4"/>
    <w:rsid w:val="004660F8"/>
    <w:rsid w:val="004673A7"/>
    <w:rsid w:val="004673CF"/>
    <w:rsid w:val="0047103B"/>
    <w:rsid w:val="00471542"/>
    <w:rsid w:val="00471552"/>
    <w:rsid w:val="004722FA"/>
    <w:rsid w:val="0047326E"/>
    <w:rsid w:val="0047423D"/>
    <w:rsid w:val="00474A54"/>
    <w:rsid w:val="00475B17"/>
    <w:rsid w:val="0047639B"/>
    <w:rsid w:val="004778DC"/>
    <w:rsid w:val="00480F91"/>
    <w:rsid w:val="004811DA"/>
    <w:rsid w:val="00481841"/>
    <w:rsid w:val="00481CF9"/>
    <w:rsid w:val="00482759"/>
    <w:rsid w:val="00483360"/>
    <w:rsid w:val="00483A4B"/>
    <w:rsid w:val="00483ED7"/>
    <w:rsid w:val="00484774"/>
    <w:rsid w:val="00484ADA"/>
    <w:rsid w:val="00484BA0"/>
    <w:rsid w:val="004851CA"/>
    <w:rsid w:val="004851DC"/>
    <w:rsid w:val="00487900"/>
    <w:rsid w:val="00490454"/>
    <w:rsid w:val="0049331C"/>
    <w:rsid w:val="004943F4"/>
    <w:rsid w:val="0049649A"/>
    <w:rsid w:val="004A071A"/>
    <w:rsid w:val="004A0FE9"/>
    <w:rsid w:val="004A100C"/>
    <w:rsid w:val="004A25D3"/>
    <w:rsid w:val="004A25FB"/>
    <w:rsid w:val="004A34CF"/>
    <w:rsid w:val="004A36B9"/>
    <w:rsid w:val="004A3D54"/>
    <w:rsid w:val="004A571D"/>
    <w:rsid w:val="004A6CC1"/>
    <w:rsid w:val="004A7028"/>
    <w:rsid w:val="004A7438"/>
    <w:rsid w:val="004A760A"/>
    <w:rsid w:val="004B0CEC"/>
    <w:rsid w:val="004B102D"/>
    <w:rsid w:val="004B13DF"/>
    <w:rsid w:val="004B1C3C"/>
    <w:rsid w:val="004B1F43"/>
    <w:rsid w:val="004B265B"/>
    <w:rsid w:val="004B26F6"/>
    <w:rsid w:val="004B2C69"/>
    <w:rsid w:val="004B323D"/>
    <w:rsid w:val="004B3A87"/>
    <w:rsid w:val="004B4688"/>
    <w:rsid w:val="004B483F"/>
    <w:rsid w:val="004C13D1"/>
    <w:rsid w:val="004C1508"/>
    <w:rsid w:val="004C1E8E"/>
    <w:rsid w:val="004C5F4E"/>
    <w:rsid w:val="004C75FD"/>
    <w:rsid w:val="004C77B4"/>
    <w:rsid w:val="004D0064"/>
    <w:rsid w:val="004D09C0"/>
    <w:rsid w:val="004D0E05"/>
    <w:rsid w:val="004D2BE5"/>
    <w:rsid w:val="004D55EC"/>
    <w:rsid w:val="004D5B5E"/>
    <w:rsid w:val="004D5E9B"/>
    <w:rsid w:val="004D7B8B"/>
    <w:rsid w:val="004D7D39"/>
    <w:rsid w:val="004E027A"/>
    <w:rsid w:val="004E1BD4"/>
    <w:rsid w:val="004E2820"/>
    <w:rsid w:val="004E31DB"/>
    <w:rsid w:val="004E528A"/>
    <w:rsid w:val="004E699C"/>
    <w:rsid w:val="004E6E74"/>
    <w:rsid w:val="004E762E"/>
    <w:rsid w:val="004F02E6"/>
    <w:rsid w:val="004F1250"/>
    <w:rsid w:val="004F139A"/>
    <w:rsid w:val="004F1F4A"/>
    <w:rsid w:val="004F293F"/>
    <w:rsid w:val="004F294F"/>
    <w:rsid w:val="004F2E4E"/>
    <w:rsid w:val="004F4C3B"/>
    <w:rsid w:val="004F5889"/>
    <w:rsid w:val="004F5968"/>
    <w:rsid w:val="004F62AF"/>
    <w:rsid w:val="004F692E"/>
    <w:rsid w:val="004F6CB9"/>
    <w:rsid w:val="004F6E04"/>
    <w:rsid w:val="004F72E3"/>
    <w:rsid w:val="00500717"/>
    <w:rsid w:val="00500F1D"/>
    <w:rsid w:val="00501F7B"/>
    <w:rsid w:val="00502AC4"/>
    <w:rsid w:val="00502FFF"/>
    <w:rsid w:val="00503E12"/>
    <w:rsid w:val="00504027"/>
    <w:rsid w:val="005047D8"/>
    <w:rsid w:val="005049B3"/>
    <w:rsid w:val="00504F60"/>
    <w:rsid w:val="00505749"/>
    <w:rsid w:val="00506454"/>
    <w:rsid w:val="00506622"/>
    <w:rsid w:val="0050688F"/>
    <w:rsid w:val="00507385"/>
    <w:rsid w:val="00507569"/>
    <w:rsid w:val="0050783A"/>
    <w:rsid w:val="00507B26"/>
    <w:rsid w:val="00507D34"/>
    <w:rsid w:val="005107DE"/>
    <w:rsid w:val="00511542"/>
    <w:rsid w:val="005116B7"/>
    <w:rsid w:val="00511B55"/>
    <w:rsid w:val="00512104"/>
    <w:rsid w:val="00512A88"/>
    <w:rsid w:val="00512EEA"/>
    <w:rsid w:val="005130E0"/>
    <w:rsid w:val="0051347F"/>
    <w:rsid w:val="00513C40"/>
    <w:rsid w:val="005143A2"/>
    <w:rsid w:val="00514FC9"/>
    <w:rsid w:val="00515786"/>
    <w:rsid w:val="00516AC3"/>
    <w:rsid w:val="00520286"/>
    <w:rsid w:val="0052369F"/>
    <w:rsid w:val="005245EC"/>
    <w:rsid w:val="005248F6"/>
    <w:rsid w:val="00525A3B"/>
    <w:rsid w:val="00527B0D"/>
    <w:rsid w:val="00527FCF"/>
    <w:rsid w:val="00530D88"/>
    <w:rsid w:val="00530F20"/>
    <w:rsid w:val="005329A2"/>
    <w:rsid w:val="00532B07"/>
    <w:rsid w:val="00532C48"/>
    <w:rsid w:val="005332BB"/>
    <w:rsid w:val="00534C02"/>
    <w:rsid w:val="0053564B"/>
    <w:rsid w:val="00535E85"/>
    <w:rsid w:val="00536150"/>
    <w:rsid w:val="00536C81"/>
    <w:rsid w:val="00537648"/>
    <w:rsid w:val="005406A1"/>
    <w:rsid w:val="00541890"/>
    <w:rsid w:val="00541F35"/>
    <w:rsid w:val="005449C3"/>
    <w:rsid w:val="0054552D"/>
    <w:rsid w:val="00547043"/>
    <w:rsid w:val="00547488"/>
    <w:rsid w:val="00550C48"/>
    <w:rsid w:val="00550CC4"/>
    <w:rsid w:val="00551397"/>
    <w:rsid w:val="00551A39"/>
    <w:rsid w:val="005521E7"/>
    <w:rsid w:val="00553EFA"/>
    <w:rsid w:val="0055460D"/>
    <w:rsid w:val="00554A99"/>
    <w:rsid w:val="0055670C"/>
    <w:rsid w:val="005567AF"/>
    <w:rsid w:val="00557663"/>
    <w:rsid w:val="00557C70"/>
    <w:rsid w:val="00560E38"/>
    <w:rsid w:val="00561030"/>
    <w:rsid w:val="005639CD"/>
    <w:rsid w:val="005644F3"/>
    <w:rsid w:val="00564561"/>
    <w:rsid w:val="00564650"/>
    <w:rsid w:val="00564C77"/>
    <w:rsid w:val="00564EA7"/>
    <w:rsid w:val="00566FC8"/>
    <w:rsid w:val="00567E55"/>
    <w:rsid w:val="00570A09"/>
    <w:rsid w:val="00570E74"/>
    <w:rsid w:val="00572345"/>
    <w:rsid w:val="005729E3"/>
    <w:rsid w:val="00573B21"/>
    <w:rsid w:val="00573BF7"/>
    <w:rsid w:val="0057569C"/>
    <w:rsid w:val="00575865"/>
    <w:rsid w:val="00576225"/>
    <w:rsid w:val="005765F0"/>
    <w:rsid w:val="00576845"/>
    <w:rsid w:val="00576D91"/>
    <w:rsid w:val="00577E0F"/>
    <w:rsid w:val="00577E53"/>
    <w:rsid w:val="00580BF5"/>
    <w:rsid w:val="00581A82"/>
    <w:rsid w:val="005827C9"/>
    <w:rsid w:val="00583012"/>
    <w:rsid w:val="00584A2B"/>
    <w:rsid w:val="00584BAA"/>
    <w:rsid w:val="005854D0"/>
    <w:rsid w:val="00585BCD"/>
    <w:rsid w:val="00585C7A"/>
    <w:rsid w:val="00585DF8"/>
    <w:rsid w:val="00586ECB"/>
    <w:rsid w:val="005908D3"/>
    <w:rsid w:val="0059149C"/>
    <w:rsid w:val="00591B3F"/>
    <w:rsid w:val="00592D4B"/>
    <w:rsid w:val="00594254"/>
    <w:rsid w:val="0059476E"/>
    <w:rsid w:val="00595358"/>
    <w:rsid w:val="00595C8E"/>
    <w:rsid w:val="00595F40"/>
    <w:rsid w:val="0059633B"/>
    <w:rsid w:val="00597645"/>
    <w:rsid w:val="00597EB4"/>
    <w:rsid w:val="005A130A"/>
    <w:rsid w:val="005A1EA6"/>
    <w:rsid w:val="005A36E9"/>
    <w:rsid w:val="005A3908"/>
    <w:rsid w:val="005A3B96"/>
    <w:rsid w:val="005A519A"/>
    <w:rsid w:val="005A53FC"/>
    <w:rsid w:val="005A641E"/>
    <w:rsid w:val="005A6B8B"/>
    <w:rsid w:val="005A6FB2"/>
    <w:rsid w:val="005B0AA0"/>
    <w:rsid w:val="005B0C9F"/>
    <w:rsid w:val="005B1222"/>
    <w:rsid w:val="005B1861"/>
    <w:rsid w:val="005B2BDA"/>
    <w:rsid w:val="005B3F23"/>
    <w:rsid w:val="005B43BD"/>
    <w:rsid w:val="005B4D67"/>
    <w:rsid w:val="005B5E91"/>
    <w:rsid w:val="005C14F2"/>
    <w:rsid w:val="005C18AB"/>
    <w:rsid w:val="005C1E02"/>
    <w:rsid w:val="005C258C"/>
    <w:rsid w:val="005C32EF"/>
    <w:rsid w:val="005C4A50"/>
    <w:rsid w:val="005C5D9C"/>
    <w:rsid w:val="005D1B11"/>
    <w:rsid w:val="005D1CE6"/>
    <w:rsid w:val="005D2379"/>
    <w:rsid w:val="005D38A7"/>
    <w:rsid w:val="005D40AD"/>
    <w:rsid w:val="005D4D20"/>
    <w:rsid w:val="005D62BC"/>
    <w:rsid w:val="005D77CF"/>
    <w:rsid w:val="005D797A"/>
    <w:rsid w:val="005D7A26"/>
    <w:rsid w:val="005E1E99"/>
    <w:rsid w:val="005E1FDC"/>
    <w:rsid w:val="005E2168"/>
    <w:rsid w:val="005E2899"/>
    <w:rsid w:val="005E34EB"/>
    <w:rsid w:val="005E3B99"/>
    <w:rsid w:val="005E5272"/>
    <w:rsid w:val="005E56BF"/>
    <w:rsid w:val="005E70C8"/>
    <w:rsid w:val="005E73C0"/>
    <w:rsid w:val="005E7B9D"/>
    <w:rsid w:val="005E7FA8"/>
    <w:rsid w:val="005F1484"/>
    <w:rsid w:val="005F19D0"/>
    <w:rsid w:val="005F2DC0"/>
    <w:rsid w:val="005F2DCF"/>
    <w:rsid w:val="005F39A9"/>
    <w:rsid w:val="005F47DC"/>
    <w:rsid w:val="005F4C9E"/>
    <w:rsid w:val="005F51FC"/>
    <w:rsid w:val="005F658C"/>
    <w:rsid w:val="005F7C5A"/>
    <w:rsid w:val="00600996"/>
    <w:rsid w:val="00600BF2"/>
    <w:rsid w:val="00601F3B"/>
    <w:rsid w:val="00602674"/>
    <w:rsid w:val="00606747"/>
    <w:rsid w:val="00607171"/>
    <w:rsid w:val="00607667"/>
    <w:rsid w:val="00607B10"/>
    <w:rsid w:val="006100A9"/>
    <w:rsid w:val="00610A3B"/>
    <w:rsid w:val="00611708"/>
    <w:rsid w:val="00612128"/>
    <w:rsid w:val="006129AB"/>
    <w:rsid w:val="00612B78"/>
    <w:rsid w:val="00612FFD"/>
    <w:rsid w:val="0061354B"/>
    <w:rsid w:val="00614D1B"/>
    <w:rsid w:val="00615A6E"/>
    <w:rsid w:val="00616673"/>
    <w:rsid w:val="00617410"/>
    <w:rsid w:val="006177A1"/>
    <w:rsid w:val="00617C3C"/>
    <w:rsid w:val="006204DE"/>
    <w:rsid w:val="00620B3B"/>
    <w:rsid w:val="00621912"/>
    <w:rsid w:val="00622405"/>
    <w:rsid w:val="00622EC5"/>
    <w:rsid w:val="00624DC9"/>
    <w:rsid w:val="006251B3"/>
    <w:rsid w:val="00625814"/>
    <w:rsid w:val="00626E6F"/>
    <w:rsid w:val="00627648"/>
    <w:rsid w:val="006319E3"/>
    <w:rsid w:val="00631A98"/>
    <w:rsid w:val="0063215A"/>
    <w:rsid w:val="00632CBC"/>
    <w:rsid w:val="00633A41"/>
    <w:rsid w:val="00634D09"/>
    <w:rsid w:val="00635745"/>
    <w:rsid w:val="00636A8A"/>
    <w:rsid w:val="00643002"/>
    <w:rsid w:val="00644111"/>
    <w:rsid w:val="00644B1A"/>
    <w:rsid w:val="00645918"/>
    <w:rsid w:val="00645F53"/>
    <w:rsid w:val="00646325"/>
    <w:rsid w:val="00647EA7"/>
    <w:rsid w:val="006503D9"/>
    <w:rsid w:val="00651529"/>
    <w:rsid w:val="00651C2C"/>
    <w:rsid w:val="00653461"/>
    <w:rsid w:val="00654D61"/>
    <w:rsid w:val="00654D70"/>
    <w:rsid w:val="00655014"/>
    <w:rsid w:val="00655E5B"/>
    <w:rsid w:val="00656C55"/>
    <w:rsid w:val="006626E7"/>
    <w:rsid w:val="00664D44"/>
    <w:rsid w:val="006674C4"/>
    <w:rsid w:val="006679BC"/>
    <w:rsid w:val="00667AAE"/>
    <w:rsid w:val="00670C97"/>
    <w:rsid w:val="006711AB"/>
    <w:rsid w:val="00671D03"/>
    <w:rsid w:val="006725E0"/>
    <w:rsid w:val="006726B1"/>
    <w:rsid w:val="00672ED4"/>
    <w:rsid w:val="00674881"/>
    <w:rsid w:val="00674B69"/>
    <w:rsid w:val="00675D09"/>
    <w:rsid w:val="00676653"/>
    <w:rsid w:val="00676660"/>
    <w:rsid w:val="00677CE2"/>
    <w:rsid w:val="00680684"/>
    <w:rsid w:val="00680FBB"/>
    <w:rsid w:val="0068126F"/>
    <w:rsid w:val="00682DFB"/>
    <w:rsid w:val="00683720"/>
    <w:rsid w:val="00684E9E"/>
    <w:rsid w:val="0068531B"/>
    <w:rsid w:val="006864F8"/>
    <w:rsid w:val="0068720D"/>
    <w:rsid w:val="0069044A"/>
    <w:rsid w:val="00690BA5"/>
    <w:rsid w:val="006914B3"/>
    <w:rsid w:val="00691D0B"/>
    <w:rsid w:val="006929E4"/>
    <w:rsid w:val="00692AB7"/>
    <w:rsid w:val="00693285"/>
    <w:rsid w:val="0069335B"/>
    <w:rsid w:val="00693449"/>
    <w:rsid w:val="00693EEE"/>
    <w:rsid w:val="00694357"/>
    <w:rsid w:val="00694AC1"/>
    <w:rsid w:val="00694FC5"/>
    <w:rsid w:val="006959B0"/>
    <w:rsid w:val="00695A78"/>
    <w:rsid w:val="00696185"/>
    <w:rsid w:val="00696404"/>
    <w:rsid w:val="00697AE8"/>
    <w:rsid w:val="00697E02"/>
    <w:rsid w:val="00697FF1"/>
    <w:rsid w:val="006A09EC"/>
    <w:rsid w:val="006A0CE3"/>
    <w:rsid w:val="006A0EAA"/>
    <w:rsid w:val="006A1CBF"/>
    <w:rsid w:val="006A22A3"/>
    <w:rsid w:val="006A234A"/>
    <w:rsid w:val="006A26C8"/>
    <w:rsid w:val="006A3FA4"/>
    <w:rsid w:val="006A4003"/>
    <w:rsid w:val="006A4BF7"/>
    <w:rsid w:val="006A559E"/>
    <w:rsid w:val="006A7A16"/>
    <w:rsid w:val="006B1BAF"/>
    <w:rsid w:val="006B2294"/>
    <w:rsid w:val="006B332C"/>
    <w:rsid w:val="006B4498"/>
    <w:rsid w:val="006B5705"/>
    <w:rsid w:val="006B7AEB"/>
    <w:rsid w:val="006C02BE"/>
    <w:rsid w:val="006C0A31"/>
    <w:rsid w:val="006C0F5F"/>
    <w:rsid w:val="006C16D4"/>
    <w:rsid w:val="006C208C"/>
    <w:rsid w:val="006C2C98"/>
    <w:rsid w:val="006C49D5"/>
    <w:rsid w:val="006C5AFD"/>
    <w:rsid w:val="006C5EFA"/>
    <w:rsid w:val="006C7918"/>
    <w:rsid w:val="006D2AAF"/>
    <w:rsid w:val="006D3B17"/>
    <w:rsid w:val="006D41DC"/>
    <w:rsid w:val="006D4BD4"/>
    <w:rsid w:val="006D636D"/>
    <w:rsid w:val="006D7547"/>
    <w:rsid w:val="006D770B"/>
    <w:rsid w:val="006E0162"/>
    <w:rsid w:val="006E0821"/>
    <w:rsid w:val="006E0B6F"/>
    <w:rsid w:val="006E0C2F"/>
    <w:rsid w:val="006E1A0C"/>
    <w:rsid w:val="006E1CE5"/>
    <w:rsid w:val="006E219F"/>
    <w:rsid w:val="006E237B"/>
    <w:rsid w:val="006E2812"/>
    <w:rsid w:val="006E3036"/>
    <w:rsid w:val="006E31E9"/>
    <w:rsid w:val="006E40D2"/>
    <w:rsid w:val="006E424F"/>
    <w:rsid w:val="006E45A8"/>
    <w:rsid w:val="006E6EF7"/>
    <w:rsid w:val="006E7CAC"/>
    <w:rsid w:val="006F16C1"/>
    <w:rsid w:val="006F2B43"/>
    <w:rsid w:val="006F32F5"/>
    <w:rsid w:val="006F3944"/>
    <w:rsid w:val="006F47AC"/>
    <w:rsid w:val="006F5243"/>
    <w:rsid w:val="006F6857"/>
    <w:rsid w:val="006F6A66"/>
    <w:rsid w:val="006F729A"/>
    <w:rsid w:val="00700278"/>
    <w:rsid w:val="007013E8"/>
    <w:rsid w:val="00701788"/>
    <w:rsid w:val="007036E2"/>
    <w:rsid w:val="0070370B"/>
    <w:rsid w:val="00703859"/>
    <w:rsid w:val="00703B5E"/>
    <w:rsid w:val="00703C21"/>
    <w:rsid w:val="00705924"/>
    <w:rsid w:val="00705A2E"/>
    <w:rsid w:val="00707D12"/>
    <w:rsid w:val="00710620"/>
    <w:rsid w:val="007109C4"/>
    <w:rsid w:val="007110C3"/>
    <w:rsid w:val="00711C16"/>
    <w:rsid w:val="00711F09"/>
    <w:rsid w:val="00712417"/>
    <w:rsid w:val="0071355C"/>
    <w:rsid w:val="00715D93"/>
    <w:rsid w:val="00716EAD"/>
    <w:rsid w:val="007203DF"/>
    <w:rsid w:val="007221D6"/>
    <w:rsid w:val="00722368"/>
    <w:rsid w:val="007225D5"/>
    <w:rsid w:val="00722944"/>
    <w:rsid w:val="00722B99"/>
    <w:rsid w:val="00724355"/>
    <w:rsid w:val="00726387"/>
    <w:rsid w:val="007273CF"/>
    <w:rsid w:val="00727B16"/>
    <w:rsid w:val="007304D4"/>
    <w:rsid w:val="00730B3F"/>
    <w:rsid w:val="00730D80"/>
    <w:rsid w:val="007319E6"/>
    <w:rsid w:val="00731B1C"/>
    <w:rsid w:val="007320D6"/>
    <w:rsid w:val="0073249D"/>
    <w:rsid w:val="00732BF0"/>
    <w:rsid w:val="00732FD8"/>
    <w:rsid w:val="00733929"/>
    <w:rsid w:val="00733E6E"/>
    <w:rsid w:val="00734BB7"/>
    <w:rsid w:val="00734D13"/>
    <w:rsid w:val="00734D48"/>
    <w:rsid w:val="00735095"/>
    <w:rsid w:val="007354AF"/>
    <w:rsid w:val="00735A4C"/>
    <w:rsid w:val="00740029"/>
    <w:rsid w:val="00741A3E"/>
    <w:rsid w:val="00741AB9"/>
    <w:rsid w:val="007421D3"/>
    <w:rsid w:val="00742793"/>
    <w:rsid w:val="00742C61"/>
    <w:rsid w:val="00745330"/>
    <w:rsid w:val="007455F2"/>
    <w:rsid w:val="00745D53"/>
    <w:rsid w:val="00746794"/>
    <w:rsid w:val="00746D92"/>
    <w:rsid w:val="0074732A"/>
    <w:rsid w:val="007478D4"/>
    <w:rsid w:val="00750449"/>
    <w:rsid w:val="007521F6"/>
    <w:rsid w:val="007541CF"/>
    <w:rsid w:val="00754233"/>
    <w:rsid w:val="00755CB8"/>
    <w:rsid w:val="007561F6"/>
    <w:rsid w:val="007562F8"/>
    <w:rsid w:val="0075652A"/>
    <w:rsid w:val="0076167A"/>
    <w:rsid w:val="007621F8"/>
    <w:rsid w:val="00763535"/>
    <w:rsid w:val="00763E5D"/>
    <w:rsid w:val="00764A59"/>
    <w:rsid w:val="0076510B"/>
    <w:rsid w:val="00766844"/>
    <w:rsid w:val="0076706F"/>
    <w:rsid w:val="0076710F"/>
    <w:rsid w:val="007676ED"/>
    <w:rsid w:val="00767871"/>
    <w:rsid w:val="007678DA"/>
    <w:rsid w:val="007709E5"/>
    <w:rsid w:val="00770DC9"/>
    <w:rsid w:val="00770FED"/>
    <w:rsid w:val="007726C2"/>
    <w:rsid w:val="00773A85"/>
    <w:rsid w:val="00773D2F"/>
    <w:rsid w:val="00775161"/>
    <w:rsid w:val="00775667"/>
    <w:rsid w:val="0077629D"/>
    <w:rsid w:val="00776E5F"/>
    <w:rsid w:val="00777F4A"/>
    <w:rsid w:val="007805E5"/>
    <w:rsid w:val="00780BC2"/>
    <w:rsid w:val="00780F96"/>
    <w:rsid w:val="00784957"/>
    <w:rsid w:val="00784DE8"/>
    <w:rsid w:val="00784FAA"/>
    <w:rsid w:val="0078595E"/>
    <w:rsid w:val="0078692F"/>
    <w:rsid w:val="00786B56"/>
    <w:rsid w:val="00786D2E"/>
    <w:rsid w:val="00791073"/>
    <w:rsid w:val="00793186"/>
    <w:rsid w:val="00796773"/>
    <w:rsid w:val="00797DBC"/>
    <w:rsid w:val="007A123A"/>
    <w:rsid w:val="007A1D80"/>
    <w:rsid w:val="007A28CB"/>
    <w:rsid w:val="007A2C4B"/>
    <w:rsid w:val="007A2E11"/>
    <w:rsid w:val="007A3356"/>
    <w:rsid w:val="007A359C"/>
    <w:rsid w:val="007A3C99"/>
    <w:rsid w:val="007A3DB3"/>
    <w:rsid w:val="007A4075"/>
    <w:rsid w:val="007A45B8"/>
    <w:rsid w:val="007A6FE0"/>
    <w:rsid w:val="007B6157"/>
    <w:rsid w:val="007B6B57"/>
    <w:rsid w:val="007B7B12"/>
    <w:rsid w:val="007B7BF0"/>
    <w:rsid w:val="007C1804"/>
    <w:rsid w:val="007C2682"/>
    <w:rsid w:val="007C2935"/>
    <w:rsid w:val="007C2E69"/>
    <w:rsid w:val="007C2FF7"/>
    <w:rsid w:val="007C6262"/>
    <w:rsid w:val="007C63DD"/>
    <w:rsid w:val="007C65C6"/>
    <w:rsid w:val="007D2970"/>
    <w:rsid w:val="007D2F25"/>
    <w:rsid w:val="007D3CAB"/>
    <w:rsid w:val="007D46D0"/>
    <w:rsid w:val="007D4ACA"/>
    <w:rsid w:val="007D4BD9"/>
    <w:rsid w:val="007D64D3"/>
    <w:rsid w:val="007D79D4"/>
    <w:rsid w:val="007D7BFB"/>
    <w:rsid w:val="007E01A5"/>
    <w:rsid w:val="007E0506"/>
    <w:rsid w:val="007E1F9F"/>
    <w:rsid w:val="007E2A22"/>
    <w:rsid w:val="007E323F"/>
    <w:rsid w:val="007E3262"/>
    <w:rsid w:val="007E43F8"/>
    <w:rsid w:val="007E4DE9"/>
    <w:rsid w:val="007E67F6"/>
    <w:rsid w:val="007E684A"/>
    <w:rsid w:val="007E6A6C"/>
    <w:rsid w:val="007E6F35"/>
    <w:rsid w:val="007F087E"/>
    <w:rsid w:val="007F0DE5"/>
    <w:rsid w:val="007F1D2A"/>
    <w:rsid w:val="007F2090"/>
    <w:rsid w:val="007F33D2"/>
    <w:rsid w:val="007F3C1D"/>
    <w:rsid w:val="007F60E1"/>
    <w:rsid w:val="008007AD"/>
    <w:rsid w:val="0080090B"/>
    <w:rsid w:val="00800932"/>
    <w:rsid w:val="008011AF"/>
    <w:rsid w:val="00801916"/>
    <w:rsid w:val="00802985"/>
    <w:rsid w:val="0080388C"/>
    <w:rsid w:val="008047D1"/>
    <w:rsid w:val="0080544F"/>
    <w:rsid w:val="00810282"/>
    <w:rsid w:val="00811486"/>
    <w:rsid w:val="00811ADA"/>
    <w:rsid w:val="00811E88"/>
    <w:rsid w:val="00811EA8"/>
    <w:rsid w:val="0081206A"/>
    <w:rsid w:val="00813ACA"/>
    <w:rsid w:val="00815B85"/>
    <w:rsid w:val="0081630E"/>
    <w:rsid w:val="00816EA1"/>
    <w:rsid w:val="008179D0"/>
    <w:rsid w:val="00820890"/>
    <w:rsid w:val="008221C9"/>
    <w:rsid w:val="00822C35"/>
    <w:rsid w:val="00823DAB"/>
    <w:rsid w:val="0082493C"/>
    <w:rsid w:val="00824E25"/>
    <w:rsid w:val="00824EB4"/>
    <w:rsid w:val="00826801"/>
    <w:rsid w:val="00826E06"/>
    <w:rsid w:val="00827480"/>
    <w:rsid w:val="00831933"/>
    <w:rsid w:val="0083228B"/>
    <w:rsid w:val="008335D4"/>
    <w:rsid w:val="00833669"/>
    <w:rsid w:val="008339D3"/>
    <w:rsid w:val="008347DB"/>
    <w:rsid w:val="00835B04"/>
    <w:rsid w:val="0083612B"/>
    <w:rsid w:val="008364F9"/>
    <w:rsid w:val="00836B29"/>
    <w:rsid w:val="0084013E"/>
    <w:rsid w:val="00841E4B"/>
    <w:rsid w:val="00844B0F"/>
    <w:rsid w:val="00844D51"/>
    <w:rsid w:val="0084523B"/>
    <w:rsid w:val="00845AA7"/>
    <w:rsid w:val="0084651D"/>
    <w:rsid w:val="0084685A"/>
    <w:rsid w:val="008475DA"/>
    <w:rsid w:val="00847954"/>
    <w:rsid w:val="0085343A"/>
    <w:rsid w:val="00853598"/>
    <w:rsid w:val="00853779"/>
    <w:rsid w:val="00853BD4"/>
    <w:rsid w:val="0085704F"/>
    <w:rsid w:val="0085725A"/>
    <w:rsid w:val="00857719"/>
    <w:rsid w:val="00860601"/>
    <w:rsid w:val="00861ADA"/>
    <w:rsid w:val="00861EAC"/>
    <w:rsid w:val="00863246"/>
    <w:rsid w:val="0086387B"/>
    <w:rsid w:val="00865A7E"/>
    <w:rsid w:val="00865AB2"/>
    <w:rsid w:val="00865BC0"/>
    <w:rsid w:val="00866180"/>
    <w:rsid w:val="00866242"/>
    <w:rsid w:val="00866400"/>
    <w:rsid w:val="008667C6"/>
    <w:rsid w:val="00870912"/>
    <w:rsid w:val="00870A50"/>
    <w:rsid w:val="00871006"/>
    <w:rsid w:val="008710A9"/>
    <w:rsid w:val="008712DC"/>
    <w:rsid w:val="00871543"/>
    <w:rsid w:val="008737C6"/>
    <w:rsid w:val="0087424E"/>
    <w:rsid w:val="008751E8"/>
    <w:rsid w:val="00875740"/>
    <w:rsid w:val="008757CD"/>
    <w:rsid w:val="00875825"/>
    <w:rsid w:val="00875D8F"/>
    <w:rsid w:val="00876981"/>
    <w:rsid w:val="00876D91"/>
    <w:rsid w:val="00880706"/>
    <w:rsid w:val="00880B1D"/>
    <w:rsid w:val="008830AD"/>
    <w:rsid w:val="0088369E"/>
    <w:rsid w:val="00885098"/>
    <w:rsid w:val="008856F0"/>
    <w:rsid w:val="00885974"/>
    <w:rsid w:val="0088686C"/>
    <w:rsid w:val="008874B8"/>
    <w:rsid w:val="00890427"/>
    <w:rsid w:val="00890846"/>
    <w:rsid w:val="0089255B"/>
    <w:rsid w:val="008935DB"/>
    <w:rsid w:val="00893A62"/>
    <w:rsid w:val="00893FDC"/>
    <w:rsid w:val="00894E77"/>
    <w:rsid w:val="00895257"/>
    <w:rsid w:val="00895C8F"/>
    <w:rsid w:val="008977C2"/>
    <w:rsid w:val="008A0CDF"/>
    <w:rsid w:val="008A0D3A"/>
    <w:rsid w:val="008A1B59"/>
    <w:rsid w:val="008A206A"/>
    <w:rsid w:val="008A3F50"/>
    <w:rsid w:val="008A40C5"/>
    <w:rsid w:val="008A4264"/>
    <w:rsid w:val="008A4CF4"/>
    <w:rsid w:val="008A7ED1"/>
    <w:rsid w:val="008B00C0"/>
    <w:rsid w:val="008B339E"/>
    <w:rsid w:val="008B4420"/>
    <w:rsid w:val="008B4994"/>
    <w:rsid w:val="008B551E"/>
    <w:rsid w:val="008B6142"/>
    <w:rsid w:val="008B6B8B"/>
    <w:rsid w:val="008C0309"/>
    <w:rsid w:val="008C1DB4"/>
    <w:rsid w:val="008C2E2B"/>
    <w:rsid w:val="008C360D"/>
    <w:rsid w:val="008C3948"/>
    <w:rsid w:val="008C3EB4"/>
    <w:rsid w:val="008C3ECB"/>
    <w:rsid w:val="008C49E4"/>
    <w:rsid w:val="008C4FD7"/>
    <w:rsid w:val="008C510C"/>
    <w:rsid w:val="008C559B"/>
    <w:rsid w:val="008C6F91"/>
    <w:rsid w:val="008D02F3"/>
    <w:rsid w:val="008D0AAA"/>
    <w:rsid w:val="008D16C6"/>
    <w:rsid w:val="008D2233"/>
    <w:rsid w:val="008D3011"/>
    <w:rsid w:val="008D30DF"/>
    <w:rsid w:val="008D4DD1"/>
    <w:rsid w:val="008D7D12"/>
    <w:rsid w:val="008E08A0"/>
    <w:rsid w:val="008E0C7A"/>
    <w:rsid w:val="008E1AEB"/>
    <w:rsid w:val="008E2465"/>
    <w:rsid w:val="008E28C1"/>
    <w:rsid w:val="008E37AC"/>
    <w:rsid w:val="008E4585"/>
    <w:rsid w:val="008E4FF1"/>
    <w:rsid w:val="008E5AE7"/>
    <w:rsid w:val="008E6AD2"/>
    <w:rsid w:val="008F01E5"/>
    <w:rsid w:val="008F020C"/>
    <w:rsid w:val="008F031C"/>
    <w:rsid w:val="008F05F3"/>
    <w:rsid w:val="008F1C4E"/>
    <w:rsid w:val="008F1D1C"/>
    <w:rsid w:val="008F38B4"/>
    <w:rsid w:val="008F42D8"/>
    <w:rsid w:val="008F470C"/>
    <w:rsid w:val="008F4AD1"/>
    <w:rsid w:val="008F6041"/>
    <w:rsid w:val="008F69E3"/>
    <w:rsid w:val="008F6F4E"/>
    <w:rsid w:val="008F758B"/>
    <w:rsid w:val="008F76C7"/>
    <w:rsid w:val="009004CC"/>
    <w:rsid w:val="009010F4"/>
    <w:rsid w:val="0090187B"/>
    <w:rsid w:val="00902CA4"/>
    <w:rsid w:val="00902F8D"/>
    <w:rsid w:val="009034B8"/>
    <w:rsid w:val="00903DF8"/>
    <w:rsid w:val="00903FF5"/>
    <w:rsid w:val="00904B78"/>
    <w:rsid w:val="00906CD9"/>
    <w:rsid w:val="00906E3F"/>
    <w:rsid w:val="009105CD"/>
    <w:rsid w:val="00910CDA"/>
    <w:rsid w:val="00910E9D"/>
    <w:rsid w:val="009119B9"/>
    <w:rsid w:val="00912011"/>
    <w:rsid w:val="00912BC4"/>
    <w:rsid w:val="00912E04"/>
    <w:rsid w:val="00913257"/>
    <w:rsid w:val="009139CA"/>
    <w:rsid w:val="00913BB3"/>
    <w:rsid w:val="009140D6"/>
    <w:rsid w:val="0091481C"/>
    <w:rsid w:val="00915B12"/>
    <w:rsid w:val="00915CDD"/>
    <w:rsid w:val="00915F29"/>
    <w:rsid w:val="00922CC6"/>
    <w:rsid w:val="00922F68"/>
    <w:rsid w:val="009242E1"/>
    <w:rsid w:val="00924D91"/>
    <w:rsid w:val="00925892"/>
    <w:rsid w:val="00925E79"/>
    <w:rsid w:val="00926144"/>
    <w:rsid w:val="00926D8E"/>
    <w:rsid w:val="009277A4"/>
    <w:rsid w:val="009277D8"/>
    <w:rsid w:val="00927C57"/>
    <w:rsid w:val="0093035C"/>
    <w:rsid w:val="0093135D"/>
    <w:rsid w:val="00932133"/>
    <w:rsid w:val="0093236B"/>
    <w:rsid w:val="0093330A"/>
    <w:rsid w:val="0093401F"/>
    <w:rsid w:val="0093411A"/>
    <w:rsid w:val="009342CF"/>
    <w:rsid w:val="00934520"/>
    <w:rsid w:val="00934F0C"/>
    <w:rsid w:val="009359B7"/>
    <w:rsid w:val="00935B5F"/>
    <w:rsid w:val="00935E74"/>
    <w:rsid w:val="009367AA"/>
    <w:rsid w:val="00937344"/>
    <w:rsid w:val="00937405"/>
    <w:rsid w:val="009377C1"/>
    <w:rsid w:val="009402F4"/>
    <w:rsid w:val="009404EE"/>
    <w:rsid w:val="00941474"/>
    <w:rsid w:val="00941A32"/>
    <w:rsid w:val="0094236F"/>
    <w:rsid w:val="00943054"/>
    <w:rsid w:val="00944B9A"/>
    <w:rsid w:val="009451D1"/>
    <w:rsid w:val="00945432"/>
    <w:rsid w:val="00945C48"/>
    <w:rsid w:val="009460AE"/>
    <w:rsid w:val="00947090"/>
    <w:rsid w:val="00947D52"/>
    <w:rsid w:val="00954027"/>
    <w:rsid w:val="00954F22"/>
    <w:rsid w:val="00955622"/>
    <w:rsid w:val="00956EA4"/>
    <w:rsid w:val="00957C2A"/>
    <w:rsid w:val="0096024D"/>
    <w:rsid w:val="0096123E"/>
    <w:rsid w:val="0096148C"/>
    <w:rsid w:val="00963390"/>
    <w:rsid w:val="00963F5D"/>
    <w:rsid w:val="00964E26"/>
    <w:rsid w:val="00965A45"/>
    <w:rsid w:val="00965B58"/>
    <w:rsid w:val="00970F36"/>
    <w:rsid w:val="0097133F"/>
    <w:rsid w:val="00971DD0"/>
    <w:rsid w:val="009723A2"/>
    <w:rsid w:val="00974A07"/>
    <w:rsid w:val="00976648"/>
    <w:rsid w:val="0098173D"/>
    <w:rsid w:val="0098190F"/>
    <w:rsid w:val="009819F7"/>
    <w:rsid w:val="00981E36"/>
    <w:rsid w:val="00982D76"/>
    <w:rsid w:val="00984B5C"/>
    <w:rsid w:val="00985A9D"/>
    <w:rsid w:val="00986183"/>
    <w:rsid w:val="00986DFE"/>
    <w:rsid w:val="0099140A"/>
    <w:rsid w:val="00993EE6"/>
    <w:rsid w:val="009958E1"/>
    <w:rsid w:val="00995D59"/>
    <w:rsid w:val="009A01EF"/>
    <w:rsid w:val="009A0692"/>
    <w:rsid w:val="009A3BDA"/>
    <w:rsid w:val="009A481C"/>
    <w:rsid w:val="009A4AC0"/>
    <w:rsid w:val="009A56FC"/>
    <w:rsid w:val="009A739E"/>
    <w:rsid w:val="009A772E"/>
    <w:rsid w:val="009A7AB9"/>
    <w:rsid w:val="009B07CA"/>
    <w:rsid w:val="009B1565"/>
    <w:rsid w:val="009B1873"/>
    <w:rsid w:val="009B18EE"/>
    <w:rsid w:val="009B1D0A"/>
    <w:rsid w:val="009B2182"/>
    <w:rsid w:val="009B32C3"/>
    <w:rsid w:val="009B5090"/>
    <w:rsid w:val="009B5190"/>
    <w:rsid w:val="009B5931"/>
    <w:rsid w:val="009B62CC"/>
    <w:rsid w:val="009B63A3"/>
    <w:rsid w:val="009C21BC"/>
    <w:rsid w:val="009C2C10"/>
    <w:rsid w:val="009C2FE5"/>
    <w:rsid w:val="009C3BF5"/>
    <w:rsid w:val="009C3E4E"/>
    <w:rsid w:val="009C5A0E"/>
    <w:rsid w:val="009C6362"/>
    <w:rsid w:val="009C7255"/>
    <w:rsid w:val="009C7CA0"/>
    <w:rsid w:val="009D1519"/>
    <w:rsid w:val="009D3199"/>
    <w:rsid w:val="009D4B94"/>
    <w:rsid w:val="009D791D"/>
    <w:rsid w:val="009E2904"/>
    <w:rsid w:val="009E3000"/>
    <w:rsid w:val="009E40AD"/>
    <w:rsid w:val="009E5A12"/>
    <w:rsid w:val="009E5CC9"/>
    <w:rsid w:val="009E5E94"/>
    <w:rsid w:val="009E5F4E"/>
    <w:rsid w:val="009E7833"/>
    <w:rsid w:val="009F09BB"/>
    <w:rsid w:val="009F0B06"/>
    <w:rsid w:val="009F1EA0"/>
    <w:rsid w:val="009F2167"/>
    <w:rsid w:val="009F3034"/>
    <w:rsid w:val="009F3597"/>
    <w:rsid w:val="009F425C"/>
    <w:rsid w:val="009F4BAB"/>
    <w:rsid w:val="009F5EE4"/>
    <w:rsid w:val="009F614C"/>
    <w:rsid w:val="009F7F69"/>
    <w:rsid w:val="00A0050E"/>
    <w:rsid w:val="00A01751"/>
    <w:rsid w:val="00A02204"/>
    <w:rsid w:val="00A026D0"/>
    <w:rsid w:val="00A03D66"/>
    <w:rsid w:val="00A04536"/>
    <w:rsid w:val="00A04C80"/>
    <w:rsid w:val="00A04E6B"/>
    <w:rsid w:val="00A055CA"/>
    <w:rsid w:val="00A06776"/>
    <w:rsid w:val="00A07652"/>
    <w:rsid w:val="00A106C7"/>
    <w:rsid w:val="00A12224"/>
    <w:rsid w:val="00A127F0"/>
    <w:rsid w:val="00A13A05"/>
    <w:rsid w:val="00A13EFE"/>
    <w:rsid w:val="00A14D54"/>
    <w:rsid w:val="00A1517D"/>
    <w:rsid w:val="00A1562A"/>
    <w:rsid w:val="00A15AA9"/>
    <w:rsid w:val="00A17F93"/>
    <w:rsid w:val="00A2283F"/>
    <w:rsid w:val="00A22B17"/>
    <w:rsid w:val="00A2350E"/>
    <w:rsid w:val="00A23A2A"/>
    <w:rsid w:val="00A23C9C"/>
    <w:rsid w:val="00A24CFF"/>
    <w:rsid w:val="00A25422"/>
    <w:rsid w:val="00A2546A"/>
    <w:rsid w:val="00A257D0"/>
    <w:rsid w:val="00A27397"/>
    <w:rsid w:val="00A2740C"/>
    <w:rsid w:val="00A27504"/>
    <w:rsid w:val="00A275F4"/>
    <w:rsid w:val="00A3064B"/>
    <w:rsid w:val="00A31AD2"/>
    <w:rsid w:val="00A31AEF"/>
    <w:rsid w:val="00A33CB1"/>
    <w:rsid w:val="00A34384"/>
    <w:rsid w:val="00A346B1"/>
    <w:rsid w:val="00A357DC"/>
    <w:rsid w:val="00A36B41"/>
    <w:rsid w:val="00A36CA6"/>
    <w:rsid w:val="00A3737E"/>
    <w:rsid w:val="00A3770C"/>
    <w:rsid w:val="00A40A2E"/>
    <w:rsid w:val="00A412FC"/>
    <w:rsid w:val="00A41EA9"/>
    <w:rsid w:val="00A42142"/>
    <w:rsid w:val="00A4621F"/>
    <w:rsid w:val="00A4710B"/>
    <w:rsid w:val="00A471AC"/>
    <w:rsid w:val="00A502F3"/>
    <w:rsid w:val="00A522ED"/>
    <w:rsid w:val="00A5409D"/>
    <w:rsid w:val="00A545C4"/>
    <w:rsid w:val="00A5556C"/>
    <w:rsid w:val="00A555A5"/>
    <w:rsid w:val="00A5723B"/>
    <w:rsid w:val="00A6095E"/>
    <w:rsid w:val="00A60F11"/>
    <w:rsid w:val="00A614E3"/>
    <w:rsid w:val="00A6230E"/>
    <w:rsid w:val="00A62493"/>
    <w:rsid w:val="00A6277C"/>
    <w:rsid w:val="00A63D34"/>
    <w:rsid w:val="00A63E25"/>
    <w:rsid w:val="00A656BE"/>
    <w:rsid w:val="00A664ED"/>
    <w:rsid w:val="00A66EA0"/>
    <w:rsid w:val="00A67A7C"/>
    <w:rsid w:val="00A70DB8"/>
    <w:rsid w:val="00A70E85"/>
    <w:rsid w:val="00A71457"/>
    <w:rsid w:val="00A7228F"/>
    <w:rsid w:val="00A72531"/>
    <w:rsid w:val="00A7381D"/>
    <w:rsid w:val="00A740E0"/>
    <w:rsid w:val="00A756B5"/>
    <w:rsid w:val="00A77EC4"/>
    <w:rsid w:val="00A82021"/>
    <w:rsid w:val="00A82205"/>
    <w:rsid w:val="00A86CE1"/>
    <w:rsid w:val="00A87E41"/>
    <w:rsid w:val="00A90486"/>
    <w:rsid w:val="00A9076A"/>
    <w:rsid w:val="00A90AD1"/>
    <w:rsid w:val="00A923D0"/>
    <w:rsid w:val="00A92B8B"/>
    <w:rsid w:val="00A931BD"/>
    <w:rsid w:val="00A9352F"/>
    <w:rsid w:val="00A94440"/>
    <w:rsid w:val="00A96EC3"/>
    <w:rsid w:val="00A97A2C"/>
    <w:rsid w:val="00A97B69"/>
    <w:rsid w:val="00A97EB7"/>
    <w:rsid w:val="00AA0C9D"/>
    <w:rsid w:val="00AA1B71"/>
    <w:rsid w:val="00AA3540"/>
    <w:rsid w:val="00AA4896"/>
    <w:rsid w:val="00AA4CD4"/>
    <w:rsid w:val="00AA6089"/>
    <w:rsid w:val="00AB064B"/>
    <w:rsid w:val="00AB06FF"/>
    <w:rsid w:val="00AB28E4"/>
    <w:rsid w:val="00AB52F2"/>
    <w:rsid w:val="00AB5715"/>
    <w:rsid w:val="00AC0285"/>
    <w:rsid w:val="00AC1F86"/>
    <w:rsid w:val="00AC264A"/>
    <w:rsid w:val="00AC29A6"/>
    <w:rsid w:val="00AC3D54"/>
    <w:rsid w:val="00AC441A"/>
    <w:rsid w:val="00AC4644"/>
    <w:rsid w:val="00AC55E2"/>
    <w:rsid w:val="00AC591F"/>
    <w:rsid w:val="00AC5A37"/>
    <w:rsid w:val="00AC5B87"/>
    <w:rsid w:val="00AC720F"/>
    <w:rsid w:val="00AC7763"/>
    <w:rsid w:val="00AC7A78"/>
    <w:rsid w:val="00AD0545"/>
    <w:rsid w:val="00AD0838"/>
    <w:rsid w:val="00AD09EF"/>
    <w:rsid w:val="00AD193D"/>
    <w:rsid w:val="00AD1EEB"/>
    <w:rsid w:val="00AD2A07"/>
    <w:rsid w:val="00AD2FB1"/>
    <w:rsid w:val="00AD383B"/>
    <w:rsid w:val="00AD3BC9"/>
    <w:rsid w:val="00AD3C7F"/>
    <w:rsid w:val="00AD4E20"/>
    <w:rsid w:val="00AD5BC5"/>
    <w:rsid w:val="00AD607F"/>
    <w:rsid w:val="00AD69B4"/>
    <w:rsid w:val="00AD72F7"/>
    <w:rsid w:val="00AD74EE"/>
    <w:rsid w:val="00AD7A83"/>
    <w:rsid w:val="00AE0255"/>
    <w:rsid w:val="00AE2687"/>
    <w:rsid w:val="00AE2A54"/>
    <w:rsid w:val="00AE4961"/>
    <w:rsid w:val="00AE4F36"/>
    <w:rsid w:val="00AF3736"/>
    <w:rsid w:val="00AF3BFB"/>
    <w:rsid w:val="00AF420B"/>
    <w:rsid w:val="00AF5017"/>
    <w:rsid w:val="00AF6BF0"/>
    <w:rsid w:val="00AF713C"/>
    <w:rsid w:val="00AF74DB"/>
    <w:rsid w:val="00B003E2"/>
    <w:rsid w:val="00B00DE8"/>
    <w:rsid w:val="00B01148"/>
    <w:rsid w:val="00B013A6"/>
    <w:rsid w:val="00B01E74"/>
    <w:rsid w:val="00B04E25"/>
    <w:rsid w:val="00B065F4"/>
    <w:rsid w:val="00B06C76"/>
    <w:rsid w:val="00B07385"/>
    <w:rsid w:val="00B0760A"/>
    <w:rsid w:val="00B0761B"/>
    <w:rsid w:val="00B07928"/>
    <w:rsid w:val="00B100D1"/>
    <w:rsid w:val="00B100DE"/>
    <w:rsid w:val="00B10FB8"/>
    <w:rsid w:val="00B1188E"/>
    <w:rsid w:val="00B13339"/>
    <w:rsid w:val="00B14C17"/>
    <w:rsid w:val="00B150A6"/>
    <w:rsid w:val="00B1554F"/>
    <w:rsid w:val="00B1582C"/>
    <w:rsid w:val="00B16B11"/>
    <w:rsid w:val="00B171BA"/>
    <w:rsid w:val="00B178B1"/>
    <w:rsid w:val="00B20684"/>
    <w:rsid w:val="00B20F3F"/>
    <w:rsid w:val="00B20FCE"/>
    <w:rsid w:val="00B213DB"/>
    <w:rsid w:val="00B22959"/>
    <w:rsid w:val="00B23E4E"/>
    <w:rsid w:val="00B243AD"/>
    <w:rsid w:val="00B2490A"/>
    <w:rsid w:val="00B250DA"/>
    <w:rsid w:val="00B2519F"/>
    <w:rsid w:val="00B255F3"/>
    <w:rsid w:val="00B25F6A"/>
    <w:rsid w:val="00B2692E"/>
    <w:rsid w:val="00B26B51"/>
    <w:rsid w:val="00B26D9D"/>
    <w:rsid w:val="00B27E6F"/>
    <w:rsid w:val="00B31070"/>
    <w:rsid w:val="00B31D92"/>
    <w:rsid w:val="00B33099"/>
    <w:rsid w:val="00B3509E"/>
    <w:rsid w:val="00B36BB2"/>
    <w:rsid w:val="00B37537"/>
    <w:rsid w:val="00B406FE"/>
    <w:rsid w:val="00B409D8"/>
    <w:rsid w:val="00B41145"/>
    <w:rsid w:val="00B42018"/>
    <w:rsid w:val="00B422A3"/>
    <w:rsid w:val="00B429C0"/>
    <w:rsid w:val="00B4313E"/>
    <w:rsid w:val="00B44167"/>
    <w:rsid w:val="00B4436B"/>
    <w:rsid w:val="00B44AB0"/>
    <w:rsid w:val="00B45F5D"/>
    <w:rsid w:val="00B50BAA"/>
    <w:rsid w:val="00B51315"/>
    <w:rsid w:val="00B51FEB"/>
    <w:rsid w:val="00B52521"/>
    <w:rsid w:val="00B52C46"/>
    <w:rsid w:val="00B52D62"/>
    <w:rsid w:val="00B52FD4"/>
    <w:rsid w:val="00B5365A"/>
    <w:rsid w:val="00B5563C"/>
    <w:rsid w:val="00B5692E"/>
    <w:rsid w:val="00B572C6"/>
    <w:rsid w:val="00B574D1"/>
    <w:rsid w:val="00B603F9"/>
    <w:rsid w:val="00B604A9"/>
    <w:rsid w:val="00B60625"/>
    <w:rsid w:val="00B62FD2"/>
    <w:rsid w:val="00B639D5"/>
    <w:rsid w:val="00B658DD"/>
    <w:rsid w:val="00B65EA3"/>
    <w:rsid w:val="00B66778"/>
    <w:rsid w:val="00B676DD"/>
    <w:rsid w:val="00B67D3E"/>
    <w:rsid w:val="00B701E8"/>
    <w:rsid w:val="00B71019"/>
    <w:rsid w:val="00B7136E"/>
    <w:rsid w:val="00B721CE"/>
    <w:rsid w:val="00B7298B"/>
    <w:rsid w:val="00B733A1"/>
    <w:rsid w:val="00B73781"/>
    <w:rsid w:val="00B7432C"/>
    <w:rsid w:val="00B748AB"/>
    <w:rsid w:val="00B74A3D"/>
    <w:rsid w:val="00B74BD5"/>
    <w:rsid w:val="00B74E84"/>
    <w:rsid w:val="00B76546"/>
    <w:rsid w:val="00B768A5"/>
    <w:rsid w:val="00B76DB6"/>
    <w:rsid w:val="00B773FC"/>
    <w:rsid w:val="00B80384"/>
    <w:rsid w:val="00B80D26"/>
    <w:rsid w:val="00B80D4C"/>
    <w:rsid w:val="00B813F1"/>
    <w:rsid w:val="00B82577"/>
    <w:rsid w:val="00B82BA1"/>
    <w:rsid w:val="00B835A0"/>
    <w:rsid w:val="00B85722"/>
    <w:rsid w:val="00B90436"/>
    <w:rsid w:val="00B90EB1"/>
    <w:rsid w:val="00B91006"/>
    <w:rsid w:val="00B918C5"/>
    <w:rsid w:val="00B92841"/>
    <w:rsid w:val="00B94FF7"/>
    <w:rsid w:val="00B955E2"/>
    <w:rsid w:val="00B96197"/>
    <w:rsid w:val="00B972CC"/>
    <w:rsid w:val="00B973BC"/>
    <w:rsid w:val="00BA0242"/>
    <w:rsid w:val="00BA0665"/>
    <w:rsid w:val="00BA5EA6"/>
    <w:rsid w:val="00BB3C36"/>
    <w:rsid w:val="00BB40E1"/>
    <w:rsid w:val="00BB4B53"/>
    <w:rsid w:val="00BB50D2"/>
    <w:rsid w:val="00BB5737"/>
    <w:rsid w:val="00BB6D2E"/>
    <w:rsid w:val="00BB720E"/>
    <w:rsid w:val="00BB78DB"/>
    <w:rsid w:val="00BC080A"/>
    <w:rsid w:val="00BC26A8"/>
    <w:rsid w:val="00BC2FEB"/>
    <w:rsid w:val="00BC418A"/>
    <w:rsid w:val="00BC41D8"/>
    <w:rsid w:val="00BC4659"/>
    <w:rsid w:val="00BC46F9"/>
    <w:rsid w:val="00BC4B6E"/>
    <w:rsid w:val="00BC5075"/>
    <w:rsid w:val="00BC513E"/>
    <w:rsid w:val="00BC6966"/>
    <w:rsid w:val="00BC7603"/>
    <w:rsid w:val="00BD06E9"/>
    <w:rsid w:val="00BD2098"/>
    <w:rsid w:val="00BD25A4"/>
    <w:rsid w:val="00BD294A"/>
    <w:rsid w:val="00BD3AC0"/>
    <w:rsid w:val="00BD3E1B"/>
    <w:rsid w:val="00BD5205"/>
    <w:rsid w:val="00BD5401"/>
    <w:rsid w:val="00BD7181"/>
    <w:rsid w:val="00BD7F3B"/>
    <w:rsid w:val="00BE09E6"/>
    <w:rsid w:val="00BE30B6"/>
    <w:rsid w:val="00BE3418"/>
    <w:rsid w:val="00BE64E9"/>
    <w:rsid w:val="00BE7611"/>
    <w:rsid w:val="00BF0EDF"/>
    <w:rsid w:val="00BF1A5E"/>
    <w:rsid w:val="00BF1B4A"/>
    <w:rsid w:val="00BF2FFB"/>
    <w:rsid w:val="00BF3046"/>
    <w:rsid w:val="00BF32BD"/>
    <w:rsid w:val="00BF3863"/>
    <w:rsid w:val="00BF45CF"/>
    <w:rsid w:val="00BF49D6"/>
    <w:rsid w:val="00BF4A3F"/>
    <w:rsid w:val="00BF6ACB"/>
    <w:rsid w:val="00BF6BE5"/>
    <w:rsid w:val="00BF70AE"/>
    <w:rsid w:val="00C00560"/>
    <w:rsid w:val="00C00AD3"/>
    <w:rsid w:val="00C02265"/>
    <w:rsid w:val="00C02879"/>
    <w:rsid w:val="00C02F52"/>
    <w:rsid w:val="00C03480"/>
    <w:rsid w:val="00C03680"/>
    <w:rsid w:val="00C03980"/>
    <w:rsid w:val="00C03A3A"/>
    <w:rsid w:val="00C0408B"/>
    <w:rsid w:val="00C041EE"/>
    <w:rsid w:val="00C053D5"/>
    <w:rsid w:val="00C05E98"/>
    <w:rsid w:val="00C06479"/>
    <w:rsid w:val="00C06CBF"/>
    <w:rsid w:val="00C07134"/>
    <w:rsid w:val="00C0730D"/>
    <w:rsid w:val="00C11964"/>
    <w:rsid w:val="00C12704"/>
    <w:rsid w:val="00C12CA9"/>
    <w:rsid w:val="00C12E12"/>
    <w:rsid w:val="00C12F8F"/>
    <w:rsid w:val="00C1364F"/>
    <w:rsid w:val="00C176E5"/>
    <w:rsid w:val="00C17902"/>
    <w:rsid w:val="00C21C81"/>
    <w:rsid w:val="00C22B36"/>
    <w:rsid w:val="00C241F1"/>
    <w:rsid w:val="00C24F6E"/>
    <w:rsid w:val="00C25465"/>
    <w:rsid w:val="00C25749"/>
    <w:rsid w:val="00C2602F"/>
    <w:rsid w:val="00C26418"/>
    <w:rsid w:val="00C27322"/>
    <w:rsid w:val="00C3313B"/>
    <w:rsid w:val="00C336BD"/>
    <w:rsid w:val="00C33D53"/>
    <w:rsid w:val="00C33E19"/>
    <w:rsid w:val="00C34340"/>
    <w:rsid w:val="00C35448"/>
    <w:rsid w:val="00C355FC"/>
    <w:rsid w:val="00C35B99"/>
    <w:rsid w:val="00C36C15"/>
    <w:rsid w:val="00C36EB8"/>
    <w:rsid w:val="00C37492"/>
    <w:rsid w:val="00C40932"/>
    <w:rsid w:val="00C40DC4"/>
    <w:rsid w:val="00C41E18"/>
    <w:rsid w:val="00C427D6"/>
    <w:rsid w:val="00C448CB"/>
    <w:rsid w:val="00C451D2"/>
    <w:rsid w:val="00C460A2"/>
    <w:rsid w:val="00C4778B"/>
    <w:rsid w:val="00C478E5"/>
    <w:rsid w:val="00C52672"/>
    <w:rsid w:val="00C52D09"/>
    <w:rsid w:val="00C52EE1"/>
    <w:rsid w:val="00C53D40"/>
    <w:rsid w:val="00C54228"/>
    <w:rsid w:val="00C54884"/>
    <w:rsid w:val="00C54FA4"/>
    <w:rsid w:val="00C55E34"/>
    <w:rsid w:val="00C567E8"/>
    <w:rsid w:val="00C57FDE"/>
    <w:rsid w:val="00C62533"/>
    <w:rsid w:val="00C62680"/>
    <w:rsid w:val="00C64106"/>
    <w:rsid w:val="00C64B58"/>
    <w:rsid w:val="00C659CB"/>
    <w:rsid w:val="00C660A7"/>
    <w:rsid w:val="00C66231"/>
    <w:rsid w:val="00C66A43"/>
    <w:rsid w:val="00C67455"/>
    <w:rsid w:val="00C67A38"/>
    <w:rsid w:val="00C706A7"/>
    <w:rsid w:val="00C70D48"/>
    <w:rsid w:val="00C72E5E"/>
    <w:rsid w:val="00C732FC"/>
    <w:rsid w:val="00C74A43"/>
    <w:rsid w:val="00C75AA6"/>
    <w:rsid w:val="00C75CA2"/>
    <w:rsid w:val="00C766E8"/>
    <w:rsid w:val="00C76C5D"/>
    <w:rsid w:val="00C76D68"/>
    <w:rsid w:val="00C77CF7"/>
    <w:rsid w:val="00C80306"/>
    <w:rsid w:val="00C80737"/>
    <w:rsid w:val="00C810AC"/>
    <w:rsid w:val="00C81A5A"/>
    <w:rsid w:val="00C81A90"/>
    <w:rsid w:val="00C82EA0"/>
    <w:rsid w:val="00C83B33"/>
    <w:rsid w:val="00C84065"/>
    <w:rsid w:val="00C841DD"/>
    <w:rsid w:val="00C84D53"/>
    <w:rsid w:val="00C84F6F"/>
    <w:rsid w:val="00C85EE9"/>
    <w:rsid w:val="00C86D3D"/>
    <w:rsid w:val="00C872C1"/>
    <w:rsid w:val="00C87805"/>
    <w:rsid w:val="00C90090"/>
    <w:rsid w:val="00C90B3A"/>
    <w:rsid w:val="00C912EC"/>
    <w:rsid w:val="00C914F3"/>
    <w:rsid w:val="00C91714"/>
    <w:rsid w:val="00C928AF"/>
    <w:rsid w:val="00C93349"/>
    <w:rsid w:val="00C9340B"/>
    <w:rsid w:val="00C95A5C"/>
    <w:rsid w:val="00C95C3F"/>
    <w:rsid w:val="00CA01F7"/>
    <w:rsid w:val="00CA0F81"/>
    <w:rsid w:val="00CA371C"/>
    <w:rsid w:val="00CA3E34"/>
    <w:rsid w:val="00CA45BF"/>
    <w:rsid w:val="00CA4942"/>
    <w:rsid w:val="00CA4B57"/>
    <w:rsid w:val="00CA527F"/>
    <w:rsid w:val="00CA5355"/>
    <w:rsid w:val="00CA647D"/>
    <w:rsid w:val="00CA77B8"/>
    <w:rsid w:val="00CB0565"/>
    <w:rsid w:val="00CB0658"/>
    <w:rsid w:val="00CB0F12"/>
    <w:rsid w:val="00CB128D"/>
    <w:rsid w:val="00CB3564"/>
    <w:rsid w:val="00CB526C"/>
    <w:rsid w:val="00CB5B79"/>
    <w:rsid w:val="00CB5EA1"/>
    <w:rsid w:val="00CB61AA"/>
    <w:rsid w:val="00CB69B8"/>
    <w:rsid w:val="00CB726E"/>
    <w:rsid w:val="00CB7AA0"/>
    <w:rsid w:val="00CC0B2E"/>
    <w:rsid w:val="00CC0E3E"/>
    <w:rsid w:val="00CC1BCA"/>
    <w:rsid w:val="00CC28D7"/>
    <w:rsid w:val="00CC28ED"/>
    <w:rsid w:val="00CC2CC9"/>
    <w:rsid w:val="00CC3379"/>
    <w:rsid w:val="00CC433B"/>
    <w:rsid w:val="00CC5578"/>
    <w:rsid w:val="00CC55AB"/>
    <w:rsid w:val="00CC5C38"/>
    <w:rsid w:val="00CC5C7B"/>
    <w:rsid w:val="00CC641C"/>
    <w:rsid w:val="00CC6E7A"/>
    <w:rsid w:val="00CD15B6"/>
    <w:rsid w:val="00CD2B3B"/>
    <w:rsid w:val="00CD4491"/>
    <w:rsid w:val="00CD4DD3"/>
    <w:rsid w:val="00CD4F4C"/>
    <w:rsid w:val="00CD5ACB"/>
    <w:rsid w:val="00CD6435"/>
    <w:rsid w:val="00CD6C59"/>
    <w:rsid w:val="00CE037E"/>
    <w:rsid w:val="00CE0A7E"/>
    <w:rsid w:val="00CE13CE"/>
    <w:rsid w:val="00CE292E"/>
    <w:rsid w:val="00CE33CF"/>
    <w:rsid w:val="00CE5BEE"/>
    <w:rsid w:val="00CE60CE"/>
    <w:rsid w:val="00CE67B7"/>
    <w:rsid w:val="00CF052F"/>
    <w:rsid w:val="00CF0FE4"/>
    <w:rsid w:val="00CF1475"/>
    <w:rsid w:val="00CF1E35"/>
    <w:rsid w:val="00CF28D0"/>
    <w:rsid w:val="00CF4637"/>
    <w:rsid w:val="00CF4B2E"/>
    <w:rsid w:val="00CF4CC6"/>
    <w:rsid w:val="00CF652C"/>
    <w:rsid w:val="00CF6667"/>
    <w:rsid w:val="00CF7F0A"/>
    <w:rsid w:val="00D00A58"/>
    <w:rsid w:val="00D01261"/>
    <w:rsid w:val="00D02D72"/>
    <w:rsid w:val="00D046E1"/>
    <w:rsid w:val="00D04ADF"/>
    <w:rsid w:val="00D0504F"/>
    <w:rsid w:val="00D054EB"/>
    <w:rsid w:val="00D055A5"/>
    <w:rsid w:val="00D06154"/>
    <w:rsid w:val="00D06233"/>
    <w:rsid w:val="00D06796"/>
    <w:rsid w:val="00D0747D"/>
    <w:rsid w:val="00D10007"/>
    <w:rsid w:val="00D1099A"/>
    <w:rsid w:val="00D132A3"/>
    <w:rsid w:val="00D13A09"/>
    <w:rsid w:val="00D13AD5"/>
    <w:rsid w:val="00D14E63"/>
    <w:rsid w:val="00D15B6E"/>
    <w:rsid w:val="00D15D25"/>
    <w:rsid w:val="00D16424"/>
    <w:rsid w:val="00D16A69"/>
    <w:rsid w:val="00D171FC"/>
    <w:rsid w:val="00D172FE"/>
    <w:rsid w:val="00D20AAF"/>
    <w:rsid w:val="00D22933"/>
    <w:rsid w:val="00D22AE2"/>
    <w:rsid w:val="00D23DB0"/>
    <w:rsid w:val="00D241E7"/>
    <w:rsid w:val="00D24370"/>
    <w:rsid w:val="00D24FA5"/>
    <w:rsid w:val="00D255A3"/>
    <w:rsid w:val="00D25D0A"/>
    <w:rsid w:val="00D267FB"/>
    <w:rsid w:val="00D26D79"/>
    <w:rsid w:val="00D30F66"/>
    <w:rsid w:val="00D319D5"/>
    <w:rsid w:val="00D3369D"/>
    <w:rsid w:val="00D33E11"/>
    <w:rsid w:val="00D344FA"/>
    <w:rsid w:val="00D345F6"/>
    <w:rsid w:val="00D34B4F"/>
    <w:rsid w:val="00D34DA8"/>
    <w:rsid w:val="00D3681D"/>
    <w:rsid w:val="00D37B73"/>
    <w:rsid w:val="00D40617"/>
    <w:rsid w:val="00D4088C"/>
    <w:rsid w:val="00D41272"/>
    <w:rsid w:val="00D415B6"/>
    <w:rsid w:val="00D41FD0"/>
    <w:rsid w:val="00D41FE0"/>
    <w:rsid w:val="00D43418"/>
    <w:rsid w:val="00D44DB1"/>
    <w:rsid w:val="00D46128"/>
    <w:rsid w:val="00D473F9"/>
    <w:rsid w:val="00D47724"/>
    <w:rsid w:val="00D50A59"/>
    <w:rsid w:val="00D5267E"/>
    <w:rsid w:val="00D52A4A"/>
    <w:rsid w:val="00D53060"/>
    <w:rsid w:val="00D532C7"/>
    <w:rsid w:val="00D53BAE"/>
    <w:rsid w:val="00D53F04"/>
    <w:rsid w:val="00D54B38"/>
    <w:rsid w:val="00D55E51"/>
    <w:rsid w:val="00D5607E"/>
    <w:rsid w:val="00D566D7"/>
    <w:rsid w:val="00D608E2"/>
    <w:rsid w:val="00D6175E"/>
    <w:rsid w:val="00D618F5"/>
    <w:rsid w:val="00D6248C"/>
    <w:rsid w:val="00D62E22"/>
    <w:rsid w:val="00D632E3"/>
    <w:rsid w:val="00D63E1A"/>
    <w:rsid w:val="00D64AA7"/>
    <w:rsid w:val="00D64AEA"/>
    <w:rsid w:val="00D65D84"/>
    <w:rsid w:val="00D66871"/>
    <w:rsid w:val="00D66BE1"/>
    <w:rsid w:val="00D70233"/>
    <w:rsid w:val="00D70844"/>
    <w:rsid w:val="00D71023"/>
    <w:rsid w:val="00D728E1"/>
    <w:rsid w:val="00D7406D"/>
    <w:rsid w:val="00D742BF"/>
    <w:rsid w:val="00D74DE8"/>
    <w:rsid w:val="00D759B4"/>
    <w:rsid w:val="00D76361"/>
    <w:rsid w:val="00D76481"/>
    <w:rsid w:val="00D76733"/>
    <w:rsid w:val="00D76E85"/>
    <w:rsid w:val="00D80C77"/>
    <w:rsid w:val="00D80D81"/>
    <w:rsid w:val="00D81536"/>
    <w:rsid w:val="00D819A2"/>
    <w:rsid w:val="00D820D2"/>
    <w:rsid w:val="00D82B09"/>
    <w:rsid w:val="00D82DE5"/>
    <w:rsid w:val="00D83017"/>
    <w:rsid w:val="00D83025"/>
    <w:rsid w:val="00D84FB2"/>
    <w:rsid w:val="00D854EF"/>
    <w:rsid w:val="00D87CA2"/>
    <w:rsid w:val="00D87F61"/>
    <w:rsid w:val="00D903FC"/>
    <w:rsid w:val="00D90F20"/>
    <w:rsid w:val="00D91974"/>
    <w:rsid w:val="00D92598"/>
    <w:rsid w:val="00D93A37"/>
    <w:rsid w:val="00D957AC"/>
    <w:rsid w:val="00D95EE7"/>
    <w:rsid w:val="00DA0402"/>
    <w:rsid w:val="00DA3515"/>
    <w:rsid w:val="00DA3CD9"/>
    <w:rsid w:val="00DA483A"/>
    <w:rsid w:val="00DA5154"/>
    <w:rsid w:val="00DA6600"/>
    <w:rsid w:val="00DA67C1"/>
    <w:rsid w:val="00DA6903"/>
    <w:rsid w:val="00DA7B05"/>
    <w:rsid w:val="00DA7B5E"/>
    <w:rsid w:val="00DB3033"/>
    <w:rsid w:val="00DB3E7A"/>
    <w:rsid w:val="00DB4234"/>
    <w:rsid w:val="00DB4236"/>
    <w:rsid w:val="00DB47F0"/>
    <w:rsid w:val="00DB4DA5"/>
    <w:rsid w:val="00DB77CE"/>
    <w:rsid w:val="00DB7987"/>
    <w:rsid w:val="00DC0EE7"/>
    <w:rsid w:val="00DC1273"/>
    <w:rsid w:val="00DC13E5"/>
    <w:rsid w:val="00DC17B9"/>
    <w:rsid w:val="00DC2576"/>
    <w:rsid w:val="00DC274F"/>
    <w:rsid w:val="00DC300F"/>
    <w:rsid w:val="00DC3680"/>
    <w:rsid w:val="00DC3ABD"/>
    <w:rsid w:val="00DC4853"/>
    <w:rsid w:val="00DC6820"/>
    <w:rsid w:val="00DC7DE8"/>
    <w:rsid w:val="00DD04FC"/>
    <w:rsid w:val="00DD1528"/>
    <w:rsid w:val="00DD3539"/>
    <w:rsid w:val="00DD4376"/>
    <w:rsid w:val="00DD46AE"/>
    <w:rsid w:val="00DD4AB6"/>
    <w:rsid w:val="00DD4B4F"/>
    <w:rsid w:val="00DD4D4B"/>
    <w:rsid w:val="00DD6B61"/>
    <w:rsid w:val="00DD7803"/>
    <w:rsid w:val="00DD79D1"/>
    <w:rsid w:val="00DE275D"/>
    <w:rsid w:val="00DE36DB"/>
    <w:rsid w:val="00DE554B"/>
    <w:rsid w:val="00DE71A0"/>
    <w:rsid w:val="00DE72EF"/>
    <w:rsid w:val="00DE73B9"/>
    <w:rsid w:val="00DE753C"/>
    <w:rsid w:val="00DE7985"/>
    <w:rsid w:val="00DF171D"/>
    <w:rsid w:val="00DF2113"/>
    <w:rsid w:val="00DF23AF"/>
    <w:rsid w:val="00DF255C"/>
    <w:rsid w:val="00DF2A6D"/>
    <w:rsid w:val="00DF2DF0"/>
    <w:rsid w:val="00DF3628"/>
    <w:rsid w:val="00DF5B2E"/>
    <w:rsid w:val="00DF65DC"/>
    <w:rsid w:val="00DF6BD6"/>
    <w:rsid w:val="00DF768E"/>
    <w:rsid w:val="00DF7A64"/>
    <w:rsid w:val="00E00ACF"/>
    <w:rsid w:val="00E00FDE"/>
    <w:rsid w:val="00E020DB"/>
    <w:rsid w:val="00E03260"/>
    <w:rsid w:val="00E04458"/>
    <w:rsid w:val="00E047D0"/>
    <w:rsid w:val="00E05149"/>
    <w:rsid w:val="00E0539B"/>
    <w:rsid w:val="00E0667A"/>
    <w:rsid w:val="00E1016C"/>
    <w:rsid w:val="00E108FC"/>
    <w:rsid w:val="00E10A7A"/>
    <w:rsid w:val="00E10B48"/>
    <w:rsid w:val="00E11F5A"/>
    <w:rsid w:val="00E13046"/>
    <w:rsid w:val="00E1385F"/>
    <w:rsid w:val="00E13E3D"/>
    <w:rsid w:val="00E172BD"/>
    <w:rsid w:val="00E1772C"/>
    <w:rsid w:val="00E206A4"/>
    <w:rsid w:val="00E21A1F"/>
    <w:rsid w:val="00E22970"/>
    <w:rsid w:val="00E22BA7"/>
    <w:rsid w:val="00E22DA4"/>
    <w:rsid w:val="00E22ED7"/>
    <w:rsid w:val="00E23250"/>
    <w:rsid w:val="00E23A29"/>
    <w:rsid w:val="00E23E08"/>
    <w:rsid w:val="00E24C04"/>
    <w:rsid w:val="00E25389"/>
    <w:rsid w:val="00E25C90"/>
    <w:rsid w:val="00E25F76"/>
    <w:rsid w:val="00E26BE2"/>
    <w:rsid w:val="00E26E18"/>
    <w:rsid w:val="00E27C30"/>
    <w:rsid w:val="00E323EF"/>
    <w:rsid w:val="00E32806"/>
    <w:rsid w:val="00E3308D"/>
    <w:rsid w:val="00E34C21"/>
    <w:rsid w:val="00E35222"/>
    <w:rsid w:val="00E37098"/>
    <w:rsid w:val="00E41C6F"/>
    <w:rsid w:val="00E434E4"/>
    <w:rsid w:val="00E43E1F"/>
    <w:rsid w:val="00E44906"/>
    <w:rsid w:val="00E45033"/>
    <w:rsid w:val="00E46177"/>
    <w:rsid w:val="00E50474"/>
    <w:rsid w:val="00E51C7C"/>
    <w:rsid w:val="00E51C84"/>
    <w:rsid w:val="00E525DE"/>
    <w:rsid w:val="00E52E65"/>
    <w:rsid w:val="00E5313A"/>
    <w:rsid w:val="00E537A4"/>
    <w:rsid w:val="00E539E4"/>
    <w:rsid w:val="00E54360"/>
    <w:rsid w:val="00E55889"/>
    <w:rsid w:val="00E55B9D"/>
    <w:rsid w:val="00E55E7B"/>
    <w:rsid w:val="00E57052"/>
    <w:rsid w:val="00E6046A"/>
    <w:rsid w:val="00E61586"/>
    <w:rsid w:val="00E61CD4"/>
    <w:rsid w:val="00E623D1"/>
    <w:rsid w:val="00E628F3"/>
    <w:rsid w:val="00E62CBA"/>
    <w:rsid w:val="00E64B20"/>
    <w:rsid w:val="00E6522E"/>
    <w:rsid w:val="00E7058E"/>
    <w:rsid w:val="00E70C20"/>
    <w:rsid w:val="00E70C95"/>
    <w:rsid w:val="00E71938"/>
    <w:rsid w:val="00E71941"/>
    <w:rsid w:val="00E725A8"/>
    <w:rsid w:val="00E7306C"/>
    <w:rsid w:val="00E734AD"/>
    <w:rsid w:val="00E737D6"/>
    <w:rsid w:val="00E7476A"/>
    <w:rsid w:val="00E74A9B"/>
    <w:rsid w:val="00E759EC"/>
    <w:rsid w:val="00E75B23"/>
    <w:rsid w:val="00E75D40"/>
    <w:rsid w:val="00E75E72"/>
    <w:rsid w:val="00E765D7"/>
    <w:rsid w:val="00E77E8A"/>
    <w:rsid w:val="00E77EBF"/>
    <w:rsid w:val="00E806C2"/>
    <w:rsid w:val="00E82B95"/>
    <w:rsid w:val="00E84D5C"/>
    <w:rsid w:val="00E86445"/>
    <w:rsid w:val="00E867B0"/>
    <w:rsid w:val="00E869F2"/>
    <w:rsid w:val="00E90CA7"/>
    <w:rsid w:val="00E91511"/>
    <w:rsid w:val="00E925AB"/>
    <w:rsid w:val="00E92720"/>
    <w:rsid w:val="00E931D4"/>
    <w:rsid w:val="00E9341A"/>
    <w:rsid w:val="00E93C1F"/>
    <w:rsid w:val="00E95109"/>
    <w:rsid w:val="00E955E1"/>
    <w:rsid w:val="00E95B8E"/>
    <w:rsid w:val="00E976D8"/>
    <w:rsid w:val="00EA0ABF"/>
    <w:rsid w:val="00EA16C3"/>
    <w:rsid w:val="00EA2572"/>
    <w:rsid w:val="00EA2AE7"/>
    <w:rsid w:val="00EA3352"/>
    <w:rsid w:val="00EA3960"/>
    <w:rsid w:val="00EA50E4"/>
    <w:rsid w:val="00EA53D0"/>
    <w:rsid w:val="00EA55FB"/>
    <w:rsid w:val="00EA5FCD"/>
    <w:rsid w:val="00EA668F"/>
    <w:rsid w:val="00EB2A15"/>
    <w:rsid w:val="00EB32A5"/>
    <w:rsid w:val="00EB3F57"/>
    <w:rsid w:val="00EB5550"/>
    <w:rsid w:val="00EB576C"/>
    <w:rsid w:val="00EB5A3C"/>
    <w:rsid w:val="00EB5C64"/>
    <w:rsid w:val="00EB6848"/>
    <w:rsid w:val="00EB6E2B"/>
    <w:rsid w:val="00EC00EB"/>
    <w:rsid w:val="00EC018B"/>
    <w:rsid w:val="00EC1105"/>
    <w:rsid w:val="00EC1A98"/>
    <w:rsid w:val="00EC237D"/>
    <w:rsid w:val="00EC3030"/>
    <w:rsid w:val="00EC3564"/>
    <w:rsid w:val="00EC3FFC"/>
    <w:rsid w:val="00EC6935"/>
    <w:rsid w:val="00EC755F"/>
    <w:rsid w:val="00EC77FD"/>
    <w:rsid w:val="00ED1467"/>
    <w:rsid w:val="00ED194A"/>
    <w:rsid w:val="00ED254E"/>
    <w:rsid w:val="00ED268F"/>
    <w:rsid w:val="00ED27EA"/>
    <w:rsid w:val="00ED30A2"/>
    <w:rsid w:val="00ED3E64"/>
    <w:rsid w:val="00ED3FC4"/>
    <w:rsid w:val="00ED5D8D"/>
    <w:rsid w:val="00ED6D06"/>
    <w:rsid w:val="00ED7F2D"/>
    <w:rsid w:val="00ED7F6B"/>
    <w:rsid w:val="00EE14EB"/>
    <w:rsid w:val="00EE1F11"/>
    <w:rsid w:val="00EE3277"/>
    <w:rsid w:val="00EE3693"/>
    <w:rsid w:val="00EE4C16"/>
    <w:rsid w:val="00EE5D81"/>
    <w:rsid w:val="00EE6CE0"/>
    <w:rsid w:val="00EF15C5"/>
    <w:rsid w:val="00EF19CE"/>
    <w:rsid w:val="00EF5645"/>
    <w:rsid w:val="00EF7DEA"/>
    <w:rsid w:val="00F00591"/>
    <w:rsid w:val="00F00C72"/>
    <w:rsid w:val="00F01EA5"/>
    <w:rsid w:val="00F0207C"/>
    <w:rsid w:val="00F032C2"/>
    <w:rsid w:val="00F03B7B"/>
    <w:rsid w:val="00F04D18"/>
    <w:rsid w:val="00F05599"/>
    <w:rsid w:val="00F0576B"/>
    <w:rsid w:val="00F05C20"/>
    <w:rsid w:val="00F06B6A"/>
    <w:rsid w:val="00F06D42"/>
    <w:rsid w:val="00F10456"/>
    <w:rsid w:val="00F1169D"/>
    <w:rsid w:val="00F11BB1"/>
    <w:rsid w:val="00F12892"/>
    <w:rsid w:val="00F130D0"/>
    <w:rsid w:val="00F137DF"/>
    <w:rsid w:val="00F15CEE"/>
    <w:rsid w:val="00F1636C"/>
    <w:rsid w:val="00F17C78"/>
    <w:rsid w:val="00F20486"/>
    <w:rsid w:val="00F20D89"/>
    <w:rsid w:val="00F21134"/>
    <w:rsid w:val="00F21A57"/>
    <w:rsid w:val="00F21B9F"/>
    <w:rsid w:val="00F21E79"/>
    <w:rsid w:val="00F23C07"/>
    <w:rsid w:val="00F23D8F"/>
    <w:rsid w:val="00F240D1"/>
    <w:rsid w:val="00F25847"/>
    <w:rsid w:val="00F268B0"/>
    <w:rsid w:val="00F2739E"/>
    <w:rsid w:val="00F276DA"/>
    <w:rsid w:val="00F27FEC"/>
    <w:rsid w:val="00F343E2"/>
    <w:rsid w:val="00F354F8"/>
    <w:rsid w:val="00F35CFE"/>
    <w:rsid w:val="00F361E4"/>
    <w:rsid w:val="00F36256"/>
    <w:rsid w:val="00F369FC"/>
    <w:rsid w:val="00F36A69"/>
    <w:rsid w:val="00F36AEA"/>
    <w:rsid w:val="00F36BC9"/>
    <w:rsid w:val="00F372F5"/>
    <w:rsid w:val="00F3767C"/>
    <w:rsid w:val="00F41588"/>
    <w:rsid w:val="00F41711"/>
    <w:rsid w:val="00F4263E"/>
    <w:rsid w:val="00F426E8"/>
    <w:rsid w:val="00F434AC"/>
    <w:rsid w:val="00F43895"/>
    <w:rsid w:val="00F44511"/>
    <w:rsid w:val="00F45D33"/>
    <w:rsid w:val="00F47143"/>
    <w:rsid w:val="00F47415"/>
    <w:rsid w:val="00F47FF9"/>
    <w:rsid w:val="00F51DB3"/>
    <w:rsid w:val="00F54AD7"/>
    <w:rsid w:val="00F54C4D"/>
    <w:rsid w:val="00F57406"/>
    <w:rsid w:val="00F576BB"/>
    <w:rsid w:val="00F57FB9"/>
    <w:rsid w:val="00F60235"/>
    <w:rsid w:val="00F60DFC"/>
    <w:rsid w:val="00F61953"/>
    <w:rsid w:val="00F61DCF"/>
    <w:rsid w:val="00F63257"/>
    <w:rsid w:val="00F6414B"/>
    <w:rsid w:val="00F647DA"/>
    <w:rsid w:val="00F67D04"/>
    <w:rsid w:val="00F709B1"/>
    <w:rsid w:val="00F70F30"/>
    <w:rsid w:val="00F71407"/>
    <w:rsid w:val="00F71615"/>
    <w:rsid w:val="00F71C35"/>
    <w:rsid w:val="00F72539"/>
    <w:rsid w:val="00F72F2E"/>
    <w:rsid w:val="00F73574"/>
    <w:rsid w:val="00F73EE0"/>
    <w:rsid w:val="00F74910"/>
    <w:rsid w:val="00F74ED8"/>
    <w:rsid w:val="00F75F35"/>
    <w:rsid w:val="00F76017"/>
    <w:rsid w:val="00F7615E"/>
    <w:rsid w:val="00F77DBB"/>
    <w:rsid w:val="00F8036F"/>
    <w:rsid w:val="00F807BE"/>
    <w:rsid w:val="00F80E44"/>
    <w:rsid w:val="00F814EB"/>
    <w:rsid w:val="00F83A5E"/>
    <w:rsid w:val="00F83BD2"/>
    <w:rsid w:val="00F84FFB"/>
    <w:rsid w:val="00F8634F"/>
    <w:rsid w:val="00F8660A"/>
    <w:rsid w:val="00F8663E"/>
    <w:rsid w:val="00F869A7"/>
    <w:rsid w:val="00F8706B"/>
    <w:rsid w:val="00F87B25"/>
    <w:rsid w:val="00F9042E"/>
    <w:rsid w:val="00F913FD"/>
    <w:rsid w:val="00F92252"/>
    <w:rsid w:val="00F93826"/>
    <w:rsid w:val="00F9413F"/>
    <w:rsid w:val="00F94F71"/>
    <w:rsid w:val="00F94FEA"/>
    <w:rsid w:val="00F9527E"/>
    <w:rsid w:val="00F95781"/>
    <w:rsid w:val="00F96819"/>
    <w:rsid w:val="00F97230"/>
    <w:rsid w:val="00F978D1"/>
    <w:rsid w:val="00F97F94"/>
    <w:rsid w:val="00FA2791"/>
    <w:rsid w:val="00FA2889"/>
    <w:rsid w:val="00FA3ACE"/>
    <w:rsid w:val="00FA4F66"/>
    <w:rsid w:val="00FA5F4C"/>
    <w:rsid w:val="00FA6146"/>
    <w:rsid w:val="00FB021E"/>
    <w:rsid w:val="00FB15F3"/>
    <w:rsid w:val="00FB1E1F"/>
    <w:rsid w:val="00FB26E6"/>
    <w:rsid w:val="00FB2B80"/>
    <w:rsid w:val="00FB329D"/>
    <w:rsid w:val="00FB414D"/>
    <w:rsid w:val="00FB45A3"/>
    <w:rsid w:val="00FB4A53"/>
    <w:rsid w:val="00FB5DF2"/>
    <w:rsid w:val="00FB7291"/>
    <w:rsid w:val="00FB74EC"/>
    <w:rsid w:val="00FB7703"/>
    <w:rsid w:val="00FB7B87"/>
    <w:rsid w:val="00FB7F69"/>
    <w:rsid w:val="00FC0DDC"/>
    <w:rsid w:val="00FC0DFB"/>
    <w:rsid w:val="00FC1AD1"/>
    <w:rsid w:val="00FC2360"/>
    <w:rsid w:val="00FC2AE4"/>
    <w:rsid w:val="00FC3D90"/>
    <w:rsid w:val="00FC57F1"/>
    <w:rsid w:val="00FC59B7"/>
    <w:rsid w:val="00FD0547"/>
    <w:rsid w:val="00FD18AA"/>
    <w:rsid w:val="00FD1943"/>
    <w:rsid w:val="00FD2F1A"/>
    <w:rsid w:val="00FD31FD"/>
    <w:rsid w:val="00FD355B"/>
    <w:rsid w:val="00FD6B08"/>
    <w:rsid w:val="00FE06B0"/>
    <w:rsid w:val="00FE06BE"/>
    <w:rsid w:val="00FE0AA0"/>
    <w:rsid w:val="00FE1452"/>
    <w:rsid w:val="00FE1CCD"/>
    <w:rsid w:val="00FE2D81"/>
    <w:rsid w:val="00FE43E3"/>
    <w:rsid w:val="00FE4A8F"/>
    <w:rsid w:val="00FE5883"/>
    <w:rsid w:val="00FE61DB"/>
    <w:rsid w:val="00FE68A2"/>
    <w:rsid w:val="00FE7C03"/>
    <w:rsid w:val="00FF0110"/>
    <w:rsid w:val="00FF01B8"/>
    <w:rsid w:val="00FF0839"/>
    <w:rsid w:val="00FF0E38"/>
    <w:rsid w:val="00FF1815"/>
    <w:rsid w:val="00FF1A38"/>
    <w:rsid w:val="00FF26EF"/>
    <w:rsid w:val="00FF3123"/>
    <w:rsid w:val="00FF3713"/>
    <w:rsid w:val="00FF3E71"/>
    <w:rsid w:val="00FF44A9"/>
    <w:rsid w:val="00FF4C92"/>
    <w:rsid w:val="00FF6661"/>
    <w:rsid w:val="00FF6AD9"/>
    <w:rsid w:val="00FF78D0"/>
    <w:rsid w:val="00FF7B1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footer" w:uiPriority="99"/>
    <w:lsdException w:name="caption" w:qFormat="1"/>
    <w:lsdException w:name="footnote reference" w:uiPriority="99"/>
    <w:lsdException w:name="Title" w:qFormat="1"/>
    <w:lsdException w:name="Subtitle" w:qFormat="1"/>
    <w:lsdException w:name="Hyperlink" w:uiPriority="99"/>
    <w:lsdException w:name="Strong" w:qFormat="1"/>
    <w:lsdException w:name="Emphasis"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B6110"/>
    <w:pPr>
      <w:jc w:val="both"/>
    </w:pPr>
    <w:rPr>
      <w:sz w:val="28"/>
      <w:szCs w:val="24"/>
    </w:rPr>
  </w:style>
  <w:style w:type="paragraph" w:styleId="10">
    <w:name w:val="heading 1"/>
    <w:next w:val="a"/>
    <w:link w:val="11"/>
    <w:uiPriority w:val="9"/>
    <w:qFormat/>
    <w:rsid w:val="00651C2C"/>
    <w:pPr>
      <w:widowControl w:val="0"/>
      <w:tabs>
        <w:tab w:val="left" w:pos="1134"/>
      </w:tabs>
      <w:spacing w:before="240" w:after="240"/>
      <w:ind w:firstLine="720"/>
      <w:outlineLvl w:val="0"/>
    </w:pPr>
    <w:rPr>
      <w:b/>
      <w:sz w:val="28"/>
      <w:szCs w:val="28"/>
    </w:rPr>
  </w:style>
  <w:style w:type="paragraph" w:styleId="2">
    <w:name w:val="heading 2"/>
    <w:basedOn w:val="4"/>
    <w:next w:val="a"/>
    <w:autoRedefine/>
    <w:qFormat/>
    <w:rsid w:val="00DA7B5E"/>
    <w:pPr>
      <w:keepNext/>
      <w:tabs>
        <w:tab w:val="left" w:pos="1134"/>
      </w:tabs>
      <w:spacing w:after="0"/>
      <w:ind w:left="567"/>
      <w:outlineLvl w:val="1"/>
    </w:pPr>
    <w:rPr>
      <w:rFonts w:cs="Arial"/>
      <w:b/>
      <w:bCs/>
      <w:iCs/>
      <w:sz w:val="24"/>
    </w:rPr>
  </w:style>
  <w:style w:type="paragraph" w:styleId="3">
    <w:name w:val="heading 3"/>
    <w:basedOn w:val="a"/>
    <w:next w:val="a"/>
    <w:link w:val="30"/>
    <w:semiHidden/>
    <w:unhideWhenUsed/>
    <w:qFormat/>
    <w:rsid w:val="00DA7B5E"/>
    <w:pPr>
      <w:keepNext/>
      <w:keepLines/>
      <w:spacing w:before="200"/>
      <w:outlineLvl w:val="2"/>
    </w:pPr>
    <w:rPr>
      <w:rFonts w:asciiTheme="majorHAnsi" w:eastAsiaTheme="majorEastAsia" w:hAnsiTheme="majorHAnsi" w:cstheme="majorBidi"/>
      <w:b/>
      <w:bCs/>
      <w:color w:val="4F81BD" w:themeColor="accent1"/>
    </w:rPr>
  </w:style>
  <w:style w:type="paragraph" w:styleId="8">
    <w:name w:val="heading 8"/>
    <w:basedOn w:val="a"/>
    <w:next w:val="a"/>
    <w:qFormat/>
    <w:rsid w:val="00651C2C"/>
    <w:pPr>
      <w:keepNext/>
      <w:widowControl w:val="0"/>
      <w:spacing w:line="360" w:lineRule="auto"/>
      <w:outlineLvl w:val="7"/>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8">
    <w:name w:val="caption"/>
    <w:basedOn w:val="a"/>
    <w:next w:val="a"/>
    <w:qFormat/>
    <w:rsid w:val="00CE67B7"/>
    <w:pPr>
      <w:spacing w:before="120" w:after="120"/>
    </w:pPr>
    <w:rPr>
      <w:b/>
      <w:sz w:val="20"/>
      <w:szCs w:val="20"/>
    </w:rPr>
  </w:style>
  <w:style w:type="paragraph" w:styleId="a9">
    <w:name w:val="header"/>
    <w:basedOn w:val="a"/>
    <w:link w:val="aa"/>
    <w:uiPriority w:val="99"/>
    <w:rsid w:val="00AA3540"/>
    <w:pPr>
      <w:tabs>
        <w:tab w:val="center" w:pos="4677"/>
        <w:tab w:val="right" w:pos="9355"/>
      </w:tabs>
    </w:pPr>
  </w:style>
  <w:style w:type="paragraph" w:styleId="ab">
    <w:name w:val="footnote text"/>
    <w:basedOn w:val="a"/>
    <w:link w:val="ac"/>
    <w:uiPriority w:val="99"/>
    <w:semiHidden/>
    <w:rsid w:val="0041301D"/>
    <w:rPr>
      <w:sz w:val="20"/>
      <w:szCs w:val="20"/>
    </w:rPr>
  </w:style>
  <w:style w:type="character" w:styleId="ad">
    <w:name w:val="footnote reference"/>
    <w:basedOn w:val="a0"/>
    <w:uiPriority w:val="99"/>
    <w:semiHidden/>
    <w:rsid w:val="0041301D"/>
    <w:rPr>
      <w:vertAlign w:val="superscript"/>
    </w:rPr>
  </w:style>
  <w:style w:type="table" w:styleId="ae">
    <w:name w:val="Table Grid"/>
    <w:basedOn w:val="a1"/>
    <w:uiPriority w:val="59"/>
    <w:rsid w:val="00292C7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Hyperlink"/>
    <w:basedOn w:val="a0"/>
    <w:uiPriority w:val="99"/>
    <w:rsid w:val="00667AAE"/>
    <w:rPr>
      <w:color w:val="0000FF"/>
      <w:u w:val="single"/>
    </w:rPr>
  </w:style>
  <w:style w:type="paragraph" w:styleId="12">
    <w:name w:val="toc 1"/>
    <w:basedOn w:val="a"/>
    <w:next w:val="a"/>
    <w:autoRedefine/>
    <w:uiPriority w:val="39"/>
    <w:rsid w:val="005A36E9"/>
    <w:pPr>
      <w:widowControl w:val="0"/>
      <w:tabs>
        <w:tab w:val="left" w:pos="709"/>
        <w:tab w:val="left" w:pos="9000"/>
        <w:tab w:val="left" w:pos="9180"/>
      </w:tabs>
      <w:jc w:val="center"/>
    </w:pPr>
    <w:rPr>
      <w:noProof/>
      <w:sz w:val="24"/>
    </w:rPr>
  </w:style>
  <w:style w:type="paragraph" w:styleId="20">
    <w:name w:val="toc 2"/>
    <w:basedOn w:val="a"/>
    <w:next w:val="a"/>
    <w:autoRedefine/>
    <w:uiPriority w:val="39"/>
    <w:rsid w:val="00C64106"/>
    <w:pPr>
      <w:widowControl w:val="0"/>
      <w:tabs>
        <w:tab w:val="left" w:pos="284"/>
        <w:tab w:val="left" w:pos="851"/>
        <w:tab w:val="left" w:pos="993"/>
        <w:tab w:val="left" w:pos="1134"/>
        <w:tab w:val="left" w:pos="9000"/>
      </w:tabs>
      <w:ind w:left="851" w:right="108" w:hanging="709"/>
      <w:jc w:val="left"/>
    </w:pPr>
    <w:rPr>
      <w:noProof/>
      <w:lang w:val="en-US"/>
    </w:rPr>
  </w:style>
  <w:style w:type="paragraph" w:styleId="af0">
    <w:name w:val="Title"/>
    <w:basedOn w:val="a"/>
    <w:qFormat/>
    <w:rsid w:val="00651C2C"/>
    <w:pPr>
      <w:widowControl w:val="0"/>
      <w:autoSpaceDE w:val="0"/>
      <w:autoSpaceDN w:val="0"/>
      <w:adjustRightInd w:val="0"/>
      <w:jc w:val="center"/>
    </w:pPr>
    <w:rPr>
      <w:rFonts w:ascii="Times New Roman CYR" w:hAnsi="Times New Roman CYR" w:cs="Times New Roman CYR"/>
      <w:b/>
      <w:bCs/>
      <w:szCs w:val="28"/>
    </w:rPr>
  </w:style>
  <w:style w:type="paragraph" w:styleId="af1">
    <w:name w:val="Subtitle"/>
    <w:basedOn w:val="a"/>
    <w:qFormat/>
    <w:rsid w:val="00651C2C"/>
    <w:pPr>
      <w:widowControl w:val="0"/>
      <w:jc w:val="center"/>
    </w:pPr>
    <w:rPr>
      <w:b/>
      <w:bCs/>
    </w:rPr>
  </w:style>
  <w:style w:type="paragraph" w:styleId="af2">
    <w:name w:val="footer"/>
    <w:basedOn w:val="a"/>
    <w:link w:val="af3"/>
    <w:uiPriority w:val="99"/>
    <w:rsid w:val="00F814EB"/>
    <w:pPr>
      <w:tabs>
        <w:tab w:val="center" w:pos="4677"/>
        <w:tab w:val="right" w:pos="9355"/>
      </w:tabs>
      <w:jc w:val="left"/>
    </w:pPr>
    <w:rPr>
      <w:sz w:val="24"/>
    </w:rPr>
  </w:style>
  <w:style w:type="character" w:styleId="af4">
    <w:name w:val="page number"/>
    <w:basedOn w:val="a0"/>
    <w:rsid w:val="00507B26"/>
  </w:style>
  <w:style w:type="numbering" w:styleId="111111">
    <w:name w:val="Outline List 2"/>
    <w:basedOn w:val="a7"/>
    <w:rsid w:val="00F87B25"/>
    <w:pPr>
      <w:numPr>
        <w:numId w:val="2"/>
      </w:numPr>
    </w:pPr>
  </w:style>
  <w:style w:type="numbering" w:customStyle="1" w:styleId="1">
    <w:name w:val="Текущий список1"/>
    <w:rsid w:val="00F87B25"/>
    <w:pPr>
      <w:numPr>
        <w:numId w:val="3"/>
      </w:numPr>
    </w:pPr>
  </w:style>
  <w:style w:type="character" w:customStyle="1" w:styleId="13">
    <w:name w:val="Стиль1"/>
    <w:basedOn w:val="af"/>
    <w:rsid w:val="00FB329D"/>
    <w:rPr>
      <w:rFonts w:ascii="Times New Roman" w:hAnsi="Times New Roman"/>
      <w:color w:val="0000FF"/>
      <w:u w:val="single"/>
      <w:lang w:val="ru-RU"/>
    </w:rPr>
  </w:style>
  <w:style w:type="paragraph" w:styleId="4">
    <w:name w:val="List Continue 4"/>
    <w:basedOn w:val="a"/>
    <w:rsid w:val="005729E3"/>
    <w:pPr>
      <w:spacing w:after="120"/>
      <w:ind w:left="1132"/>
    </w:pPr>
  </w:style>
  <w:style w:type="paragraph" w:customStyle="1" w:styleId="af5">
    <w:name w:val="Обычный + полужирный"/>
    <w:aliases w:val="уплотненный на  0.3 пт"/>
    <w:basedOn w:val="2"/>
    <w:rsid w:val="00BD7F3B"/>
    <w:pPr>
      <w:numPr>
        <w:ilvl w:val="2"/>
      </w:numPr>
      <w:ind w:left="567"/>
    </w:pPr>
  </w:style>
  <w:style w:type="paragraph" w:customStyle="1" w:styleId="0">
    <w:name w:val="Обычный + Междустр.интервал:  точно 0 пт"/>
    <w:aliases w:val="Узор: Нет (Белый)"/>
    <w:basedOn w:val="a"/>
    <w:rsid w:val="00FB45A3"/>
    <w:pPr>
      <w:numPr>
        <w:numId w:val="5"/>
      </w:numPr>
      <w:shd w:val="clear" w:color="auto" w:fill="FFFFFF"/>
      <w:tabs>
        <w:tab w:val="clear" w:pos="1980"/>
      </w:tabs>
      <w:spacing w:line="418" w:lineRule="exact"/>
      <w:ind w:left="0" w:firstLine="0"/>
    </w:pPr>
    <w:rPr>
      <w:szCs w:val="28"/>
    </w:rPr>
  </w:style>
  <w:style w:type="paragraph" w:customStyle="1" w:styleId="Default">
    <w:name w:val="Default"/>
    <w:rsid w:val="00100E95"/>
    <w:pPr>
      <w:autoSpaceDE w:val="0"/>
      <w:autoSpaceDN w:val="0"/>
      <w:adjustRightInd w:val="0"/>
    </w:pPr>
    <w:rPr>
      <w:rFonts w:ascii="Arial" w:hAnsi="Arial" w:cs="Arial"/>
      <w:color w:val="000000"/>
      <w:sz w:val="24"/>
      <w:szCs w:val="24"/>
    </w:rPr>
  </w:style>
  <w:style w:type="paragraph" w:styleId="af6">
    <w:name w:val="List Paragraph"/>
    <w:basedOn w:val="a"/>
    <w:uiPriority w:val="34"/>
    <w:qFormat/>
    <w:rsid w:val="00FB7703"/>
    <w:pPr>
      <w:spacing w:after="200" w:line="276" w:lineRule="auto"/>
      <w:ind w:left="720"/>
      <w:contextualSpacing/>
      <w:jc w:val="left"/>
    </w:pPr>
    <w:rPr>
      <w:rFonts w:ascii="Calibri" w:hAnsi="Calibri"/>
      <w:sz w:val="22"/>
      <w:szCs w:val="22"/>
    </w:rPr>
  </w:style>
  <w:style w:type="paragraph" w:styleId="af7">
    <w:name w:val="Document Map"/>
    <w:basedOn w:val="a"/>
    <w:semiHidden/>
    <w:rsid w:val="002429EF"/>
    <w:pPr>
      <w:shd w:val="clear" w:color="auto" w:fill="000080"/>
    </w:pPr>
    <w:rPr>
      <w:rFonts w:ascii="Tahoma" w:hAnsi="Tahoma" w:cs="Tahoma"/>
      <w:sz w:val="20"/>
      <w:szCs w:val="20"/>
    </w:rPr>
  </w:style>
  <w:style w:type="paragraph" w:styleId="31">
    <w:name w:val="toc 3"/>
    <w:basedOn w:val="a"/>
    <w:next w:val="a"/>
    <w:autoRedefine/>
    <w:uiPriority w:val="39"/>
    <w:rsid w:val="00F72539"/>
    <w:pPr>
      <w:ind w:left="480"/>
      <w:jc w:val="left"/>
    </w:pPr>
    <w:rPr>
      <w:sz w:val="24"/>
      <w:lang w:val="en-US" w:eastAsia="en-US"/>
    </w:rPr>
  </w:style>
  <w:style w:type="paragraph" w:styleId="40">
    <w:name w:val="toc 4"/>
    <w:basedOn w:val="a"/>
    <w:next w:val="a"/>
    <w:autoRedefine/>
    <w:uiPriority w:val="39"/>
    <w:rsid w:val="00F72539"/>
    <w:pPr>
      <w:ind w:left="720"/>
      <w:jc w:val="left"/>
    </w:pPr>
    <w:rPr>
      <w:sz w:val="24"/>
      <w:lang w:val="en-US" w:eastAsia="en-US"/>
    </w:rPr>
  </w:style>
  <w:style w:type="paragraph" w:styleId="5">
    <w:name w:val="toc 5"/>
    <w:basedOn w:val="a"/>
    <w:next w:val="a"/>
    <w:autoRedefine/>
    <w:uiPriority w:val="39"/>
    <w:rsid w:val="00F72539"/>
    <w:pPr>
      <w:ind w:left="960"/>
      <w:jc w:val="left"/>
    </w:pPr>
    <w:rPr>
      <w:sz w:val="24"/>
      <w:lang w:val="en-US" w:eastAsia="en-US"/>
    </w:rPr>
  </w:style>
  <w:style w:type="paragraph" w:styleId="6">
    <w:name w:val="toc 6"/>
    <w:basedOn w:val="a"/>
    <w:next w:val="a"/>
    <w:autoRedefine/>
    <w:uiPriority w:val="39"/>
    <w:rsid w:val="00F72539"/>
    <w:pPr>
      <w:ind w:left="1200"/>
      <w:jc w:val="left"/>
    </w:pPr>
    <w:rPr>
      <w:sz w:val="24"/>
      <w:lang w:val="en-US" w:eastAsia="en-US"/>
    </w:rPr>
  </w:style>
  <w:style w:type="paragraph" w:styleId="7">
    <w:name w:val="toc 7"/>
    <w:basedOn w:val="a"/>
    <w:next w:val="a"/>
    <w:autoRedefine/>
    <w:uiPriority w:val="39"/>
    <w:rsid w:val="00F72539"/>
    <w:pPr>
      <w:ind w:left="1440"/>
      <w:jc w:val="left"/>
    </w:pPr>
    <w:rPr>
      <w:sz w:val="24"/>
      <w:lang w:val="en-US" w:eastAsia="en-US"/>
    </w:rPr>
  </w:style>
  <w:style w:type="paragraph" w:styleId="80">
    <w:name w:val="toc 8"/>
    <w:basedOn w:val="a"/>
    <w:next w:val="a"/>
    <w:autoRedefine/>
    <w:uiPriority w:val="39"/>
    <w:rsid w:val="00F72539"/>
    <w:pPr>
      <w:ind w:left="1680"/>
      <w:jc w:val="left"/>
    </w:pPr>
    <w:rPr>
      <w:sz w:val="24"/>
      <w:lang w:val="en-US" w:eastAsia="en-US"/>
    </w:rPr>
  </w:style>
  <w:style w:type="paragraph" w:styleId="9">
    <w:name w:val="toc 9"/>
    <w:basedOn w:val="a"/>
    <w:next w:val="a"/>
    <w:autoRedefine/>
    <w:uiPriority w:val="39"/>
    <w:rsid w:val="00F72539"/>
    <w:pPr>
      <w:ind w:left="1920"/>
      <w:jc w:val="left"/>
    </w:pPr>
    <w:rPr>
      <w:sz w:val="24"/>
      <w:lang w:val="en-US" w:eastAsia="en-US"/>
    </w:rPr>
  </w:style>
  <w:style w:type="paragraph" w:customStyle="1" w:styleId="af8">
    <w:name w:val="Знак"/>
    <w:basedOn w:val="a"/>
    <w:autoRedefine/>
    <w:rsid w:val="00584A2B"/>
    <w:pPr>
      <w:spacing w:after="160" w:line="240" w:lineRule="exact"/>
      <w:jc w:val="left"/>
    </w:pPr>
    <w:rPr>
      <w:rFonts w:eastAsia="SimSun"/>
      <w:b/>
      <w:lang w:val="en-US" w:eastAsia="en-US"/>
    </w:rPr>
  </w:style>
  <w:style w:type="paragraph" w:customStyle="1" w:styleId="af9">
    <w:name w:val="Знак"/>
    <w:basedOn w:val="a"/>
    <w:autoRedefine/>
    <w:rsid w:val="001D6631"/>
    <w:pPr>
      <w:spacing w:after="160" w:line="240" w:lineRule="exact"/>
      <w:jc w:val="left"/>
    </w:pPr>
    <w:rPr>
      <w:rFonts w:eastAsia="SimSun"/>
      <w:b/>
      <w:lang w:val="en-US" w:eastAsia="en-US"/>
    </w:rPr>
  </w:style>
  <w:style w:type="character" w:customStyle="1" w:styleId="apple-style-span">
    <w:name w:val="apple-style-span"/>
    <w:basedOn w:val="a0"/>
    <w:rsid w:val="00AB5715"/>
  </w:style>
  <w:style w:type="character" w:styleId="afa">
    <w:name w:val="Placeholder Text"/>
    <w:basedOn w:val="a0"/>
    <w:uiPriority w:val="99"/>
    <w:semiHidden/>
    <w:rsid w:val="0084651D"/>
    <w:rPr>
      <w:color w:val="808080"/>
    </w:rPr>
  </w:style>
  <w:style w:type="paragraph" w:styleId="afb">
    <w:name w:val="Balloon Text"/>
    <w:basedOn w:val="a"/>
    <w:link w:val="afc"/>
    <w:rsid w:val="0084651D"/>
    <w:rPr>
      <w:rFonts w:ascii="Tahoma" w:hAnsi="Tahoma" w:cs="Tahoma"/>
      <w:sz w:val="16"/>
      <w:szCs w:val="16"/>
    </w:rPr>
  </w:style>
  <w:style w:type="character" w:customStyle="1" w:styleId="afc">
    <w:name w:val="Текст выноски Знак"/>
    <w:basedOn w:val="a0"/>
    <w:link w:val="afb"/>
    <w:rsid w:val="0084651D"/>
    <w:rPr>
      <w:rFonts w:ascii="Tahoma" w:hAnsi="Tahoma" w:cs="Tahoma"/>
      <w:sz w:val="16"/>
      <w:szCs w:val="16"/>
    </w:rPr>
  </w:style>
  <w:style w:type="character" w:customStyle="1" w:styleId="aa">
    <w:name w:val="Верхний колонтитул Знак"/>
    <w:basedOn w:val="a0"/>
    <w:link w:val="a9"/>
    <w:uiPriority w:val="99"/>
    <w:rsid w:val="009E7833"/>
    <w:rPr>
      <w:sz w:val="28"/>
      <w:szCs w:val="24"/>
    </w:rPr>
  </w:style>
  <w:style w:type="paragraph" w:styleId="afd">
    <w:name w:val="endnote text"/>
    <w:basedOn w:val="a"/>
    <w:link w:val="afe"/>
    <w:rsid w:val="007F60E1"/>
    <w:rPr>
      <w:sz w:val="20"/>
      <w:szCs w:val="20"/>
    </w:rPr>
  </w:style>
  <w:style w:type="character" w:customStyle="1" w:styleId="afe">
    <w:name w:val="Текст концевой сноски Знак"/>
    <w:basedOn w:val="a0"/>
    <w:link w:val="afd"/>
    <w:rsid w:val="007F60E1"/>
  </w:style>
  <w:style w:type="character" w:styleId="aff">
    <w:name w:val="endnote reference"/>
    <w:basedOn w:val="a0"/>
    <w:rsid w:val="007F60E1"/>
    <w:rPr>
      <w:vertAlign w:val="superscript"/>
    </w:rPr>
  </w:style>
  <w:style w:type="paragraph" w:customStyle="1" w:styleId="14">
    <w:name w:val="Обычный1"/>
    <w:rsid w:val="00FA2791"/>
    <w:pPr>
      <w:snapToGrid w:val="0"/>
    </w:pPr>
    <w:rPr>
      <w:sz w:val="24"/>
    </w:rPr>
  </w:style>
  <w:style w:type="character" w:styleId="aff0">
    <w:name w:val="FollowedHyperlink"/>
    <w:basedOn w:val="a0"/>
    <w:rsid w:val="00301E68"/>
    <w:rPr>
      <w:color w:val="800080"/>
      <w:u w:val="single"/>
    </w:rPr>
  </w:style>
  <w:style w:type="character" w:customStyle="1" w:styleId="FontStyle101">
    <w:name w:val="Font Style101"/>
    <w:basedOn w:val="a0"/>
    <w:uiPriority w:val="99"/>
    <w:rsid w:val="00BD294A"/>
    <w:rPr>
      <w:rFonts w:ascii="Times New Roman" w:hAnsi="Times New Roman" w:cs="Times New Roman"/>
      <w:sz w:val="14"/>
      <w:szCs w:val="14"/>
    </w:rPr>
  </w:style>
  <w:style w:type="paragraph" w:customStyle="1" w:styleId="21">
    <w:name w:val="Обычный2"/>
    <w:rsid w:val="0022196A"/>
    <w:pPr>
      <w:snapToGrid w:val="0"/>
    </w:pPr>
    <w:rPr>
      <w:sz w:val="24"/>
    </w:rPr>
  </w:style>
  <w:style w:type="paragraph" w:styleId="aff1">
    <w:name w:val="Body Text Indent"/>
    <w:basedOn w:val="a"/>
    <w:link w:val="aff2"/>
    <w:rsid w:val="001419DD"/>
    <w:pPr>
      <w:widowControl w:val="0"/>
      <w:autoSpaceDE w:val="0"/>
      <w:autoSpaceDN w:val="0"/>
      <w:adjustRightInd w:val="0"/>
      <w:spacing w:line="216" w:lineRule="atLeast"/>
      <w:ind w:firstLine="709"/>
    </w:pPr>
    <w:rPr>
      <w:rFonts w:ascii="Arial" w:hAnsi="Arial" w:cs="Arial"/>
      <w:szCs w:val="28"/>
    </w:rPr>
  </w:style>
  <w:style w:type="character" w:customStyle="1" w:styleId="aff2">
    <w:name w:val="Основной текст с отступом Знак"/>
    <w:basedOn w:val="a0"/>
    <w:link w:val="aff1"/>
    <w:rsid w:val="001419DD"/>
    <w:rPr>
      <w:rFonts w:ascii="Arial" w:hAnsi="Arial" w:cs="Arial"/>
      <w:sz w:val="28"/>
      <w:szCs w:val="28"/>
    </w:rPr>
  </w:style>
  <w:style w:type="paragraph" w:customStyle="1" w:styleId="RefNorm">
    <w:name w:val="RefNorm"/>
    <w:basedOn w:val="a"/>
    <w:next w:val="a"/>
    <w:rsid w:val="00194639"/>
    <w:pPr>
      <w:spacing w:after="240" w:line="230" w:lineRule="atLeast"/>
    </w:pPr>
    <w:rPr>
      <w:rFonts w:ascii="Arial" w:hAnsi="Arial"/>
      <w:sz w:val="20"/>
      <w:szCs w:val="20"/>
      <w:lang w:val="fr-FR"/>
    </w:rPr>
  </w:style>
  <w:style w:type="paragraph" w:customStyle="1" w:styleId="aff3">
    <w:name w:val="Нормальный"/>
    <w:rsid w:val="004141CF"/>
    <w:rPr>
      <w:sz w:val="24"/>
    </w:rPr>
  </w:style>
  <w:style w:type="paragraph" w:customStyle="1" w:styleId="Iauiue">
    <w:name w:val="Iau?iue"/>
    <w:rsid w:val="00853779"/>
    <w:rPr>
      <w:rFonts w:eastAsia="Calibri"/>
      <w:lang w:val="en-US"/>
    </w:rPr>
  </w:style>
  <w:style w:type="paragraph" w:customStyle="1" w:styleId="Style41">
    <w:name w:val="Style41"/>
    <w:basedOn w:val="a"/>
    <w:uiPriority w:val="99"/>
    <w:rsid w:val="00D344FA"/>
    <w:pPr>
      <w:widowControl w:val="0"/>
      <w:autoSpaceDE w:val="0"/>
      <w:autoSpaceDN w:val="0"/>
      <w:adjustRightInd w:val="0"/>
      <w:jc w:val="left"/>
    </w:pPr>
    <w:rPr>
      <w:rFonts w:ascii="Arial" w:hAnsi="Arial" w:cs="Arial"/>
      <w:sz w:val="24"/>
    </w:rPr>
  </w:style>
  <w:style w:type="character" w:customStyle="1" w:styleId="11">
    <w:name w:val="Заголовок 1 Знак"/>
    <w:basedOn w:val="a0"/>
    <w:link w:val="10"/>
    <w:uiPriority w:val="9"/>
    <w:rsid w:val="00692AB7"/>
    <w:rPr>
      <w:b/>
      <w:sz w:val="28"/>
      <w:szCs w:val="28"/>
      <w:lang w:val="ru-RU" w:eastAsia="ru-RU" w:bidi="ar-SA"/>
    </w:rPr>
  </w:style>
  <w:style w:type="character" w:customStyle="1" w:styleId="FontStyle169">
    <w:name w:val="Font Style169"/>
    <w:uiPriority w:val="99"/>
    <w:rsid w:val="00692AB7"/>
    <w:rPr>
      <w:rFonts w:ascii="Arial" w:hAnsi="Arial" w:cs="Arial"/>
      <w:color w:val="000000"/>
      <w:sz w:val="18"/>
      <w:szCs w:val="18"/>
    </w:rPr>
  </w:style>
  <w:style w:type="paragraph" w:customStyle="1" w:styleId="Style109">
    <w:name w:val="Style109"/>
    <w:basedOn w:val="a"/>
    <w:uiPriority w:val="99"/>
    <w:rsid w:val="00692AB7"/>
    <w:pPr>
      <w:widowControl w:val="0"/>
      <w:autoSpaceDE w:val="0"/>
      <w:autoSpaceDN w:val="0"/>
      <w:adjustRightInd w:val="0"/>
      <w:jc w:val="left"/>
    </w:pPr>
    <w:rPr>
      <w:rFonts w:ascii="Arial" w:hAnsi="Arial" w:cs="Arial"/>
      <w:sz w:val="24"/>
    </w:rPr>
  </w:style>
  <w:style w:type="character" w:customStyle="1" w:styleId="apple-converted-space">
    <w:name w:val="apple-converted-space"/>
    <w:basedOn w:val="a0"/>
    <w:rsid w:val="002C6D62"/>
  </w:style>
  <w:style w:type="character" w:customStyle="1" w:styleId="FontStyle91">
    <w:name w:val="Font Style91"/>
    <w:uiPriority w:val="99"/>
    <w:rsid w:val="00FA2889"/>
    <w:rPr>
      <w:rFonts w:ascii="Arial" w:hAnsi="Arial" w:cs="Arial"/>
      <w:color w:val="000000"/>
      <w:sz w:val="14"/>
      <w:szCs w:val="14"/>
    </w:rPr>
  </w:style>
  <w:style w:type="character" w:customStyle="1" w:styleId="FontStyle149">
    <w:name w:val="Font Style149"/>
    <w:uiPriority w:val="99"/>
    <w:rsid w:val="008F758B"/>
    <w:rPr>
      <w:rFonts w:ascii="Arial" w:hAnsi="Arial" w:cs="Arial"/>
      <w:color w:val="000000"/>
      <w:sz w:val="16"/>
      <w:szCs w:val="16"/>
    </w:rPr>
  </w:style>
  <w:style w:type="paragraph" w:customStyle="1" w:styleId="Style42">
    <w:name w:val="Style42"/>
    <w:basedOn w:val="a"/>
    <w:uiPriority w:val="99"/>
    <w:rsid w:val="008F758B"/>
    <w:pPr>
      <w:widowControl w:val="0"/>
      <w:autoSpaceDE w:val="0"/>
      <w:autoSpaceDN w:val="0"/>
      <w:adjustRightInd w:val="0"/>
      <w:jc w:val="left"/>
    </w:pPr>
    <w:rPr>
      <w:rFonts w:ascii="Arial" w:hAnsi="Arial" w:cs="Arial"/>
      <w:sz w:val="24"/>
    </w:rPr>
  </w:style>
  <w:style w:type="character" w:customStyle="1" w:styleId="FontStyle167">
    <w:name w:val="Font Style167"/>
    <w:uiPriority w:val="99"/>
    <w:rsid w:val="008F758B"/>
    <w:rPr>
      <w:rFonts w:ascii="Arial" w:hAnsi="Arial" w:cs="Arial"/>
      <w:b/>
      <w:bCs/>
      <w:color w:val="000000"/>
      <w:sz w:val="18"/>
      <w:szCs w:val="18"/>
    </w:rPr>
  </w:style>
  <w:style w:type="paragraph" w:customStyle="1" w:styleId="Style11">
    <w:name w:val="Style11"/>
    <w:basedOn w:val="a"/>
    <w:uiPriority w:val="99"/>
    <w:rsid w:val="008F758B"/>
    <w:pPr>
      <w:widowControl w:val="0"/>
      <w:autoSpaceDE w:val="0"/>
      <w:autoSpaceDN w:val="0"/>
      <w:adjustRightInd w:val="0"/>
      <w:jc w:val="left"/>
    </w:pPr>
    <w:rPr>
      <w:rFonts w:ascii="Arial" w:hAnsi="Arial" w:cs="Arial"/>
      <w:sz w:val="24"/>
    </w:rPr>
  </w:style>
  <w:style w:type="paragraph" w:customStyle="1" w:styleId="Style22">
    <w:name w:val="Style22"/>
    <w:basedOn w:val="a"/>
    <w:uiPriority w:val="99"/>
    <w:rsid w:val="008F758B"/>
    <w:pPr>
      <w:widowControl w:val="0"/>
      <w:autoSpaceDE w:val="0"/>
      <w:autoSpaceDN w:val="0"/>
      <w:adjustRightInd w:val="0"/>
      <w:jc w:val="left"/>
    </w:pPr>
    <w:rPr>
      <w:rFonts w:ascii="Arial" w:hAnsi="Arial" w:cs="Arial"/>
      <w:sz w:val="24"/>
    </w:rPr>
  </w:style>
  <w:style w:type="paragraph" w:customStyle="1" w:styleId="Style23">
    <w:name w:val="Style23"/>
    <w:basedOn w:val="a"/>
    <w:uiPriority w:val="99"/>
    <w:rsid w:val="008F758B"/>
    <w:pPr>
      <w:widowControl w:val="0"/>
      <w:autoSpaceDE w:val="0"/>
      <w:autoSpaceDN w:val="0"/>
      <w:adjustRightInd w:val="0"/>
      <w:jc w:val="left"/>
    </w:pPr>
    <w:rPr>
      <w:rFonts w:ascii="Arial" w:hAnsi="Arial" w:cs="Arial"/>
      <w:sz w:val="24"/>
    </w:rPr>
  </w:style>
  <w:style w:type="paragraph" w:customStyle="1" w:styleId="Style53">
    <w:name w:val="Style53"/>
    <w:basedOn w:val="a"/>
    <w:uiPriority w:val="99"/>
    <w:rsid w:val="008F758B"/>
    <w:pPr>
      <w:widowControl w:val="0"/>
      <w:autoSpaceDE w:val="0"/>
      <w:autoSpaceDN w:val="0"/>
      <w:adjustRightInd w:val="0"/>
      <w:jc w:val="left"/>
    </w:pPr>
    <w:rPr>
      <w:rFonts w:ascii="Arial" w:hAnsi="Arial" w:cs="Arial"/>
      <w:sz w:val="24"/>
    </w:rPr>
  </w:style>
  <w:style w:type="paragraph" w:customStyle="1" w:styleId="Style54">
    <w:name w:val="Style54"/>
    <w:basedOn w:val="a"/>
    <w:uiPriority w:val="99"/>
    <w:rsid w:val="008F758B"/>
    <w:pPr>
      <w:widowControl w:val="0"/>
      <w:autoSpaceDE w:val="0"/>
      <w:autoSpaceDN w:val="0"/>
      <w:adjustRightInd w:val="0"/>
      <w:jc w:val="left"/>
    </w:pPr>
    <w:rPr>
      <w:rFonts w:ascii="Arial" w:hAnsi="Arial" w:cs="Arial"/>
      <w:sz w:val="24"/>
    </w:rPr>
  </w:style>
  <w:style w:type="character" w:customStyle="1" w:styleId="FontStyle116">
    <w:name w:val="Font Style116"/>
    <w:uiPriority w:val="99"/>
    <w:rsid w:val="008F758B"/>
    <w:rPr>
      <w:rFonts w:ascii="Arial" w:hAnsi="Arial" w:cs="Arial"/>
      <w:color w:val="000000"/>
      <w:spacing w:val="-20"/>
      <w:sz w:val="30"/>
      <w:szCs w:val="30"/>
    </w:rPr>
  </w:style>
  <w:style w:type="character" w:customStyle="1" w:styleId="FontStyle113">
    <w:name w:val="Font Style113"/>
    <w:uiPriority w:val="99"/>
    <w:rsid w:val="008F758B"/>
    <w:rPr>
      <w:rFonts w:ascii="Arial" w:hAnsi="Arial" w:cs="Arial"/>
      <w:b/>
      <w:bCs/>
      <w:color w:val="000000"/>
      <w:sz w:val="18"/>
      <w:szCs w:val="18"/>
    </w:rPr>
  </w:style>
  <w:style w:type="paragraph" w:customStyle="1" w:styleId="Style14">
    <w:name w:val="Style14"/>
    <w:basedOn w:val="a"/>
    <w:uiPriority w:val="99"/>
    <w:rsid w:val="003E0416"/>
    <w:pPr>
      <w:widowControl w:val="0"/>
      <w:autoSpaceDE w:val="0"/>
      <w:autoSpaceDN w:val="0"/>
      <w:adjustRightInd w:val="0"/>
      <w:jc w:val="left"/>
    </w:pPr>
    <w:rPr>
      <w:rFonts w:ascii="Arial" w:hAnsi="Arial" w:cs="Arial"/>
      <w:sz w:val="24"/>
    </w:rPr>
  </w:style>
  <w:style w:type="paragraph" w:customStyle="1" w:styleId="Style31">
    <w:name w:val="Style31"/>
    <w:basedOn w:val="a"/>
    <w:uiPriority w:val="99"/>
    <w:rsid w:val="003E0416"/>
    <w:pPr>
      <w:widowControl w:val="0"/>
      <w:autoSpaceDE w:val="0"/>
      <w:autoSpaceDN w:val="0"/>
      <w:adjustRightInd w:val="0"/>
      <w:jc w:val="left"/>
    </w:pPr>
    <w:rPr>
      <w:rFonts w:ascii="Arial" w:hAnsi="Arial" w:cs="Arial"/>
      <w:sz w:val="24"/>
    </w:rPr>
  </w:style>
  <w:style w:type="character" w:customStyle="1" w:styleId="FontStyle100">
    <w:name w:val="Font Style100"/>
    <w:uiPriority w:val="99"/>
    <w:rsid w:val="003E0416"/>
    <w:rPr>
      <w:rFonts w:ascii="Arial" w:hAnsi="Arial" w:cs="Arial"/>
      <w:b/>
      <w:bCs/>
      <w:color w:val="000000"/>
      <w:sz w:val="22"/>
      <w:szCs w:val="22"/>
    </w:rPr>
  </w:style>
  <w:style w:type="paragraph" w:customStyle="1" w:styleId="Style34">
    <w:name w:val="Style34"/>
    <w:basedOn w:val="a"/>
    <w:uiPriority w:val="99"/>
    <w:rsid w:val="003E0416"/>
    <w:pPr>
      <w:widowControl w:val="0"/>
      <w:autoSpaceDE w:val="0"/>
      <w:autoSpaceDN w:val="0"/>
      <w:adjustRightInd w:val="0"/>
      <w:jc w:val="left"/>
    </w:pPr>
    <w:rPr>
      <w:rFonts w:ascii="Arial" w:hAnsi="Arial" w:cs="Arial"/>
      <w:sz w:val="24"/>
    </w:rPr>
  </w:style>
  <w:style w:type="paragraph" w:customStyle="1" w:styleId="Style44">
    <w:name w:val="Style44"/>
    <w:basedOn w:val="a"/>
    <w:uiPriority w:val="99"/>
    <w:rsid w:val="003E0416"/>
    <w:pPr>
      <w:widowControl w:val="0"/>
      <w:autoSpaceDE w:val="0"/>
      <w:autoSpaceDN w:val="0"/>
      <w:adjustRightInd w:val="0"/>
      <w:jc w:val="left"/>
    </w:pPr>
    <w:rPr>
      <w:rFonts w:ascii="Arial" w:hAnsi="Arial" w:cs="Arial"/>
      <w:sz w:val="24"/>
    </w:rPr>
  </w:style>
  <w:style w:type="paragraph" w:customStyle="1" w:styleId="Style70">
    <w:name w:val="Style70"/>
    <w:basedOn w:val="a"/>
    <w:uiPriority w:val="99"/>
    <w:rsid w:val="003E0416"/>
    <w:pPr>
      <w:widowControl w:val="0"/>
      <w:autoSpaceDE w:val="0"/>
      <w:autoSpaceDN w:val="0"/>
      <w:adjustRightInd w:val="0"/>
      <w:jc w:val="left"/>
    </w:pPr>
    <w:rPr>
      <w:rFonts w:ascii="Arial" w:hAnsi="Arial" w:cs="Arial"/>
      <w:sz w:val="24"/>
    </w:rPr>
  </w:style>
  <w:style w:type="paragraph" w:customStyle="1" w:styleId="Style60">
    <w:name w:val="Style60"/>
    <w:basedOn w:val="a"/>
    <w:uiPriority w:val="99"/>
    <w:rsid w:val="003E0416"/>
    <w:pPr>
      <w:widowControl w:val="0"/>
      <w:autoSpaceDE w:val="0"/>
      <w:autoSpaceDN w:val="0"/>
      <w:adjustRightInd w:val="0"/>
      <w:jc w:val="left"/>
    </w:pPr>
    <w:rPr>
      <w:rFonts w:ascii="Arial" w:hAnsi="Arial" w:cs="Arial"/>
      <w:sz w:val="24"/>
    </w:rPr>
  </w:style>
  <w:style w:type="paragraph" w:customStyle="1" w:styleId="Style63">
    <w:name w:val="Style63"/>
    <w:basedOn w:val="a"/>
    <w:uiPriority w:val="99"/>
    <w:rsid w:val="003E0416"/>
    <w:pPr>
      <w:widowControl w:val="0"/>
      <w:autoSpaceDE w:val="0"/>
      <w:autoSpaceDN w:val="0"/>
      <w:adjustRightInd w:val="0"/>
      <w:jc w:val="left"/>
    </w:pPr>
    <w:rPr>
      <w:rFonts w:ascii="Arial" w:hAnsi="Arial" w:cs="Arial"/>
      <w:sz w:val="24"/>
    </w:rPr>
  </w:style>
  <w:style w:type="character" w:customStyle="1" w:styleId="FontStyle78">
    <w:name w:val="Font Style78"/>
    <w:uiPriority w:val="99"/>
    <w:rsid w:val="003E0416"/>
    <w:rPr>
      <w:rFonts w:ascii="Arial" w:hAnsi="Arial" w:cs="Arial"/>
      <w:color w:val="000000"/>
      <w:spacing w:val="-20"/>
      <w:sz w:val="30"/>
      <w:szCs w:val="30"/>
    </w:rPr>
  </w:style>
  <w:style w:type="character" w:customStyle="1" w:styleId="FontStyle94">
    <w:name w:val="Font Style94"/>
    <w:uiPriority w:val="99"/>
    <w:rsid w:val="003E0416"/>
    <w:rPr>
      <w:rFonts w:ascii="Arial" w:hAnsi="Arial" w:cs="Arial"/>
      <w:smallCaps/>
      <w:color w:val="000000"/>
      <w:sz w:val="14"/>
      <w:szCs w:val="14"/>
    </w:rPr>
  </w:style>
  <w:style w:type="paragraph" w:customStyle="1" w:styleId="Style64">
    <w:name w:val="Style64"/>
    <w:basedOn w:val="a"/>
    <w:uiPriority w:val="99"/>
    <w:rsid w:val="004A7438"/>
    <w:pPr>
      <w:widowControl w:val="0"/>
      <w:autoSpaceDE w:val="0"/>
      <w:autoSpaceDN w:val="0"/>
      <w:adjustRightInd w:val="0"/>
      <w:jc w:val="left"/>
    </w:pPr>
    <w:rPr>
      <w:rFonts w:ascii="Arial" w:hAnsi="Arial" w:cs="Arial"/>
      <w:sz w:val="24"/>
    </w:rPr>
  </w:style>
  <w:style w:type="paragraph" w:customStyle="1" w:styleId="Style21">
    <w:name w:val="Style21"/>
    <w:basedOn w:val="a"/>
    <w:uiPriority w:val="99"/>
    <w:rsid w:val="00B429C0"/>
    <w:pPr>
      <w:widowControl w:val="0"/>
      <w:autoSpaceDE w:val="0"/>
      <w:autoSpaceDN w:val="0"/>
      <w:adjustRightInd w:val="0"/>
      <w:jc w:val="left"/>
    </w:pPr>
    <w:rPr>
      <w:rFonts w:ascii="Arial" w:hAnsi="Arial" w:cs="Arial"/>
      <w:sz w:val="24"/>
    </w:rPr>
  </w:style>
  <w:style w:type="paragraph" w:customStyle="1" w:styleId="Style27">
    <w:name w:val="Style27"/>
    <w:basedOn w:val="a"/>
    <w:uiPriority w:val="99"/>
    <w:rsid w:val="00B429C0"/>
    <w:pPr>
      <w:widowControl w:val="0"/>
      <w:autoSpaceDE w:val="0"/>
      <w:autoSpaceDN w:val="0"/>
      <w:adjustRightInd w:val="0"/>
      <w:jc w:val="left"/>
    </w:pPr>
    <w:rPr>
      <w:rFonts w:ascii="Arial" w:hAnsi="Arial" w:cs="Arial"/>
      <w:sz w:val="24"/>
    </w:rPr>
  </w:style>
  <w:style w:type="paragraph" w:customStyle="1" w:styleId="Style26">
    <w:name w:val="Style26"/>
    <w:basedOn w:val="a"/>
    <w:uiPriority w:val="99"/>
    <w:rsid w:val="00B429C0"/>
    <w:pPr>
      <w:widowControl w:val="0"/>
      <w:autoSpaceDE w:val="0"/>
      <w:autoSpaceDN w:val="0"/>
      <w:adjustRightInd w:val="0"/>
      <w:jc w:val="left"/>
    </w:pPr>
    <w:rPr>
      <w:rFonts w:ascii="Arial" w:hAnsi="Arial" w:cs="Arial"/>
      <w:sz w:val="24"/>
    </w:rPr>
  </w:style>
  <w:style w:type="paragraph" w:customStyle="1" w:styleId="Style1">
    <w:name w:val="Style1"/>
    <w:basedOn w:val="a"/>
    <w:uiPriority w:val="99"/>
    <w:rsid w:val="00B429C0"/>
    <w:pPr>
      <w:widowControl w:val="0"/>
      <w:autoSpaceDE w:val="0"/>
      <w:autoSpaceDN w:val="0"/>
      <w:adjustRightInd w:val="0"/>
      <w:jc w:val="left"/>
    </w:pPr>
    <w:rPr>
      <w:rFonts w:ascii="Arial" w:hAnsi="Arial" w:cs="Arial"/>
      <w:sz w:val="24"/>
    </w:rPr>
  </w:style>
  <w:style w:type="paragraph" w:customStyle="1" w:styleId="Style12">
    <w:name w:val="Style12"/>
    <w:basedOn w:val="a"/>
    <w:uiPriority w:val="99"/>
    <w:rsid w:val="00B429C0"/>
    <w:pPr>
      <w:widowControl w:val="0"/>
      <w:autoSpaceDE w:val="0"/>
      <w:autoSpaceDN w:val="0"/>
      <w:adjustRightInd w:val="0"/>
      <w:jc w:val="left"/>
    </w:pPr>
    <w:rPr>
      <w:rFonts w:ascii="Arial" w:hAnsi="Arial" w:cs="Arial"/>
      <w:sz w:val="24"/>
    </w:rPr>
  </w:style>
  <w:style w:type="paragraph" w:customStyle="1" w:styleId="Style13">
    <w:name w:val="Style13"/>
    <w:basedOn w:val="a"/>
    <w:uiPriority w:val="99"/>
    <w:rsid w:val="00B429C0"/>
    <w:pPr>
      <w:widowControl w:val="0"/>
      <w:autoSpaceDE w:val="0"/>
      <w:autoSpaceDN w:val="0"/>
      <w:adjustRightInd w:val="0"/>
      <w:jc w:val="left"/>
    </w:pPr>
    <w:rPr>
      <w:rFonts w:ascii="Arial" w:hAnsi="Arial" w:cs="Arial"/>
      <w:sz w:val="24"/>
    </w:rPr>
  </w:style>
  <w:style w:type="paragraph" w:customStyle="1" w:styleId="Style28">
    <w:name w:val="Style28"/>
    <w:basedOn w:val="a"/>
    <w:uiPriority w:val="99"/>
    <w:rsid w:val="00B429C0"/>
    <w:pPr>
      <w:widowControl w:val="0"/>
      <w:autoSpaceDE w:val="0"/>
      <w:autoSpaceDN w:val="0"/>
      <w:adjustRightInd w:val="0"/>
      <w:jc w:val="left"/>
    </w:pPr>
    <w:rPr>
      <w:rFonts w:ascii="Arial" w:hAnsi="Arial" w:cs="Arial"/>
      <w:sz w:val="24"/>
    </w:rPr>
  </w:style>
  <w:style w:type="paragraph" w:customStyle="1" w:styleId="Style73">
    <w:name w:val="Style73"/>
    <w:basedOn w:val="a"/>
    <w:uiPriority w:val="99"/>
    <w:rsid w:val="00B429C0"/>
    <w:pPr>
      <w:widowControl w:val="0"/>
      <w:autoSpaceDE w:val="0"/>
      <w:autoSpaceDN w:val="0"/>
      <w:adjustRightInd w:val="0"/>
      <w:jc w:val="left"/>
    </w:pPr>
    <w:rPr>
      <w:rFonts w:ascii="Arial" w:hAnsi="Arial" w:cs="Arial"/>
      <w:sz w:val="24"/>
    </w:rPr>
  </w:style>
  <w:style w:type="paragraph" w:customStyle="1" w:styleId="Style46">
    <w:name w:val="Style46"/>
    <w:basedOn w:val="a"/>
    <w:uiPriority w:val="99"/>
    <w:rsid w:val="00B429C0"/>
    <w:pPr>
      <w:widowControl w:val="0"/>
      <w:autoSpaceDE w:val="0"/>
      <w:autoSpaceDN w:val="0"/>
      <w:adjustRightInd w:val="0"/>
      <w:jc w:val="left"/>
    </w:pPr>
    <w:rPr>
      <w:rFonts w:ascii="Arial" w:hAnsi="Arial" w:cs="Arial"/>
      <w:sz w:val="24"/>
    </w:rPr>
  </w:style>
  <w:style w:type="paragraph" w:customStyle="1" w:styleId="Style4">
    <w:name w:val="Style4"/>
    <w:basedOn w:val="a"/>
    <w:uiPriority w:val="99"/>
    <w:rsid w:val="00B429C0"/>
    <w:pPr>
      <w:widowControl w:val="0"/>
      <w:autoSpaceDE w:val="0"/>
      <w:autoSpaceDN w:val="0"/>
      <w:adjustRightInd w:val="0"/>
      <w:jc w:val="left"/>
    </w:pPr>
    <w:rPr>
      <w:rFonts w:ascii="Arial" w:hAnsi="Arial" w:cs="Arial"/>
      <w:sz w:val="24"/>
    </w:rPr>
  </w:style>
  <w:style w:type="paragraph" w:customStyle="1" w:styleId="Style6">
    <w:name w:val="Style6"/>
    <w:basedOn w:val="a"/>
    <w:uiPriority w:val="99"/>
    <w:rsid w:val="00B429C0"/>
    <w:pPr>
      <w:widowControl w:val="0"/>
      <w:autoSpaceDE w:val="0"/>
      <w:autoSpaceDN w:val="0"/>
      <w:adjustRightInd w:val="0"/>
      <w:jc w:val="left"/>
    </w:pPr>
    <w:rPr>
      <w:rFonts w:ascii="Arial" w:hAnsi="Arial" w:cs="Arial"/>
      <w:sz w:val="24"/>
    </w:rPr>
  </w:style>
  <w:style w:type="paragraph" w:customStyle="1" w:styleId="Style9">
    <w:name w:val="Style9"/>
    <w:basedOn w:val="a"/>
    <w:uiPriority w:val="99"/>
    <w:rsid w:val="00B429C0"/>
    <w:pPr>
      <w:widowControl w:val="0"/>
      <w:autoSpaceDE w:val="0"/>
      <w:autoSpaceDN w:val="0"/>
      <w:adjustRightInd w:val="0"/>
      <w:jc w:val="left"/>
    </w:pPr>
    <w:rPr>
      <w:rFonts w:ascii="Arial" w:hAnsi="Arial" w:cs="Arial"/>
      <w:sz w:val="24"/>
    </w:rPr>
  </w:style>
  <w:style w:type="paragraph" w:customStyle="1" w:styleId="Style20">
    <w:name w:val="Style20"/>
    <w:basedOn w:val="a"/>
    <w:uiPriority w:val="99"/>
    <w:rsid w:val="00B429C0"/>
    <w:pPr>
      <w:widowControl w:val="0"/>
      <w:autoSpaceDE w:val="0"/>
      <w:autoSpaceDN w:val="0"/>
      <w:adjustRightInd w:val="0"/>
      <w:jc w:val="left"/>
    </w:pPr>
    <w:rPr>
      <w:rFonts w:ascii="Arial" w:hAnsi="Arial" w:cs="Arial"/>
      <w:sz w:val="24"/>
    </w:rPr>
  </w:style>
  <w:style w:type="paragraph" w:customStyle="1" w:styleId="Style39">
    <w:name w:val="Style39"/>
    <w:basedOn w:val="a"/>
    <w:uiPriority w:val="99"/>
    <w:rsid w:val="00B429C0"/>
    <w:pPr>
      <w:widowControl w:val="0"/>
      <w:autoSpaceDE w:val="0"/>
      <w:autoSpaceDN w:val="0"/>
      <w:adjustRightInd w:val="0"/>
      <w:jc w:val="left"/>
    </w:pPr>
    <w:rPr>
      <w:rFonts w:ascii="Arial" w:hAnsi="Arial" w:cs="Arial"/>
      <w:sz w:val="24"/>
    </w:rPr>
  </w:style>
  <w:style w:type="paragraph" w:customStyle="1" w:styleId="Style47">
    <w:name w:val="Style47"/>
    <w:basedOn w:val="a"/>
    <w:uiPriority w:val="99"/>
    <w:rsid w:val="00B429C0"/>
    <w:pPr>
      <w:widowControl w:val="0"/>
      <w:autoSpaceDE w:val="0"/>
      <w:autoSpaceDN w:val="0"/>
      <w:adjustRightInd w:val="0"/>
      <w:jc w:val="left"/>
    </w:pPr>
    <w:rPr>
      <w:rFonts w:ascii="Arial" w:hAnsi="Arial" w:cs="Arial"/>
      <w:sz w:val="24"/>
    </w:rPr>
  </w:style>
  <w:style w:type="paragraph" w:customStyle="1" w:styleId="Style49">
    <w:name w:val="Style49"/>
    <w:basedOn w:val="a"/>
    <w:uiPriority w:val="99"/>
    <w:rsid w:val="00B429C0"/>
    <w:pPr>
      <w:widowControl w:val="0"/>
      <w:autoSpaceDE w:val="0"/>
      <w:autoSpaceDN w:val="0"/>
      <w:adjustRightInd w:val="0"/>
      <w:jc w:val="left"/>
    </w:pPr>
    <w:rPr>
      <w:rFonts w:ascii="Arial" w:hAnsi="Arial" w:cs="Arial"/>
      <w:sz w:val="24"/>
    </w:rPr>
  </w:style>
  <w:style w:type="paragraph" w:customStyle="1" w:styleId="Style56">
    <w:name w:val="Style56"/>
    <w:basedOn w:val="a"/>
    <w:uiPriority w:val="99"/>
    <w:rsid w:val="00B429C0"/>
    <w:pPr>
      <w:widowControl w:val="0"/>
      <w:autoSpaceDE w:val="0"/>
      <w:autoSpaceDN w:val="0"/>
      <w:adjustRightInd w:val="0"/>
      <w:jc w:val="left"/>
    </w:pPr>
    <w:rPr>
      <w:rFonts w:ascii="Arial" w:hAnsi="Arial" w:cs="Arial"/>
      <w:sz w:val="24"/>
    </w:rPr>
  </w:style>
  <w:style w:type="paragraph" w:customStyle="1" w:styleId="Style61">
    <w:name w:val="Style61"/>
    <w:basedOn w:val="a"/>
    <w:uiPriority w:val="99"/>
    <w:rsid w:val="00B429C0"/>
    <w:pPr>
      <w:widowControl w:val="0"/>
      <w:autoSpaceDE w:val="0"/>
      <w:autoSpaceDN w:val="0"/>
      <w:adjustRightInd w:val="0"/>
      <w:jc w:val="left"/>
    </w:pPr>
    <w:rPr>
      <w:rFonts w:ascii="Arial" w:hAnsi="Arial" w:cs="Arial"/>
      <w:sz w:val="24"/>
    </w:rPr>
  </w:style>
  <w:style w:type="paragraph" w:customStyle="1" w:styleId="Style71">
    <w:name w:val="Style71"/>
    <w:basedOn w:val="a"/>
    <w:uiPriority w:val="99"/>
    <w:rsid w:val="00B429C0"/>
    <w:pPr>
      <w:widowControl w:val="0"/>
      <w:autoSpaceDE w:val="0"/>
      <w:autoSpaceDN w:val="0"/>
      <w:adjustRightInd w:val="0"/>
      <w:jc w:val="left"/>
    </w:pPr>
    <w:rPr>
      <w:rFonts w:ascii="Arial" w:hAnsi="Arial" w:cs="Arial"/>
      <w:sz w:val="24"/>
    </w:rPr>
  </w:style>
  <w:style w:type="character" w:customStyle="1" w:styleId="FontStyle118">
    <w:name w:val="Font Style118"/>
    <w:uiPriority w:val="99"/>
    <w:rsid w:val="00B429C0"/>
    <w:rPr>
      <w:rFonts w:ascii="Arial" w:hAnsi="Arial" w:cs="Arial"/>
      <w:color w:val="000000"/>
      <w:sz w:val="26"/>
      <w:szCs w:val="26"/>
    </w:rPr>
  </w:style>
  <w:style w:type="character" w:customStyle="1" w:styleId="FontStyle168">
    <w:name w:val="Font Style168"/>
    <w:uiPriority w:val="99"/>
    <w:rsid w:val="00B429C0"/>
    <w:rPr>
      <w:rFonts w:ascii="Arial" w:hAnsi="Arial" w:cs="Arial"/>
      <w:b/>
      <w:bCs/>
      <w:color w:val="000000"/>
      <w:sz w:val="26"/>
      <w:szCs w:val="26"/>
    </w:rPr>
  </w:style>
  <w:style w:type="character" w:customStyle="1" w:styleId="FontStyle92">
    <w:name w:val="Font Style92"/>
    <w:uiPriority w:val="99"/>
    <w:rsid w:val="00B429C0"/>
    <w:rPr>
      <w:rFonts w:ascii="Arial" w:hAnsi="Arial" w:cs="Arial"/>
      <w:color w:val="000000"/>
      <w:sz w:val="12"/>
      <w:szCs w:val="12"/>
    </w:rPr>
  </w:style>
  <w:style w:type="character" w:customStyle="1" w:styleId="FontStyle93">
    <w:name w:val="Font Style93"/>
    <w:uiPriority w:val="99"/>
    <w:rsid w:val="00B429C0"/>
    <w:rPr>
      <w:rFonts w:ascii="Arial" w:hAnsi="Arial" w:cs="Arial"/>
      <w:color w:val="000000"/>
      <w:sz w:val="10"/>
      <w:szCs w:val="10"/>
    </w:rPr>
  </w:style>
  <w:style w:type="character" w:customStyle="1" w:styleId="FontStyle95">
    <w:name w:val="Font Style95"/>
    <w:uiPriority w:val="99"/>
    <w:rsid w:val="00B429C0"/>
    <w:rPr>
      <w:rFonts w:ascii="Arial" w:hAnsi="Arial" w:cs="Arial"/>
      <w:color w:val="000000"/>
      <w:sz w:val="14"/>
      <w:szCs w:val="14"/>
    </w:rPr>
  </w:style>
  <w:style w:type="character" w:customStyle="1" w:styleId="FontStyle165">
    <w:name w:val="Font Style165"/>
    <w:uiPriority w:val="99"/>
    <w:rsid w:val="002D7818"/>
    <w:rPr>
      <w:rFonts w:ascii="Arial" w:hAnsi="Arial" w:cs="Arial"/>
      <w:b/>
      <w:bCs/>
      <w:color w:val="000000"/>
      <w:sz w:val="22"/>
      <w:szCs w:val="22"/>
    </w:rPr>
  </w:style>
  <w:style w:type="paragraph" w:customStyle="1" w:styleId="Style52">
    <w:name w:val="Style52"/>
    <w:basedOn w:val="a"/>
    <w:uiPriority w:val="99"/>
    <w:rsid w:val="002D7818"/>
    <w:pPr>
      <w:widowControl w:val="0"/>
      <w:autoSpaceDE w:val="0"/>
      <w:autoSpaceDN w:val="0"/>
      <w:adjustRightInd w:val="0"/>
      <w:jc w:val="left"/>
    </w:pPr>
    <w:rPr>
      <w:rFonts w:ascii="Arial" w:hAnsi="Arial" w:cs="Arial"/>
      <w:sz w:val="24"/>
    </w:rPr>
  </w:style>
  <w:style w:type="character" w:customStyle="1" w:styleId="FontStyle171">
    <w:name w:val="Font Style171"/>
    <w:uiPriority w:val="99"/>
    <w:rsid w:val="002D7818"/>
    <w:rPr>
      <w:rFonts w:ascii="Arial" w:hAnsi="Arial" w:cs="Arial"/>
      <w:b/>
      <w:bCs/>
      <w:color w:val="000000"/>
      <w:sz w:val="18"/>
      <w:szCs w:val="18"/>
    </w:rPr>
  </w:style>
  <w:style w:type="paragraph" w:customStyle="1" w:styleId="Style95">
    <w:name w:val="Style95"/>
    <w:basedOn w:val="a"/>
    <w:uiPriority w:val="99"/>
    <w:rsid w:val="002D7818"/>
    <w:pPr>
      <w:widowControl w:val="0"/>
      <w:autoSpaceDE w:val="0"/>
      <w:autoSpaceDN w:val="0"/>
      <w:adjustRightInd w:val="0"/>
      <w:jc w:val="left"/>
    </w:pPr>
    <w:rPr>
      <w:rFonts w:ascii="Arial" w:hAnsi="Arial" w:cs="Arial"/>
      <w:sz w:val="24"/>
    </w:rPr>
  </w:style>
  <w:style w:type="character" w:customStyle="1" w:styleId="FontStyle115">
    <w:name w:val="Font Style115"/>
    <w:uiPriority w:val="99"/>
    <w:rsid w:val="002D7818"/>
    <w:rPr>
      <w:rFonts w:ascii="Arial" w:hAnsi="Arial" w:cs="Arial"/>
      <w:b/>
      <w:bCs/>
      <w:color w:val="000000"/>
      <w:spacing w:val="-20"/>
      <w:sz w:val="32"/>
      <w:szCs w:val="32"/>
    </w:rPr>
  </w:style>
  <w:style w:type="character" w:customStyle="1" w:styleId="FontStyle143">
    <w:name w:val="Font Style143"/>
    <w:uiPriority w:val="99"/>
    <w:rsid w:val="002D7818"/>
    <w:rPr>
      <w:rFonts w:ascii="Arial" w:hAnsi="Arial" w:cs="Arial"/>
      <w:color w:val="000000"/>
      <w:sz w:val="12"/>
      <w:szCs w:val="12"/>
    </w:rPr>
  </w:style>
  <w:style w:type="character" w:customStyle="1" w:styleId="FontStyle32">
    <w:name w:val="Font Style32"/>
    <w:uiPriority w:val="99"/>
    <w:rsid w:val="00CD4DD3"/>
    <w:rPr>
      <w:rFonts w:ascii="Arial" w:hAnsi="Arial"/>
      <w:color w:val="000000"/>
      <w:sz w:val="14"/>
    </w:rPr>
  </w:style>
  <w:style w:type="character" w:customStyle="1" w:styleId="FontStyle41">
    <w:name w:val="Font Style41"/>
    <w:uiPriority w:val="99"/>
    <w:rsid w:val="00CD4DD3"/>
    <w:rPr>
      <w:rFonts w:ascii="Arial" w:hAnsi="Arial"/>
      <w:color w:val="000000"/>
      <w:sz w:val="16"/>
    </w:rPr>
  </w:style>
  <w:style w:type="paragraph" w:styleId="aff4">
    <w:name w:val="No Spacing"/>
    <w:uiPriority w:val="1"/>
    <w:qFormat/>
    <w:rsid w:val="00F44511"/>
    <w:rPr>
      <w:rFonts w:ascii="Calibri" w:hAnsi="Calibri"/>
      <w:sz w:val="22"/>
      <w:szCs w:val="22"/>
    </w:rPr>
  </w:style>
  <w:style w:type="character" w:customStyle="1" w:styleId="FontStyle136">
    <w:name w:val="Font Style136"/>
    <w:uiPriority w:val="99"/>
    <w:rsid w:val="00BF70AE"/>
    <w:rPr>
      <w:rFonts w:ascii="Palatino Linotype" w:hAnsi="Palatino Linotype" w:cs="Palatino Linotype"/>
      <w:color w:val="000000"/>
      <w:sz w:val="30"/>
      <w:szCs w:val="30"/>
    </w:rPr>
  </w:style>
  <w:style w:type="character" w:customStyle="1" w:styleId="FontStyle57">
    <w:name w:val="Font Style57"/>
    <w:basedOn w:val="a0"/>
    <w:uiPriority w:val="99"/>
    <w:rsid w:val="006B1BAF"/>
    <w:rPr>
      <w:rFonts w:ascii="Arial" w:hAnsi="Arial" w:cs="Arial"/>
      <w:color w:val="000000"/>
      <w:sz w:val="26"/>
      <w:szCs w:val="26"/>
    </w:rPr>
  </w:style>
  <w:style w:type="character" w:customStyle="1" w:styleId="FontStyle77">
    <w:name w:val="Font Style77"/>
    <w:basedOn w:val="a0"/>
    <w:uiPriority w:val="99"/>
    <w:rsid w:val="00C03680"/>
    <w:rPr>
      <w:rFonts w:ascii="Arial" w:hAnsi="Arial" w:cs="Arial"/>
      <w:color w:val="000000"/>
      <w:sz w:val="18"/>
      <w:szCs w:val="18"/>
    </w:rPr>
  </w:style>
  <w:style w:type="paragraph" w:customStyle="1" w:styleId="Style32">
    <w:name w:val="Style32"/>
    <w:basedOn w:val="a"/>
    <w:uiPriority w:val="99"/>
    <w:rsid w:val="00447B77"/>
    <w:pPr>
      <w:widowControl w:val="0"/>
      <w:autoSpaceDE w:val="0"/>
      <w:autoSpaceDN w:val="0"/>
      <w:adjustRightInd w:val="0"/>
      <w:jc w:val="left"/>
    </w:pPr>
    <w:rPr>
      <w:rFonts w:ascii="Arial" w:eastAsiaTheme="minorEastAsia" w:hAnsi="Arial" w:cs="Arial"/>
      <w:sz w:val="24"/>
    </w:rPr>
  </w:style>
  <w:style w:type="character" w:customStyle="1" w:styleId="FontStyle76">
    <w:name w:val="Font Style76"/>
    <w:basedOn w:val="a0"/>
    <w:uiPriority w:val="99"/>
    <w:rsid w:val="00447B77"/>
    <w:rPr>
      <w:rFonts w:ascii="Arial" w:hAnsi="Arial" w:cs="Arial"/>
      <w:i/>
      <w:iCs/>
      <w:color w:val="000000"/>
      <w:sz w:val="18"/>
      <w:szCs w:val="18"/>
    </w:rPr>
  </w:style>
  <w:style w:type="paragraph" w:customStyle="1" w:styleId="Style17">
    <w:name w:val="Style17"/>
    <w:basedOn w:val="a"/>
    <w:uiPriority w:val="99"/>
    <w:rsid w:val="00447B77"/>
    <w:pPr>
      <w:widowControl w:val="0"/>
      <w:autoSpaceDE w:val="0"/>
      <w:autoSpaceDN w:val="0"/>
      <w:adjustRightInd w:val="0"/>
      <w:ind w:firstLine="567"/>
      <w:jc w:val="left"/>
    </w:pPr>
    <w:rPr>
      <w:rFonts w:eastAsia="Arial Unicode MS" w:cs="Arial Unicode MS"/>
      <w:color w:val="000000" w:themeColor="text1"/>
      <w:sz w:val="24"/>
    </w:rPr>
  </w:style>
  <w:style w:type="paragraph" w:customStyle="1" w:styleId="Style16">
    <w:name w:val="Style16"/>
    <w:basedOn w:val="a"/>
    <w:uiPriority w:val="99"/>
    <w:rsid w:val="001E1427"/>
    <w:pPr>
      <w:widowControl w:val="0"/>
      <w:autoSpaceDE w:val="0"/>
      <w:autoSpaceDN w:val="0"/>
      <w:adjustRightInd w:val="0"/>
      <w:jc w:val="left"/>
    </w:pPr>
    <w:rPr>
      <w:rFonts w:ascii="Arial" w:eastAsiaTheme="minorEastAsia" w:hAnsi="Arial" w:cs="Arial"/>
      <w:sz w:val="24"/>
    </w:rPr>
  </w:style>
  <w:style w:type="paragraph" w:customStyle="1" w:styleId="Style5">
    <w:name w:val="Style5"/>
    <w:basedOn w:val="a"/>
    <w:uiPriority w:val="99"/>
    <w:rsid w:val="00CA3E34"/>
    <w:pPr>
      <w:widowControl w:val="0"/>
      <w:autoSpaceDE w:val="0"/>
      <w:autoSpaceDN w:val="0"/>
      <w:adjustRightInd w:val="0"/>
      <w:jc w:val="left"/>
    </w:pPr>
    <w:rPr>
      <w:rFonts w:ascii="Arial" w:eastAsiaTheme="minorEastAsia" w:hAnsi="Arial" w:cs="Arial"/>
      <w:sz w:val="24"/>
    </w:rPr>
  </w:style>
  <w:style w:type="paragraph" w:customStyle="1" w:styleId="Style33">
    <w:name w:val="Style33"/>
    <w:basedOn w:val="a"/>
    <w:uiPriority w:val="99"/>
    <w:rsid w:val="00CA3E34"/>
    <w:pPr>
      <w:widowControl w:val="0"/>
      <w:autoSpaceDE w:val="0"/>
      <w:autoSpaceDN w:val="0"/>
      <w:adjustRightInd w:val="0"/>
      <w:jc w:val="left"/>
    </w:pPr>
    <w:rPr>
      <w:rFonts w:ascii="Arial" w:eastAsiaTheme="minorEastAsia" w:hAnsi="Arial" w:cs="Arial"/>
      <w:sz w:val="24"/>
    </w:rPr>
  </w:style>
  <w:style w:type="character" w:customStyle="1" w:styleId="FontStyle64">
    <w:name w:val="Font Style64"/>
    <w:basedOn w:val="a0"/>
    <w:uiPriority w:val="99"/>
    <w:rsid w:val="00CA3E34"/>
    <w:rPr>
      <w:rFonts w:ascii="Arial" w:hAnsi="Arial" w:cs="Arial"/>
      <w:color w:val="000000"/>
      <w:sz w:val="16"/>
      <w:szCs w:val="16"/>
    </w:rPr>
  </w:style>
  <w:style w:type="character" w:customStyle="1" w:styleId="FontStyle74">
    <w:name w:val="Font Style74"/>
    <w:basedOn w:val="a0"/>
    <w:uiPriority w:val="99"/>
    <w:rsid w:val="00CA3E34"/>
    <w:rPr>
      <w:rFonts w:ascii="Arial" w:hAnsi="Arial" w:cs="Arial"/>
      <w:b/>
      <w:bCs/>
      <w:color w:val="000000"/>
      <w:sz w:val="18"/>
      <w:szCs w:val="18"/>
    </w:rPr>
  </w:style>
  <w:style w:type="character" w:customStyle="1" w:styleId="FontStyle86">
    <w:name w:val="Font Style86"/>
    <w:uiPriority w:val="99"/>
    <w:rsid w:val="00304FFC"/>
    <w:rPr>
      <w:rFonts w:ascii="Palatino Linotype" w:hAnsi="Palatino Linotype" w:cs="Palatino Linotype" w:hint="default"/>
      <w:color w:val="000000"/>
      <w:sz w:val="20"/>
      <w:szCs w:val="20"/>
    </w:rPr>
  </w:style>
  <w:style w:type="character" w:customStyle="1" w:styleId="FontStyle73">
    <w:name w:val="Font Style73"/>
    <w:uiPriority w:val="99"/>
    <w:rsid w:val="009E5F4E"/>
    <w:rPr>
      <w:rFonts w:ascii="Arial Unicode MS" w:eastAsia="Arial Unicode MS" w:cs="Arial Unicode MS"/>
      <w:color w:val="000000"/>
      <w:sz w:val="18"/>
      <w:szCs w:val="18"/>
    </w:rPr>
  </w:style>
  <w:style w:type="paragraph" w:customStyle="1" w:styleId="Style25">
    <w:name w:val="Style25"/>
    <w:basedOn w:val="a"/>
    <w:uiPriority w:val="99"/>
    <w:rsid w:val="00F94FEA"/>
    <w:pPr>
      <w:widowControl w:val="0"/>
      <w:autoSpaceDE w:val="0"/>
      <w:autoSpaceDN w:val="0"/>
      <w:adjustRightInd w:val="0"/>
      <w:jc w:val="left"/>
    </w:pPr>
    <w:rPr>
      <w:rFonts w:ascii="Arial Unicode MS" w:eastAsia="Arial Unicode MS" w:hAnsi="Calibri" w:cs="Arial Unicode MS"/>
      <w:sz w:val="24"/>
    </w:rPr>
  </w:style>
  <w:style w:type="character" w:customStyle="1" w:styleId="FontStyle70">
    <w:name w:val="Font Style70"/>
    <w:uiPriority w:val="99"/>
    <w:rsid w:val="00F94FEA"/>
    <w:rPr>
      <w:rFonts w:ascii="Arial Unicode MS" w:eastAsia="Arial Unicode MS" w:cs="Arial Unicode MS"/>
      <w:color w:val="000000"/>
      <w:sz w:val="26"/>
      <w:szCs w:val="26"/>
    </w:rPr>
  </w:style>
  <w:style w:type="character" w:customStyle="1" w:styleId="FontStyle72">
    <w:name w:val="Font Style72"/>
    <w:uiPriority w:val="99"/>
    <w:rsid w:val="00CF4637"/>
    <w:rPr>
      <w:rFonts w:ascii="Arial Unicode MS" w:eastAsia="Arial Unicode MS" w:cs="Arial Unicode MS"/>
      <w:i/>
      <w:iCs/>
      <w:color w:val="000000"/>
      <w:spacing w:val="10"/>
      <w:sz w:val="18"/>
      <w:szCs w:val="18"/>
    </w:rPr>
  </w:style>
  <w:style w:type="paragraph" w:customStyle="1" w:styleId="Style36">
    <w:name w:val="Style36"/>
    <w:basedOn w:val="a"/>
    <w:uiPriority w:val="99"/>
    <w:rsid w:val="006D770B"/>
    <w:pPr>
      <w:widowControl w:val="0"/>
      <w:autoSpaceDE w:val="0"/>
      <w:autoSpaceDN w:val="0"/>
      <w:adjustRightInd w:val="0"/>
      <w:jc w:val="left"/>
    </w:pPr>
    <w:rPr>
      <w:rFonts w:ascii="Arial Unicode MS" w:eastAsia="Arial Unicode MS" w:hAnsi="Calibri" w:cs="Arial Unicode MS"/>
      <w:sz w:val="24"/>
    </w:rPr>
  </w:style>
  <w:style w:type="paragraph" w:customStyle="1" w:styleId="Style38">
    <w:name w:val="Style38"/>
    <w:basedOn w:val="a"/>
    <w:uiPriority w:val="99"/>
    <w:rsid w:val="006D770B"/>
    <w:pPr>
      <w:widowControl w:val="0"/>
      <w:autoSpaceDE w:val="0"/>
      <w:autoSpaceDN w:val="0"/>
      <w:adjustRightInd w:val="0"/>
      <w:jc w:val="left"/>
    </w:pPr>
    <w:rPr>
      <w:rFonts w:ascii="Arial Unicode MS" w:eastAsia="Arial Unicode MS" w:hAnsi="Calibri" w:cs="Arial Unicode MS"/>
      <w:sz w:val="24"/>
    </w:rPr>
  </w:style>
  <w:style w:type="paragraph" w:customStyle="1" w:styleId="Style40">
    <w:name w:val="Style40"/>
    <w:basedOn w:val="a"/>
    <w:uiPriority w:val="99"/>
    <w:rsid w:val="006D770B"/>
    <w:pPr>
      <w:widowControl w:val="0"/>
      <w:autoSpaceDE w:val="0"/>
      <w:autoSpaceDN w:val="0"/>
      <w:adjustRightInd w:val="0"/>
      <w:jc w:val="left"/>
    </w:pPr>
    <w:rPr>
      <w:rFonts w:ascii="Arial Unicode MS" w:eastAsia="Arial Unicode MS" w:hAnsi="Calibri" w:cs="Arial Unicode MS"/>
      <w:sz w:val="24"/>
    </w:rPr>
  </w:style>
  <w:style w:type="character" w:customStyle="1" w:styleId="FontStyle58">
    <w:name w:val="Font Style58"/>
    <w:uiPriority w:val="99"/>
    <w:rsid w:val="006D770B"/>
    <w:rPr>
      <w:rFonts w:ascii="Arial Unicode MS" w:eastAsia="Arial Unicode MS" w:cs="Arial Unicode MS"/>
      <w:smallCaps/>
      <w:color w:val="000000"/>
      <w:spacing w:val="-20"/>
      <w:sz w:val="18"/>
      <w:szCs w:val="18"/>
    </w:rPr>
  </w:style>
  <w:style w:type="character" w:customStyle="1" w:styleId="FontStyle66">
    <w:name w:val="Font Style66"/>
    <w:uiPriority w:val="99"/>
    <w:rsid w:val="006D770B"/>
    <w:rPr>
      <w:rFonts w:ascii="Times New Roman" w:hAnsi="Times New Roman" w:cs="Times New Roman"/>
      <w:i/>
      <w:iCs/>
      <w:color w:val="000000"/>
      <w:spacing w:val="-20"/>
      <w:sz w:val="20"/>
      <w:szCs w:val="20"/>
    </w:rPr>
  </w:style>
  <w:style w:type="character" w:customStyle="1" w:styleId="FontStyle68">
    <w:name w:val="Font Style68"/>
    <w:uiPriority w:val="99"/>
    <w:rsid w:val="006D770B"/>
    <w:rPr>
      <w:rFonts w:ascii="Arial Unicode MS" w:eastAsia="Arial Unicode MS" w:cs="Arial Unicode MS"/>
      <w:b/>
      <w:bCs/>
      <w:color w:val="000000"/>
      <w:sz w:val="18"/>
      <w:szCs w:val="18"/>
    </w:rPr>
  </w:style>
  <w:style w:type="paragraph" w:customStyle="1" w:styleId="Style43">
    <w:name w:val="Style43"/>
    <w:basedOn w:val="a"/>
    <w:uiPriority w:val="99"/>
    <w:rsid w:val="008F38B4"/>
    <w:pPr>
      <w:widowControl w:val="0"/>
      <w:autoSpaceDE w:val="0"/>
      <w:autoSpaceDN w:val="0"/>
      <w:adjustRightInd w:val="0"/>
      <w:jc w:val="left"/>
    </w:pPr>
    <w:rPr>
      <w:rFonts w:ascii="Arial Unicode MS" w:eastAsia="Arial Unicode MS" w:hAnsi="Calibri" w:cs="Arial Unicode MS"/>
      <w:sz w:val="24"/>
    </w:rPr>
  </w:style>
  <w:style w:type="paragraph" w:customStyle="1" w:styleId="Style45">
    <w:name w:val="Style45"/>
    <w:basedOn w:val="a"/>
    <w:uiPriority w:val="99"/>
    <w:rsid w:val="008F38B4"/>
    <w:pPr>
      <w:widowControl w:val="0"/>
      <w:autoSpaceDE w:val="0"/>
      <w:autoSpaceDN w:val="0"/>
      <w:adjustRightInd w:val="0"/>
      <w:jc w:val="left"/>
    </w:pPr>
    <w:rPr>
      <w:rFonts w:ascii="Arial Unicode MS" w:eastAsia="Arial Unicode MS" w:hAnsi="Calibri" w:cs="Arial Unicode MS"/>
      <w:sz w:val="24"/>
    </w:rPr>
  </w:style>
  <w:style w:type="character" w:customStyle="1" w:styleId="FontStyle63">
    <w:name w:val="Font Style63"/>
    <w:uiPriority w:val="99"/>
    <w:rsid w:val="008F38B4"/>
    <w:rPr>
      <w:rFonts w:ascii="Arial Unicode MS" w:eastAsia="Arial Unicode MS" w:cs="Arial Unicode MS"/>
      <w:color w:val="000000"/>
      <w:sz w:val="16"/>
      <w:szCs w:val="16"/>
    </w:rPr>
  </w:style>
  <w:style w:type="paragraph" w:customStyle="1" w:styleId="Style15">
    <w:name w:val="Style15"/>
    <w:basedOn w:val="a"/>
    <w:uiPriority w:val="99"/>
    <w:rsid w:val="008F38B4"/>
    <w:pPr>
      <w:widowControl w:val="0"/>
      <w:autoSpaceDE w:val="0"/>
      <w:autoSpaceDN w:val="0"/>
      <w:adjustRightInd w:val="0"/>
      <w:jc w:val="left"/>
    </w:pPr>
    <w:rPr>
      <w:rFonts w:ascii="Arial Unicode MS" w:eastAsia="Arial Unicode MS" w:hAnsi="Calibri" w:cs="Arial Unicode MS"/>
      <w:sz w:val="24"/>
    </w:rPr>
  </w:style>
  <w:style w:type="paragraph" w:customStyle="1" w:styleId="Style18">
    <w:name w:val="Style18"/>
    <w:basedOn w:val="a"/>
    <w:uiPriority w:val="99"/>
    <w:rsid w:val="008F38B4"/>
    <w:pPr>
      <w:widowControl w:val="0"/>
      <w:autoSpaceDE w:val="0"/>
      <w:autoSpaceDN w:val="0"/>
      <w:adjustRightInd w:val="0"/>
      <w:jc w:val="left"/>
    </w:pPr>
    <w:rPr>
      <w:rFonts w:ascii="Arial Unicode MS" w:eastAsia="Arial Unicode MS" w:hAnsi="Calibri" w:cs="Arial Unicode MS"/>
      <w:sz w:val="24"/>
    </w:rPr>
  </w:style>
  <w:style w:type="paragraph" w:customStyle="1" w:styleId="Style24">
    <w:name w:val="Style24"/>
    <w:basedOn w:val="a"/>
    <w:uiPriority w:val="99"/>
    <w:rsid w:val="00CE0A7E"/>
    <w:pPr>
      <w:widowControl w:val="0"/>
      <w:autoSpaceDE w:val="0"/>
      <w:autoSpaceDN w:val="0"/>
      <w:adjustRightInd w:val="0"/>
      <w:jc w:val="left"/>
    </w:pPr>
    <w:rPr>
      <w:rFonts w:ascii="Arial Unicode MS" w:eastAsia="Arial Unicode MS" w:hAnsi="Calibri" w:cs="Arial Unicode MS"/>
      <w:sz w:val="24"/>
    </w:rPr>
  </w:style>
  <w:style w:type="paragraph" w:customStyle="1" w:styleId="Style48">
    <w:name w:val="Style48"/>
    <w:basedOn w:val="a"/>
    <w:uiPriority w:val="99"/>
    <w:rsid w:val="00CE0A7E"/>
    <w:pPr>
      <w:widowControl w:val="0"/>
      <w:autoSpaceDE w:val="0"/>
      <w:autoSpaceDN w:val="0"/>
      <w:adjustRightInd w:val="0"/>
      <w:jc w:val="left"/>
    </w:pPr>
    <w:rPr>
      <w:rFonts w:ascii="Arial Unicode MS" w:eastAsia="Arial Unicode MS" w:hAnsi="Calibri" w:cs="Arial Unicode MS"/>
      <w:sz w:val="24"/>
    </w:rPr>
  </w:style>
  <w:style w:type="character" w:customStyle="1" w:styleId="FontStyle55">
    <w:name w:val="Font Style55"/>
    <w:uiPriority w:val="99"/>
    <w:rsid w:val="00CE0A7E"/>
    <w:rPr>
      <w:rFonts w:ascii="Arial Unicode MS" w:eastAsia="Arial Unicode MS" w:cs="Arial Unicode MS"/>
      <w:b/>
      <w:bCs/>
      <w:i/>
      <w:iCs/>
      <w:color w:val="000000"/>
      <w:spacing w:val="10"/>
      <w:sz w:val="18"/>
      <w:szCs w:val="18"/>
    </w:rPr>
  </w:style>
  <w:style w:type="character" w:customStyle="1" w:styleId="FontStyle69">
    <w:name w:val="Font Style69"/>
    <w:uiPriority w:val="99"/>
    <w:rsid w:val="00CE0A7E"/>
    <w:rPr>
      <w:rFonts w:ascii="Arial Unicode MS" w:eastAsia="Arial Unicode MS" w:cs="Arial Unicode MS"/>
      <w:b/>
      <w:bCs/>
      <w:color w:val="000000"/>
      <w:sz w:val="24"/>
      <w:szCs w:val="24"/>
    </w:rPr>
  </w:style>
  <w:style w:type="character" w:customStyle="1" w:styleId="FontStyle71">
    <w:name w:val="Font Style71"/>
    <w:uiPriority w:val="99"/>
    <w:rsid w:val="00D76E85"/>
    <w:rPr>
      <w:rFonts w:ascii="Arial Unicode MS" w:eastAsia="Arial Unicode MS" w:cs="Arial Unicode MS"/>
      <w:b/>
      <w:bCs/>
      <w:color w:val="000000"/>
      <w:sz w:val="28"/>
      <w:szCs w:val="28"/>
    </w:rPr>
  </w:style>
  <w:style w:type="character" w:customStyle="1" w:styleId="FontStyle52">
    <w:name w:val="Font Style52"/>
    <w:uiPriority w:val="99"/>
    <w:rsid w:val="00D76E85"/>
    <w:rPr>
      <w:rFonts w:ascii="Arial Unicode MS" w:eastAsia="Arial Unicode MS" w:cs="Arial Unicode MS"/>
      <w:color w:val="000000"/>
      <w:spacing w:val="-20"/>
      <w:sz w:val="32"/>
      <w:szCs w:val="32"/>
    </w:rPr>
  </w:style>
  <w:style w:type="paragraph" w:customStyle="1" w:styleId="Style30">
    <w:name w:val="Style30"/>
    <w:basedOn w:val="a"/>
    <w:uiPriority w:val="99"/>
    <w:rsid w:val="00BF1A5E"/>
    <w:pPr>
      <w:widowControl w:val="0"/>
      <w:autoSpaceDE w:val="0"/>
      <w:autoSpaceDN w:val="0"/>
      <w:adjustRightInd w:val="0"/>
      <w:jc w:val="left"/>
    </w:pPr>
    <w:rPr>
      <w:rFonts w:ascii="Arial Unicode MS" w:eastAsia="Arial Unicode MS" w:hAnsi="Calibri" w:cs="Arial Unicode MS"/>
      <w:sz w:val="24"/>
    </w:rPr>
  </w:style>
  <w:style w:type="paragraph" w:customStyle="1" w:styleId="Style8">
    <w:name w:val="Style8"/>
    <w:basedOn w:val="a"/>
    <w:uiPriority w:val="99"/>
    <w:rsid w:val="00954027"/>
    <w:pPr>
      <w:widowControl w:val="0"/>
      <w:autoSpaceDE w:val="0"/>
      <w:autoSpaceDN w:val="0"/>
      <w:adjustRightInd w:val="0"/>
      <w:jc w:val="left"/>
    </w:pPr>
    <w:rPr>
      <w:rFonts w:ascii="Arial" w:hAnsi="Arial" w:cs="Arial"/>
      <w:sz w:val="24"/>
    </w:rPr>
  </w:style>
  <w:style w:type="paragraph" w:customStyle="1" w:styleId="Style51">
    <w:name w:val="Style51"/>
    <w:basedOn w:val="a"/>
    <w:uiPriority w:val="99"/>
    <w:rsid w:val="00954027"/>
    <w:pPr>
      <w:widowControl w:val="0"/>
      <w:autoSpaceDE w:val="0"/>
      <w:autoSpaceDN w:val="0"/>
      <w:adjustRightInd w:val="0"/>
      <w:jc w:val="left"/>
    </w:pPr>
    <w:rPr>
      <w:rFonts w:ascii="Arial" w:hAnsi="Arial" w:cs="Arial"/>
      <w:sz w:val="24"/>
    </w:rPr>
  </w:style>
  <w:style w:type="paragraph" w:customStyle="1" w:styleId="Style55">
    <w:name w:val="Style55"/>
    <w:basedOn w:val="a"/>
    <w:uiPriority w:val="99"/>
    <w:rsid w:val="00954027"/>
    <w:pPr>
      <w:widowControl w:val="0"/>
      <w:autoSpaceDE w:val="0"/>
      <w:autoSpaceDN w:val="0"/>
      <w:adjustRightInd w:val="0"/>
      <w:jc w:val="left"/>
    </w:pPr>
    <w:rPr>
      <w:rFonts w:ascii="Arial" w:hAnsi="Arial" w:cs="Arial"/>
      <w:sz w:val="24"/>
    </w:rPr>
  </w:style>
  <w:style w:type="character" w:customStyle="1" w:styleId="FontStyle61">
    <w:name w:val="Font Style61"/>
    <w:uiPriority w:val="99"/>
    <w:rsid w:val="00954027"/>
    <w:rPr>
      <w:rFonts w:ascii="Arial" w:hAnsi="Arial" w:cs="Arial"/>
      <w:b/>
      <w:bCs/>
      <w:color w:val="000000"/>
      <w:sz w:val="16"/>
      <w:szCs w:val="16"/>
    </w:rPr>
  </w:style>
  <w:style w:type="character" w:customStyle="1" w:styleId="FontStyle67">
    <w:name w:val="Font Style67"/>
    <w:uiPriority w:val="99"/>
    <w:rsid w:val="00954027"/>
    <w:rPr>
      <w:rFonts w:ascii="Arial" w:hAnsi="Arial" w:cs="Arial"/>
      <w:color w:val="000000"/>
      <w:sz w:val="16"/>
      <w:szCs w:val="16"/>
    </w:rPr>
  </w:style>
  <w:style w:type="paragraph" w:customStyle="1" w:styleId="Style35">
    <w:name w:val="Style35"/>
    <w:basedOn w:val="a"/>
    <w:uiPriority w:val="99"/>
    <w:rsid w:val="00CA4B57"/>
    <w:pPr>
      <w:widowControl w:val="0"/>
      <w:autoSpaceDE w:val="0"/>
      <w:autoSpaceDN w:val="0"/>
      <w:adjustRightInd w:val="0"/>
      <w:jc w:val="left"/>
    </w:pPr>
    <w:rPr>
      <w:rFonts w:ascii="Arial" w:hAnsi="Arial" w:cs="Arial"/>
      <w:sz w:val="24"/>
    </w:rPr>
  </w:style>
  <w:style w:type="paragraph" w:customStyle="1" w:styleId="Style19">
    <w:name w:val="Style19"/>
    <w:basedOn w:val="a"/>
    <w:uiPriority w:val="99"/>
    <w:rsid w:val="008C0309"/>
    <w:pPr>
      <w:widowControl w:val="0"/>
      <w:autoSpaceDE w:val="0"/>
      <w:autoSpaceDN w:val="0"/>
      <w:adjustRightInd w:val="0"/>
      <w:jc w:val="left"/>
    </w:pPr>
    <w:rPr>
      <w:rFonts w:ascii="Arial" w:hAnsi="Arial" w:cs="Arial"/>
      <w:sz w:val="24"/>
    </w:rPr>
  </w:style>
  <w:style w:type="paragraph" w:customStyle="1" w:styleId="Style29">
    <w:name w:val="Style29"/>
    <w:basedOn w:val="a"/>
    <w:uiPriority w:val="99"/>
    <w:rsid w:val="008C0309"/>
    <w:pPr>
      <w:widowControl w:val="0"/>
      <w:autoSpaceDE w:val="0"/>
      <w:autoSpaceDN w:val="0"/>
      <w:adjustRightInd w:val="0"/>
      <w:jc w:val="left"/>
    </w:pPr>
    <w:rPr>
      <w:rFonts w:ascii="Arial" w:hAnsi="Arial" w:cs="Arial"/>
      <w:sz w:val="24"/>
    </w:rPr>
  </w:style>
  <w:style w:type="paragraph" w:customStyle="1" w:styleId="Style50">
    <w:name w:val="Style50"/>
    <w:basedOn w:val="a"/>
    <w:uiPriority w:val="99"/>
    <w:rsid w:val="00422E6D"/>
    <w:pPr>
      <w:widowControl w:val="0"/>
      <w:autoSpaceDE w:val="0"/>
      <w:autoSpaceDN w:val="0"/>
      <w:adjustRightInd w:val="0"/>
      <w:jc w:val="left"/>
    </w:pPr>
    <w:rPr>
      <w:rFonts w:ascii="Arial" w:hAnsi="Arial" w:cs="Arial"/>
      <w:sz w:val="24"/>
    </w:rPr>
  </w:style>
  <w:style w:type="character" w:customStyle="1" w:styleId="fontstyle01">
    <w:name w:val="fontstyle01"/>
    <w:rsid w:val="00422E6D"/>
    <w:rPr>
      <w:rFonts w:ascii="ArialUnicodeMS" w:hAnsi="ArialUnicodeMS" w:hint="default"/>
      <w:b w:val="0"/>
      <w:bCs w:val="0"/>
      <w:i w:val="0"/>
      <w:iCs w:val="0"/>
      <w:color w:val="000000"/>
      <w:sz w:val="18"/>
      <w:szCs w:val="18"/>
    </w:rPr>
  </w:style>
  <w:style w:type="character" w:customStyle="1" w:styleId="fontstyle21">
    <w:name w:val="fontstyle21"/>
    <w:rsid w:val="00422E6D"/>
    <w:rPr>
      <w:rFonts w:ascii="ArialUnicodeMS" w:hAnsi="ArialUnicodeMS" w:hint="default"/>
      <w:b w:val="0"/>
      <w:bCs w:val="0"/>
      <w:i w:val="0"/>
      <w:iCs w:val="0"/>
      <w:color w:val="000000"/>
      <w:sz w:val="18"/>
      <w:szCs w:val="18"/>
    </w:rPr>
  </w:style>
  <w:style w:type="character" w:customStyle="1" w:styleId="FontStyle59">
    <w:name w:val="Font Style59"/>
    <w:uiPriority w:val="99"/>
    <w:rsid w:val="00F94F71"/>
    <w:rPr>
      <w:rFonts w:ascii="Arial" w:hAnsi="Arial" w:cs="Arial"/>
      <w:color w:val="000000"/>
      <w:sz w:val="26"/>
      <w:szCs w:val="26"/>
    </w:rPr>
  </w:style>
  <w:style w:type="character" w:customStyle="1" w:styleId="aff5">
    <w:name w:val="Основной текст_"/>
    <w:basedOn w:val="a0"/>
    <w:link w:val="22"/>
    <w:rsid w:val="00B7432C"/>
    <w:rPr>
      <w:rFonts w:ascii="Arial Unicode MS" w:eastAsia="Arial Unicode MS" w:hAnsi="Arial Unicode MS" w:cs="Arial Unicode MS"/>
      <w:sz w:val="19"/>
      <w:szCs w:val="19"/>
      <w:shd w:val="clear" w:color="auto" w:fill="FFFFFF"/>
    </w:rPr>
  </w:style>
  <w:style w:type="paragraph" w:customStyle="1" w:styleId="22">
    <w:name w:val="Основной текст2"/>
    <w:basedOn w:val="a"/>
    <w:link w:val="aff5"/>
    <w:rsid w:val="00B7432C"/>
    <w:pPr>
      <w:widowControl w:val="0"/>
      <w:shd w:val="clear" w:color="auto" w:fill="FFFFFF"/>
      <w:spacing w:before="180" w:after="180" w:line="220" w:lineRule="exact"/>
      <w:ind w:hanging="1000"/>
      <w:jc w:val="left"/>
    </w:pPr>
    <w:rPr>
      <w:rFonts w:ascii="Arial Unicode MS" w:eastAsia="Arial Unicode MS" w:hAnsi="Arial Unicode MS" w:cs="Arial Unicode MS"/>
      <w:sz w:val="19"/>
      <w:szCs w:val="19"/>
    </w:rPr>
  </w:style>
  <w:style w:type="character" w:customStyle="1" w:styleId="5Exact">
    <w:name w:val="Основной текст (5) Exact"/>
    <w:basedOn w:val="a0"/>
    <w:rsid w:val="00B7432C"/>
    <w:rPr>
      <w:rFonts w:ascii="Bookman Old Style" w:eastAsia="Bookman Old Style" w:hAnsi="Bookman Old Style" w:cs="Bookman Old Style"/>
      <w:b w:val="0"/>
      <w:bCs w:val="0"/>
      <w:i w:val="0"/>
      <w:iCs w:val="0"/>
      <w:smallCaps w:val="0"/>
      <w:strike w:val="0"/>
      <w:spacing w:val="18"/>
      <w:sz w:val="14"/>
      <w:szCs w:val="14"/>
      <w:u w:val="none"/>
    </w:rPr>
  </w:style>
  <w:style w:type="character" w:customStyle="1" w:styleId="50">
    <w:name w:val="Основной текст (5)_"/>
    <w:basedOn w:val="a0"/>
    <w:link w:val="51"/>
    <w:rsid w:val="00B7432C"/>
    <w:rPr>
      <w:rFonts w:ascii="Bookman Old Style" w:eastAsia="Bookman Old Style" w:hAnsi="Bookman Old Style" w:cs="Bookman Old Style"/>
      <w:spacing w:val="20"/>
      <w:sz w:val="15"/>
      <w:szCs w:val="15"/>
      <w:shd w:val="clear" w:color="auto" w:fill="FFFFFF"/>
    </w:rPr>
  </w:style>
  <w:style w:type="paragraph" w:customStyle="1" w:styleId="51">
    <w:name w:val="Основной текст (5)"/>
    <w:basedOn w:val="a"/>
    <w:link w:val="50"/>
    <w:rsid w:val="00B7432C"/>
    <w:pPr>
      <w:widowControl w:val="0"/>
      <w:shd w:val="clear" w:color="auto" w:fill="FFFFFF"/>
      <w:spacing w:line="0" w:lineRule="atLeast"/>
      <w:jc w:val="left"/>
    </w:pPr>
    <w:rPr>
      <w:rFonts w:ascii="Bookman Old Style" w:eastAsia="Bookman Old Style" w:hAnsi="Bookman Old Style" w:cs="Bookman Old Style"/>
      <w:spacing w:val="20"/>
      <w:sz w:val="15"/>
      <w:szCs w:val="15"/>
    </w:rPr>
  </w:style>
  <w:style w:type="character" w:customStyle="1" w:styleId="aff6">
    <w:name w:val="Основной текст + Полужирный"/>
    <w:basedOn w:val="aff5"/>
    <w:rsid w:val="00B7432C"/>
    <w:rPr>
      <w:rFonts w:ascii="Arial Unicode MS" w:eastAsia="Arial Unicode MS" w:hAnsi="Arial Unicode MS" w:cs="Arial Unicode MS"/>
      <w:b/>
      <w:bCs/>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0pt">
    <w:name w:val="Основной текст + Курсив;Интервал 0 pt"/>
    <w:basedOn w:val="aff5"/>
    <w:rsid w:val="00B7432C"/>
    <w:rPr>
      <w:rFonts w:ascii="Arial Unicode MS" w:eastAsia="Arial Unicode MS" w:hAnsi="Arial Unicode MS" w:cs="Arial Unicode MS"/>
      <w:b w:val="0"/>
      <w:bCs w:val="0"/>
      <w:i/>
      <w:iCs/>
      <w:smallCaps w:val="0"/>
      <w:strike w:val="0"/>
      <w:color w:val="000000"/>
      <w:spacing w:val="-10"/>
      <w:w w:val="100"/>
      <w:position w:val="0"/>
      <w:sz w:val="19"/>
      <w:szCs w:val="19"/>
      <w:u w:val="none"/>
      <w:shd w:val="clear" w:color="auto" w:fill="FFFFFF"/>
      <w:lang w:val="ru-RU" w:eastAsia="ru-RU" w:bidi="ru-RU"/>
    </w:rPr>
  </w:style>
  <w:style w:type="character" w:customStyle="1" w:styleId="32">
    <w:name w:val="Основной текст (3)_"/>
    <w:basedOn w:val="a0"/>
    <w:link w:val="33"/>
    <w:rsid w:val="00845AA7"/>
    <w:rPr>
      <w:rFonts w:ascii="Arial Unicode MS" w:eastAsia="Arial Unicode MS" w:hAnsi="Arial Unicode MS" w:cs="Arial Unicode MS"/>
      <w:b/>
      <w:bCs/>
      <w:sz w:val="19"/>
      <w:szCs w:val="19"/>
      <w:shd w:val="clear" w:color="auto" w:fill="FFFFFF"/>
    </w:rPr>
  </w:style>
  <w:style w:type="character" w:customStyle="1" w:styleId="41">
    <w:name w:val="Заголовок №4_"/>
    <w:basedOn w:val="a0"/>
    <w:link w:val="42"/>
    <w:rsid w:val="00845AA7"/>
    <w:rPr>
      <w:rFonts w:ascii="Arial Unicode MS" w:eastAsia="Arial Unicode MS" w:hAnsi="Arial Unicode MS" w:cs="Arial Unicode MS"/>
      <w:sz w:val="21"/>
      <w:szCs w:val="21"/>
      <w:shd w:val="clear" w:color="auto" w:fill="FFFFFF"/>
    </w:rPr>
  </w:style>
  <w:style w:type="paragraph" w:customStyle="1" w:styleId="33">
    <w:name w:val="Основной текст (3)"/>
    <w:basedOn w:val="a"/>
    <w:link w:val="32"/>
    <w:rsid w:val="00845AA7"/>
    <w:pPr>
      <w:widowControl w:val="0"/>
      <w:shd w:val="clear" w:color="auto" w:fill="FFFFFF"/>
      <w:spacing w:before="180" w:after="60" w:line="0" w:lineRule="atLeast"/>
      <w:ind w:hanging="1000"/>
    </w:pPr>
    <w:rPr>
      <w:rFonts w:ascii="Arial Unicode MS" w:eastAsia="Arial Unicode MS" w:hAnsi="Arial Unicode MS" w:cs="Arial Unicode MS"/>
      <w:b/>
      <w:bCs/>
      <w:sz w:val="19"/>
      <w:szCs w:val="19"/>
    </w:rPr>
  </w:style>
  <w:style w:type="paragraph" w:customStyle="1" w:styleId="42">
    <w:name w:val="Заголовок №4"/>
    <w:basedOn w:val="a"/>
    <w:link w:val="41"/>
    <w:rsid w:val="00845AA7"/>
    <w:pPr>
      <w:widowControl w:val="0"/>
      <w:shd w:val="clear" w:color="auto" w:fill="FFFFFF"/>
      <w:spacing w:after="120" w:line="263" w:lineRule="exact"/>
      <w:jc w:val="left"/>
      <w:outlineLvl w:val="3"/>
    </w:pPr>
    <w:rPr>
      <w:rFonts w:ascii="Arial Unicode MS" w:eastAsia="Arial Unicode MS" w:hAnsi="Arial Unicode MS" w:cs="Arial Unicode MS"/>
      <w:sz w:val="21"/>
      <w:szCs w:val="21"/>
    </w:rPr>
  </w:style>
  <w:style w:type="character" w:customStyle="1" w:styleId="23">
    <w:name w:val="Основной текст (2)_"/>
    <w:basedOn w:val="a0"/>
    <w:link w:val="24"/>
    <w:rsid w:val="001D14FA"/>
    <w:rPr>
      <w:rFonts w:ascii="Arial Unicode MS" w:eastAsia="Arial Unicode MS" w:hAnsi="Arial Unicode MS" w:cs="Arial Unicode MS"/>
      <w:b/>
      <w:bCs/>
      <w:sz w:val="19"/>
      <w:szCs w:val="19"/>
      <w:shd w:val="clear" w:color="auto" w:fill="FFFFFF"/>
    </w:rPr>
  </w:style>
  <w:style w:type="paragraph" w:customStyle="1" w:styleId="24">
    <w:name w:val="Основной текст (2)"/>
    <w:basedOn w:val="a"/>
    <w:link w:val="23"/>
    <w:rsid w:val="001D14FA"/>
    <w:pPr>
      <w:widowControl w:val="0"/>
      <w:shd w:val="clear" w:color="auto" w:fill="FFFFFF"/>
      <w:spacing w:before="180" w:after="60" w:line="0" w:lineRule="atLeast"/>
    </w:pPr>
    <w:rPr>
      <w:rFonts w:ascii="Arial Unicode MS" w:eastAsia="Arial Unicode MS" w:hAnsi="Arial Unicode MS" w:cs="Arial Unicode MS"/>
      <w:b/>
      <w:bCs/>
      <w:sz w:val="19"/>
      <w:szCs w:val="19"/>
    </w:rPr>
  </w:style>
  <w:style w:type="character" w:customStyle="1" w:styleId="15">
    <w:name w:val="Основной текст1"/>
    <w:basedOn w:val="aff5"/>
    <w:rsid w:val="007455F2"/>
    <w:rPr>
      <w:rFonts w:ascii="Arial Unicode MS" w:eastAsia="Arial Unicode MS" w:hAnsi="Arial Unicode MS" w:cs="Arial Unicode MS"/>
      <w:b w:val="0"/>
      <w:bCs w:val="0"/>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aff7">
    <w:name w:val="Подпись к таблице_"/>
    <w:basedOn w:val="a0"/>
    <w:link w:val="aff8"/>
    <w:rsid w:val="00735095"/>
    <w:rPr>
      <w:rFonts w:ascii="Arial Unicode MS" w:eastAsia="Arial Unicode MS" w:hAnsi="Arial Unicode MS" w:cs="Arial Unicode MS"/>
      <w:sz w:val="16"/>
      <w:szCs w:val="16"/>
      <w:shd w:val="clear" w:color="auto" w:fill="FFFFFF"/>
    </w:rPr>
  </w:style>
  <w:style w:type="paragraph" w:customStyle="1" w:styleId="aff8">
    <w:name w:val="Подпись к таблице"/>
    <w:basedOn w:val="a"/>
    <w:link w:val="aff7"/>
    <w:rsid w:val="00735095"/>
    <w:pPr>
      <w:widowControl w:val="0"/>
      <w:shd w:val="clear" w:color="auto" w:fill="FFFFFF"/>
      <w:spacing w:line="205" w:lineRule="exact"/>
    </w:pPr>
    <w:rPr>
      <w:rFonts w:ascii="Arial Unicode MS" w:eastAsia="Arial Unicode MS" w:hAnsi="Arial Unicode MS" w:cs="Arial Unicode MS"/>
      <w:sz w:val="16"/>
      <w:szCs w:val="16"/>
    </w:rPr>
  </w:style>
  <w:style w:type="character" w:customStyle="1" w:styleId="85pt">
    <w:name w:val="Основной текст + 8;5 pt"/>
    <w:basedOn w:val="aff5"/>
    <w:rsid w:val="00DA67C1"/>
    <w:rPr>
      <w:rFonts w:ascii="Arial Unicode MS" w:eastAsia="Arial Unicode MS" w:hAnsi="Arial Unicode MS" w:cs="Arial Unicode MS"/>
      <w:b w:val="0"/>
      <w:bCs w:val="0"/>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Consolas16pt">
    <w:name w:val="Основной текст + Consolas;16 pt"/>
    <w:basedOn w:val="aff5"/>
    <w:rsid w:val="009819F7"/>
    <w:rPr>
      <w:rFonts w:ascii="Consolas" w:eastAsia="Consolas" w:hAnsi="Consolas" w:cs="Consolas"/>
      <w:b w:val="0"/>
      <w:bCs w:val="0"/>
      <w:i w:val="0"/>
      <w:iCs w:val="0"/>
      <w:smallCaps w:val="0"/>
      <w:strike w:val="0"/>
      <w:color w:val="000000"/>
      <w:spacing w:val="0"/>
      <w:w w:val="100"/>
      <w:position w:val="0"/>
      <w:sz w:val="32"/>
      <w:szCs w:val="32"/>
      <w:u w:val="none"/>
      <w:shd w:val="clear" w:color="auto" w:fill="FFFFFF"/>
      <w:lang w:val="en-US" w:eastAsia="en-US" w:bidi="en-US"/>
    </w:rPr>
  </w:style>
  <w:style w:type="character" w:customStyle="1" w:styleId="1pt">
    <w:name w:val="Основной текст + Интервал 1 pt"/>
    <w:basedOn w:val="aff5"/>
    <w:rsid w:val="001D6F10"/>
    <w:rPr>
      <w:rFonts w:ascii="Arial Unicode MS" w:eastAsia="Arial Unicode MS" w:hAnsi="Arial Unicode MS" w:cs="Arial Unicode MS"/>
      <w:b w:val="0"/>
      <w:bCs w:val="0"/>
      <w:i w:val="0"/>
      <w:iCs w:val="0"/>
      <w:smallCaps w:val="0"/>
      <w:strike w:val="0"/>
      <w:color w:val="000000"/>
      <w:spacing w:val="30"/>
      <w:w w:val="100"/>
      <w:position w:val="0"/>
      <w:sz w:val="19"/>
      <w:szCs w:val="19"/>
      <w:u w:val="none"/>
      <w:shd w:val="clear" w:color="auto" w:fill="FFFFFF"/>
      <w:lang w:val="ru-RU" w:eastAsia="ru-RU" w:bidi="ru-RU"/>
    </w:rPr>
  </w:style>
  <w:style w:type="character" w:customStyle="1" w:styleId="43">
    <w:name w:val="Основной текст (4)_"/>
    <w:basedOn w:val="a0"/>
    <w:link w:val="44"/>
    <w:rsid w:val="006F5243"/>
    <w:rPr>
      <w:rFonts w:ascii="Arial Unicode MS" w:eastAsia="Arial Unicode MS" w:hAnsi="Arial Unicode MS" w:cs="Arial Unicode MS"/>
      <w:sz w:val="16"/>
      <w:szCs w:val="16"/>
      <w:shd w:val="clear" w:color="auto" w:fill="FFFFFF"/>
    </w:rPr>
  </w:style>
  <w:style w:type="paragraph" w:customStyle="1" w:styleId="44">
    <w:name w:val="Основной текст (4)"/>
    <w:basedOn w:val="a"/>
    <w:link w:val="43"/>
    <w:rsid w:val="006F5243"/>
    <w:pPr>
      <w:widowControl w:val="0"/>
      <w:shd w:val="clear" w:color="auto" w:fill="FFFFFF"/>
      <w:spacing w:line="0" w:lineRule="atLeast"/>
      <w:ind w:hanging="200"/>
      <w:jc w:val="left"/>
    </w:pPr>
    <w:rPr>
      <w:rFonts w:ascii="Arial Unicode MS" w:eastAsia="Arial Unicode MS" w:hAnsi="Arial Unicode MS" w:cs="Arial Unicode MS"/>
      <w:sz w:val="16"/>
      <w:szCs w:val="16"/>
    </w:rPr>
  </w:style>
  <w:style w:type="character" w:customStyle="1" w:styleId="13pt0pt40">
    <w:name w:val="Основной текст + 13 pt;Интервал 0 pt;Масштаб 40%"/>
    <w:basedOn w:val="aff5"/>
    <w:rsid w:val="006F5243"/>
    <w:rPr>
      <w:rFonts w:ascii="Arial Unicode MS" w:eastAsia="Arial Unicode MS" w:hAnsi="Arial Unicode MS" w:cs="Arial Unicode MS"/>
      <w:b w:val="0"/>
      <w:bCs w:val="0"/>
      <w:i w:val="0"/>
      <w:iCs w:val="0"/>
      <w:smallCaps w:val="0"/>
      <w:strike w:val="0"/>
      <w:color w:val="000000"/>
      <w:spacing w:val="10"/>
      <w:w w:val="40"/>
      <w:position w:val="0"/>
      <w:sz w:val="26"/>
      <w:szCs w:val="26"/>
      <w:u w:val="none"/>
      <w:shd w:val="clear" w:color="auto" w:fill="FFFFFF"/>
      <w:lang w:val="en-US" w:eastAsia="en-US" w:bidi="en-US"/>
    </w:rPr>
  </w:style>
  <w:style w:type="character" w:customStyle="1" w:styleId="BookAntiqua5pt">
    <w:name w:val="Основной текст + Book Antiqua;5 pt"/>
    <w:basedOn w:val="aff5"/>
    <w:rsid w:val="006F5243"/>
    <w:rPr>
      <w:rFonts w:ascii="Book Antiqua" w:eastAsia="Book Antiqua" w:hAnsi="Book Antiqua" w:cs="Book Antiqua"/>
      <w:b w:val="0"/>
      <w:bCs w:val="0"/>
      <w:i w:val="0"/>
      <w:iCs w:val="0"/>
      <w:smallCaps w:val="0"/>
      <w:strike w:val="0"/>
      <w:color w:val="000000"/>
      <w:spacing w:val="0"/>
      <w:w w:val="100"/>
      <w:position w:val="0"/>
      <w:sz w:val="10"/>
      <w:szCs w:val="10"/>
      <w:u w:val="none"/>
      <w:shd w:val="clear" w:color="auto" w:fill="FFFFFF"/>
      <w:lang w:val="ru-RU" w:eastAsia="ru-RU" w:bidi="ru-RU"/>
    </w:rPr>
  </w:style>
  <w:style w:type="character" w:customStyle="1" w:styleId="5pt">
    <w:name w:val="Основной текст + 5 pt"/>
    <w:basedOn w:val="aff5"/>
    <w:rsid w:val="006F5243"/>
    <w:rPr>
      <w:rFonts w:ascii="Arial Unicode MS" w:eastAsia="Arial Unicode MS" w:hAnsi="Arial Unicode MS" w:cs="Arial Unicode MS"/>
      <w:b w:val="0"/>
      <w:bCs w:val="0"/>
      <w:i w:val="0"/>
      <w:iCs w:val="0"/>
      <w:smallCaps w:val="0"/>
      <w:strike w:val="0"/>
      <w:color w:val="000000"/>
      <w:spacing w:val="0"/>
      <w:w w:val="100"/>
      <w:position w:val="0"/>
      <w:sz w:val="10"/>
      <w:szCs w:val="10"/>
      <w:u w:val="none"/>
      <w:shd w:val="clear" w:color="auto" w:fill="FFFFFF"/>
      <w:lang w:val="ru-RU" w:eastAsia="ru-RU" w:bidi="ru-RU"/>
    </w:rPr>
  </w:style>
  <w:style w:type="character" w:customStyle="1" w:styleId="11pt">
    <w:name w:val="Основной текст + 11 pt"/>
    <w:basedOn w:val="aff5"/>
    <w:rsid w:val="006F5243"/>
    <w:rPr>
      <w:rFonts w:ascii="Arial Unicode MS" w:eastAsia="Arial Unicode MS" w:hAnsi="Arial Unicode MS" w:cs="Arial Unicode MS"/>
      <w:b w:val="0"/>
      <w:bCs w:val="0"/>
      <w:i w:val="0"/>
      <w:iCs w:val="0"/>
      <w:smallCaps w:val="0"/>
      <w:strike w:val="0"/>
      <w:color w:val="000000"/>
      <w:spacing w:val="0"/>
      <w:w w:val="100"/>
      <w:position w:val="0"/>
      <w:sz w:val="22"/>
      <w:szCs w:val="22"/>
      <w:u w:val="none"/>
      <w:shd w:val="clear" w:color="auto" w:fill="FFFFFF"/>
      <w:lang w:val="en-US" w:eastAsia="en-US" w:bidi="en-US"/>
    </w:rPr>
  </w:style>
  <w:style w:type="character" w:customStyle="1" w:styleId="81">
    <w:name w:val="Основной текст (8)_"/>
    <w:basedOn w:val="a0"/>
    <w:link w:val="82"/>
    <w:rsid w:val="005449C3"/>
    <w:rPr>
      <w:rFonts w:ascii="Arial Unicode MS" w:eastAsia="Arial Unicode MS" w:hAnsi="Arial Unicode MS" w:cs="Arial Unicode MS"/>
      <w:w w:val="200"/>
      <w:sz w:val="12"/>
      <w:szCs w:val="12"/>
      <w:shd w:val="clear" w:color="auto" w:fill="FFFFFF"/>
    </w:rPr>
  </w:style>
  <w:style w:type="paragraph" w:customStyle="1" w:styleId="82">
    <w:name w:val="Основной текст (8)"/>
    <w:basedOn w:val="a"/>
    <w:link w:val="81"/>
    <w:rsid w:val="005449C3"/>
    <w:pPr>
      <w:widowControl w:val="0"/>
      <w:shd w:val="clear" w:color="auto" w:fill="FFFFFF"/>
      <w:spacing w:line="0" w:lineRule="atLeast"/>
      <w:jc w:val="right"/>
    </w:pPr>
    <w:rPr>
      <w:rFonts w:ascii="Arial Unicode MS" w:eastAsia="Arial Unicode MS" w:hAnsi="Arial Unicode MS" w:cs="Arial Unicode MS"/>
      <w:w w:val="200"/>
      <w:sz w:val="12"/>
      <w:szCs w:val="12"/>
    </w:rPr>
  </w:style>
  <w:style w:type="character" w:customStyle="1" w:styleId="aff9">
    <w:name w:val="Основной текст + Малые прописные"/>
    <w:basedOn w:val="aff5"/>
    <w:rsid w:val="00580BF5"/>
    <w:rPr>
      <w:rFonts w:ascii="Arial Unicode MS" w:eastAsia="Arial Unicode MS" w:hAnsi="Arial Unicode MS" w:cs="Arial Unicode MS"/>
      <w:b w:val="0"/>
      <w:bCs w:val="0"/>
      <w:i w:val="0"/>
      <w:iCs w:val="0"/>
      <w:smallCaps/>
      <w:strike w:val="0"/>
      <w:color w:val="000000"/>
      <w:spacing w:val="0"/>
      <w:w w:val="100"/>
      <w:position w:val="0"/>
      <w:sz w:val="19"/>
      <w:szCs w:val="19"/>
      <w:u w:val="none"/>
      <w:shd w:val="clear" w:color="auto" w:fill="FFFFFF"/>
      <w:lang w:val="ru-RU" w:eastAsia="ru-RU" w:bidi="ru-RU"/>
    </w:rPr>
  </w:style>
  <w:style w:type="character" w:customStyle="1" w:styleId="120">
    <w:name w:val="Основной текст (12)_"/>
    <w:basedOn w:val="a0"/>
    <w:link w:val="121"/>
    <w:rsid w:val="00362CCF"/>
    <w:rPr>
      <w:rFonts w:ascii="Arial Unicode MS" w:eastAsia="Arial Unicode MS" w:hAnsi="Arial Unicode MS" w:cs="Arial Unicode MS"/>
      <w:i/>
      <w:iCs/>
      <w:spacing w:val="-10"/>
      <w:sz w:val="19"/>
      <w:szCs w:val="19"/>
      <w:shd w:val="clear" w:color="auto" w:fill="FFFFFF"/>
      <w:lang w:val="en-US" w:eastAsia="en-US" w:bidi="en-US"/>
    </w:rPr>
  </w:style>
  <w:style w:type="paragraph" w:customStyle="1" w:styleId="121">
    <w:name w:val="Основной текст (12)"/>
    <w:basedOn w:val="a"/>
    <w:link w:val="120"/>
    <w:rsid w:val="00362CCF"/>
    <w:pPr>
      <w:widowControl w:val="0"/>
      <w:shd w:val="clear" w:color="auto" w:fill="FFFFFF"/>
      <w:spacing w:before="60" w:after="60" w:line="0" w:lineRule="atLeast"/>
      <w:jc w:val="left"/>
    </w:pPr>
    <w:rPr>
      <w:rFonts w:ascii="Arial Unicode MS" w:eastAsia="Arial Unicode MS" w:hAnsi="Arial Unicode MS" w:cs="Arial Unicode MS"/>
      <w:i/>
      <w:iCs/>
      <w:spacing w:val="-10"/>
      <w:sz w:val="19"/>
      <w:szCs w:val="19"/>
      <w:lang w:val="en-US" w:eastAsia="en-US" w:bidi="en-US"/>
    </w:rPr>
  </w:style>
  <w:style w:type="character" w:customStyle="1" w:styleId="af3">
    <w:name w:val="Нижний колонтитул Знак"/>
    <w:basedOn w:val="a0"/>
    <w:link w:val="af2"/>
    <w:uiPriority w:val="99"/>
    <w:rsid w:val="00AC0285"/>
    <w:rPr>
      <w:sz w:val="24"/>
      <w:szCs w:val="24"/>
    </w:rPr>
  </w:style>
  <w:style w:type="paragraph" w:styleId="affa">
    <w:name w:val="Body Text"/>
    <w:basedOn w:val="a"/>
    <w:link w:val="affb"/>
    <w:rsid w:val="00AC0285"/>
    <w:pPr>
      <w:spacing w:after="120"/>
    </w:pPr>
  </w:style>
  <w:style w:type="character" w:customStyle="1" w:styleId="affb">
    <w:name w:val="Основной текст Знак"/>
    <w:basedOn w:val="a0"/>
    <w:link w:val="affa"/>
    <w:rsid w:val="00AC0285"/>
    <w:rPr>
      <w:sz w:val="28"/>
      <w:szCs w:val="24"/>
    </w:rPr>
  </w:style>
  <w:style w:type="character" w:customStyle="1" w:styleId="30">
    <w:name w:val="Заголовок 3 Знак"/>
    <w:basedOn w:val="a0"/>
    <w:link w:val="3"/>
    <w:semiHidden/>
    <w:rsid w:val="00DA7B5E"/>
    <w:rPr>
      <w:rFonts w:asciiTheme="majorHAnsi" w:eastAsiaTheme="majorEastAsia" w:hAnsiTheme="majorHAnsi" w:cstheme="majorBidi"/>
      <w:b/>
      <w:bCs/>
      <w:color w:val="4F81BD" w:themeColor="accent1"/>
      <w:sz w:val="28"/>
      <w:szCs w:val="24"/>
    </w:rPr>
  </w:style>
  <w:style w:type="paragraph" w:customStyle="1" w:styleId="Tabletitle">
    <w:name w:val="Table title"/>
    <w:basedOn w:val="a"/>
    <w:link w:val="TabletitleChar"/>
    <w:rsid w:val="00534C02"/>
    <w:pPr>
      <w:keepNext/>
      <w:suppressAutoHyphens/>
      <w:spacing w:before="120" w:after="120" w:line="240" w:lineRule="atLeast"/>
      <w:jc w:val="center"/>
    </w:pPr>
    <w:rPr>
      <w:rFonts w:ascii="Cambria" w:eastAsia="Calibri" w:hAnsi="Cambria"/>
      <w:b/>
      <w:sz w:val="22"/>
      <w:szCs w:val="22"/>
      <w:lang w:val="en-GB" w:eastAsia="en-US"/>
    </w:rPr>
  </w:style>
  <w:style w:type="character" w:customStyle="1" w:styleId="TableFootNoteXref">
    <w:name w:val="TableFootNoteXref"/>
    <w:rsid w:val="00534C02"/>
    <w:rPr>
      <w:noProof/>
      <w:position w:val="6"/>
      <w:sz w:val="16"/>
      <w:lang w:val="fr-FR"/>
    </w:rPr>
  </w:style>
  <w:style w:type="paragraph" w:customStyle="1" w:styleId="Tablebody">
    <w:name w:val="Table body"/>
    <w:basedOn w:val="a"/>
    <w:link w:val="TablebodyChar"/>
    <w:rsid w:val="00534C02"/>
    <w:pPr>
      <w:spacing w:before="60" w:after="60" w:line="210" w:lineRule="atLeast"/>
      <w:jc w:val="left"/>
    </w:pPr>
    <w:rPr>
      <w:rFonts w:ascii="Cambria" w:eastAsia="Calibri" w:hAnsi="Cambria"/>
      <w:sz w:val="22"/>
      <w:szCs w:val="22"/>
      <w:lang w:val="en-GB" w:eastAsia="en-US"/>
    </w:rPr>
  </w:style>
  <w:style w:type="paragraph" w:customStyle="1" w:styleId="Tableheader">
    <w:name w:val="Table header"/>
    <w:basedOn w:val="Tablebody"/>
    <w:rsid w:val="00534C02"/>
  </w:style>
  <w:style w:type="character" w:customStyle="1" w:styleId="citetfn">
    <w:name w:val="cite_tfn"/>
    <w:rsid w:val="00534C02"/>
    <w:rPr>
      <w:rFonts w:ascii="Cambria" w:hAnsi="Cambria"/>
      <w:bdr w:val="none" w:sz="0" w:space="0" w:color="auto"/>
      <w:shd w:val="clear" w:color="auto" w:fill="FBBA79"/>
    </w:rPr>
  </w:style>
  <w:style w:type="paragraph" w:customStyle="1" w:styleId="Tablefooter">
    <w:name w:val="Table footer"/>
    <w:basedOn w:val="a"/>
    <w:rsid w:val="00534C02"/>
    <w:pPr>
      <w:tabs>
        <w:tab w:val="left" w:pos="346"/>
      </w:tabs>
      <w:spacing w:before="60" w:after="60" w:line="200" w:lineRule="atLeast"/>
    </w:pPr>
    <w:rPr>
      <w:rFonts w:ascii="Cambria" w:eastAsia="Calibri" w:hAnsi="Cambria"/>
      <w:sz w:val="20"/>
      <w:szCs w:val="22"/>
      <w:lang w:val="en-GB" w:eastAsia="en-US"/>
    </w:rPr>
  </w:style>
  <w:style w:type="character" w:customStyle="1" w:styleId="TabletitleChar">
    <w:name w:val="Table title Char"/>
    <w:link w:val="Tabletitle"/>
    <w:rsid w:val="00534C02"/>
    <w:rPr>
      <w:rFonts w:ascii="Cambria" w:eastAsia="Calibri" w:hAnsi="Cambria"/>
      <w:b/>
      <w:sz w:val="22"/>
      <w:szCs w:val="22"/>
      <w:lang w:val="en-GB" w:eastAsia="en-US"/>
    </w:rPr>
  </w:style>
  <w:style w:type="character" w:customStyle="1" w:styleId="TablebodyChar">
    <w:name w:val="Table body Char"/>
    <w:basedOn w:val="a0"/>
    <w:link w:val="Tablebody"/>
    <w:rsid w:val="00534C02"/>
    <w:rPr>
      <w:rFonts w:ascii="Cambria" w:eastAsia="Calibri" w:hAnsi="Cambria"/>
      <w:sz w:val="22"/>
      <w:szCs w:val="22"/>
      <w:lang w:val="en-GB" w:eastAsia="en-US"/>
    </w:rPr>
  </w:style>
  <w:style w:type="paragraph" w:customStyle="1" w:styleId="Figuretitle">
    <w:name w:val="Figure title"/>
    <w:basedOn w:val="a"/>
    <w:rsid w:val="00530D88"/>
    <w:pPr>
      <w:suppressAutoHyphens/>
      <w:spacing w:before="240" w:after="360" w:line="240" w:lineRule="atLeast"/>
      <w:jc w:val="center"/>
    </w:pPr>
    <w:rPr>
      <w:rFonts w:ascii="Cambria" w:eastAsia="Calibri" w:hAnsi="Cambria"/>
      <w:b/>
      <w:sz w:val="22"/>
      <w:szCs w:val="22"/>
      <w:lang w:val="en-GB" w:eastAsia="en-US"/>
    </w:rPr>
  </w:style>
  <w:style w:type="paragraph" w:customStyle="1" w:styleId="Tablebody-">
    <w:name w:val="Table body (-)"/>
    <w:basedOn w:val="Tablebody"/>
    <w:rsid w:val="00D93A37"/>
    <w:rPr>
      <w:sz w:val="20"/>
    </w:rPr>
  </w:style>
  <w:style w:type="paragraph" w:customStyle="1" w:styleId="KeyTitle">
    <w:name w:val="Key Title"/>
    <w:basedOn w:val="a"/>
    <w:next w:val="a"/>
    <w:rsid w:val="00D93A37"/>
    <w:pPr>
      <w:keepNext/>
      <w:tabs>
        <w:tab w:val="left" w:pos="346"/>
      </w:tabs>
      <w:spacing w:after="60" w:line="220" w:lineRule="atLeast"/>
      <w:ind w:left="346" w:hanging="346"/>
      <w:jc w:val="left"/>
    </w:pPr>
    <w:rPr>
      <w:rFonts w:ascii="Cambria" w:eastAsia="Calibri" w:hAnsi="Cambria"/>
      <w:b/>
      <w:sz w:val="20"/>
      <w:szCs w:val="22"/>
      <w:lang w:val="fr-FR" w:eastAsia="en-US"/>
    </w:rPr>
  </w:style>
  <w:style w:type="character" w:customStyle="1" w:styleId="ac">
    <w:name w:val="Текст сноски Знак"/>
    <w:link w:val="ab"/>
    <w:uiPriority w:val="99"/>
    <w:semiHidden/>
    <w:rsid w:val="00D93A37"/>
  </w:style>
  <w:style w:type="character" w:customStyle="1" w:styleId="citesec">
    <w:name w:val="cite_sec"/>
    <w:rsid w:val="00D93A37"/>
    <w:rPr>
      <w:rFonts w:ascii="Cambria" w:hAnsi="Cambria"/>
      <w:bdr w:val="none" w:sz="0" w:space="0" w:color="auto"/>
      <w:shd w:val="clear" w:color="auto" w:fill="FFCCCC"/>
    </w:rPr>
  </w:style>
  <w:style w:type="paragraph" w:customStyle="1" w:styleId="a2">
    <w:name w:val="a2"/>
    <w:basedOn w:val="a"/>
    <w:next w:val="a"/>
    <w:rsid w:val="00D93A37"/>
    <w:pPr>
      <w:keepNext/>
      <w:numPr>
        <w:ilvl w:val="1"/>
        <w:numId w:val="31"/>
      </w:numPr>
      <w:tabs>
        <w:tab w:val="left" w:pos="500"/>
        <w:tab w:val="left" w:pos="720"/>
      </w:tabs>
      <w:spacing w:before="270" w:after="240" w:line="270" w:lineRule="exact"/>
      <w:jc w:val="left"/>
      <w:outlineLvl w:val="0"/>
    </w:pPr>
    <w:rPr>
      <w:rFonts w:ascii="Cambria" w:eastAsia="Calibri" w:hAnsi="Cambria"/>
      <w:b/>
      <w:sz w:val="26"/>
      <w:szCs w:val="22"/>
      <w:lang w:val="en-GB" w:eastAsia="en-US"/>
    </w:rPr>
  </w:style>
  <w:style w:type="paragraph" w:customStyle="1" w:styleId="a3">
    <w:name w:val="a3"/>
    <w:basedOn w:val="a"/>
    <w:next w:val="a"/>
    <w:rsid w:val="00D93A37"/>
    <w:pPr>
      <w:keepNext/>
      <w:numPr>
        <w:ilvl w:val="2"/>
        <w:numId w:val="31"/>
      </w:numPr>
      <w:tabs>
        <w:tab w:val="left" w:pos="640"/>
      </w:tabs>
      <w:spacing w:after="240" w:line="250" w:lineRule="exact"/>
      <w:jc w:val="left"/>
      <w:outlineLvl w:val="0"/>
    </w:pPr>
    <w:rPr>
      <w:rFonts w:ascii="Cambria" w:eastAsia="Calibri" w:hAnsi="Cambria"/>
      <w:b/>
      <w:sz w:val="24"/>
      <w:szCs w:val="22"/>
      <w:lang w:val="en-GB" w:eastAsia="en-US"/>
    </w:rPr>
  </w:style>
  <w:style w:type="paragraph" w:customStyle="1" w:styleId="a4">
    <w:name w:val="a4"/>
    <w:basedOn w:val="a"/>
    <w:next w:val="a"/>
    <w:rsid w:val="00D93A37"/>
    <w:pPr>
      <w:keepNext/>
      <w:numPr>
        <w:ilvl w:val="3"/>
        <w:numId w:val="31"/>
      </w:numPr>
      <w:tabs>
        <w:tab w:val="left" w:pos="880"/>
      </w:tabs>
      <w:spacing w:after="240" w:line="240" w:lineRule="atLeast"/>
      <w:jc w:val="left"/>
      <w:outlineLvl w:val="0"/>
    </w:pPr>
    <w:rPr>
      <w:rFonts w:ascii="Cambria" w:eastAsia="Calibri" w:hAnsi="Cambria"/>
      <w:b/>
      <w:bCs/>
      <w:iCs/>
      <w:sz w:val="22"/>
      <w:szCs w:val="22"/>
      <w:lang w:val="en-GB" w:eastAsia="en-US"/>
    </w:rPr>
  </w:style>
  <w:style w:type="paragraph" w:customStyle="1" w:styleId="a5">
    <w:name w:val="a5"/>
    <w:basedOn w:val="a"/>
    <w:next w:val="a"/>
    <w:rsid w:val="00D93A37"/>
    <w:pPr>
      <w:keepNext/>
      <w:numPr>
        <w:ilvl w:val="4"/>
        <w:numId w:val="31"/>
      </w:numPr>
      <w:tabs>
        <w:tab w:val="left" w:pos="1140"/>
        <w:tab w:val="left" w:pos="1360"/>
      </w:tabs>
      <w:spacing w:after="240" w:line="240" w:lineRule="atLeast"/>
      <w:jc w:val="left"/>
      <w:outlineLvl w:val="0"/>
    </w:pPr>
    <w:rPr>
      <w:rFonts w:ascii="Cambria" w:eastAsia="Calibri" w:hAnsi="Cambria"/>
      <w:b/>
      <w:bCs/>
      <w:iCs/>
      <w:sz w:val="22"/>
      <w:szCs w:val="22"/>
      <w:lang w:val="en-GB" w:eastAsia="en-US"/>
    </w:rPr>
  </w:style>
  <w:style w:type="paragraph" w:customStyle="1" w:styleId="a6">
    <w:name w:val="a6"/>
    <w:basedOn w:val="a"/>
    <w:next w:val="a"/>
    <w:rsid w:val="00D93A37"/>
    <w:pPr>
      <w:keepNext/>
      <w:numPr>
        <w:ilvl w:val="5"/>
        <w:numId w:val="31"/>
      </w:numPr>
      <w:tabs>
        <w:tab w:val="left" w:pos="1140"/>
        <w:tab w:val="left" w:pos="1360"/>
      </w:tabs>
      <w:spacing w:after="240" w:line="240" w:lineRule="atLeast"/>
      <w:jc w:val="left"/>
      <w:outlineLvl w:val="0"/>
    </w:pPr>
    <w:rPr>
      <w:rFonts w:ascii="Cambria" w:eastAsia="Calibri" w:hAnsi="Cambria"/>
      <w:b/>
      <w:bCs/>
      <w:sz w:val="22"/>
      <w:szCs w:val="22"/>
      <w:lang w:val="en-GB" w:eastAsia="en-US"/>
    </w:rPr>
  </w:style>
  <w:style w:type="paragraph" w:customStyle="1" w:styleId="ANNEX">
    <w:name w:val="ANNEX"/>
    <w:basedOn w:val="a"/>
    <w:next w:val="a"/>
    <w:rsid w:val="00D93A37"/>
    <w:pPr>
      <w:keepNext/>
      <w:pageBreakBefore/>
      <w:numPr>
        <w:numId w:val="31"/>
      </w:numPr>
      <w:spacing w:after="760" w:line="310" w:lineRule="exact"/>
      <w:jc w:val="center"/>
      <w:outlineLvl w:val="0"/>
    </w:pPr>
    <w:rPr>
      <w:rFonts w:ascii="Cambria" w:eastAsia="MS Mincho" w:hAnsi="Cambria"/>
      <w:b/>
      <w:szCs w:val="20"/>
      <w:lang w:val="en-GB" w:eastAsia="ja-JP"/>
    </w:rPr>
  </w:style>
  <w:style w:type="paragraph" w:customStyle="1" w:styleId="ListNumber1">
    <w:name w:val="List Number 1"/>
    <w:basedOn w:val="a"/>
    <w:rsid w:val="00D93A37"/>
    <w:pPr>
      <w:tabs>
        <w:tab w:val="left" w:pos="403"/>
      </w:tabs>
      <w:spacing w:after="240" w:line="240" w:lineRule="atLeast"/>
      <w:ind w:left="403" w:hanging="403"/>
    </w:pPr>
    <w:rPr>
      <w:rFonts w:ascii="Cambria" w:eastAsia="Calibri" w:hAnsi="Cambria"/>
      <w:sz w:val="22"/>
      <w:szCs w:val="22"/>
      <w:lang w:val="fr-FR" w:eastAsia="en-US"/>
    </w:rPr>
  </w:style>
  <w:style w:type="paragraph" w:customStyle="1" w:styleId="KeyText">
    <w:name w:val="Key Text"/>
    <w:basedOn w:val="a"/>
    <w:rsid w:val="00D93A37"/>
    <w:pPr>
      <w:tabs>
        <w:tab w:val="left" w:pos="346"/>
      </w:tabs>
      <w:spacing w:after="60" w:line="220" w:lineRule="atLeast"/>
      <w:ind w:left="346" w:hanging="346"/>
    </w:pPr>
    <w:rPr>
      <w:rFonts w:ascii="Cambria" w:eastAsia="Calibri" w:hAnsi="Cambria"/>
      <w:sz w:val="20"/>
      <w:szCs w:val="22"/>
      <w:lang w:val="fr-FR" w:eastAsia="en-US"/>
    </w:rPr>
  </w:style>
  <w:style w:type="paragraph" w:customStyle="1" w:styleId="Formula">
    <w:name w:val="Formula"/>
    <w:basedOn w:val="a"/>
    <w:rsid w:val="0008270A"/>
    <w:pPr>
      <w:tabs>
        <w:tab w:val="right" w:pos="9749"/>
      </w:tabs>
      <w:spacing w:after="220" w:line="240" w:lineRule="atLeast"/>
      <w:ind w:left="403"/>
      <w:jc w:val="left"/>
    </w:pPr>
    <w:rPr>
      <w:rFonts w:ascii="Cambria" w:eastAsia="Calibri" w:hAnsi="Cambria"/>
      <w:sz w:val="22"/>
      <w:szCs w:val="22"/>
      <w:lang w:val="en-GB" w:eastAsia="en-US"/>
    </w:rPr>
  </w:style>
  <w:style w:type="paragraph" w:customStyle="1" w:styleId="Note">
    <w:name w:val="Note"/>
    <w:basedOn w:val="a"/>
    <w:rsid w:val="0008270A"/>
    <w:pPr>
      <w:tabs>
        <w:tab w:val="left" w:pos="965"/>
      </w:tabs>
      <w:spacing w:after="240" w:line="220" w:lineRule="atLeast"/>
    </w:pPr>
    <w:rPr>
      <w:rFonts w:ascii="Cambria" w:eastAsia="Calibri" w:hAnsi="Cambria"/>
      <w:sz w:val="20"/>
      <w:szCs w:val="22"/>
      <w:lang w:val="en-GB" w:eastAsia="en-US"/>
    </w:rPr>
  </w:style>
  <w:style w:type="paragraph" w:customStyle="1" w:styleId="BiblioEntry">
    <w:name w:val="Biblio Entry"/>
    <w:basedOn w:val="a"/>
    <w:rsid w:val="00D64AEA"/>
    <w:pPr>
      <w:spacing w:after="240" w:line="240" w:lineRule="atLeast"/>
      <w:ind w:left="662" w:hanging="662"/>
      <w:jc w:val="left"/>
    </w:pPr>
    <w:rPr>
      <w:rFonts w:ascii="Cambria" w:eastAsia="Calibri" w:hAnsi="Cambria"/>
      <w:sz w:val="22"/>
      <w:szCs w:val="22"/>
      <w:lang w:val="en-GB" w:eastAsia="en-US"/>
    </w:rPr>
  </w:style>
  <w:style w:type="character" w:customStyle="1" w:styleId="bibnumber">
    <w:name w:val="bib_number"/>
    <w:rsid w:val="00D64AEA"/>
    <w:rPr>
      <w:rFonts w:ascii="Cambria" w:hAnsi="Cambria"/>
      <w:bdr w:val="none" w:sz="0" w:space="0" w:color="auto"/>
      <w:shd w:val="clear" w:color="auto" w:fill="CCCCFF"/>
    </w:rPr>
  </w:style>
  <w:style w:type="character" w:customStyle="1" w:styleId="stddocNumber">
    <w:name w:val="std_docNumber"/>
    <w:rsid w:val="00D64AEA"/>
    <w:rPr>
      <w:rFonts w:ascii="Cambria" w:hAnsi="Cambria"/>
      <w:bdr w:val="none" w:sz="0" w:space="0" w:color="auto"/>
      <w:shd w:val="clear" w:color="auto" w:fill="F2DBDB"/>
    </w:rPr>
  </w:style>
  <w:style w:type="character" w:customStyle="1" w:styleId="stddocPartNumber">
    <w:name w:val="std_docPartNumber"/>
    <w:rsid w:val="00D64AEA"/>
    <w:rPr>
      <w:rFonts w:ascii="Cambria" w:hAnsi="Cambria"/>
      <w:bdr w:val="none" w:sz="0" w:space="0" w:color="auto"/>
      <w:shd w:val="clear" w:color="auto" w:fill="EAF1DD"/>
    </w:rPr>
  </w:style>
  <w:style w:type="character" w:customStyle="1" w:styleId="stddocTitle">
    <w:name w:val="std_docTitle"/>
    <w:rsid w:val="00D64AEA"/>
    <w:rPr>
      <w:rFonts w:ascii="Cambria" w:hAnsi="Cambria"/>
      <w:i/>
      <w:bdr w:val="none" w:sz="0" w:space="0" w:color="auto"/>
      <w:shd w:val="clear" w:color="auto" w:fill="FDE9D9"/>
    </w:rPr>
  </w:style>
  <w:style w:type="character" w:customStyle="1" w:styleId="stdpublisher">
    <w:name w:val="std_publisher"/>
    <w:rsid w:val="00D64AEA"/>
    <w:rPr>
      <w:rFonts w:ascii="Cambria" w:hAnsi="Cambria"/>
      <w:bdr w:val="none" w:sz="0" w:space="0" w:color="auto"/>
      <w:shd w:val="clear" w:color="auto" w:fill="C6D9F1"/>
    </w:rPr>
  </w:style>
  <w:style w:type="paragraph" w:customStyle="1" w:styleId="BiblioTitle">
    <w:name w:val="Biblio Title"/>
    <w:basedOn w:val="a"/>
    <w:link w:val="BiblioTitleChar"/>
    <w:rsid w:val="00D64AEA"/>
    <w:pPr>
      <w:pageBreakBefore/>
      <w:spacing w:after="760" w:line="280" w:lineRule="atLeast"/>
      <w:jc w:val="center"/>
      <w:outlineLvl w:val="0"/>
    </w:pPr>
    <w:rPr>
      <w:rFonts w:ascii="Cambria" w:eastAsia="Calibri" w:hAnsi="Cambria"/>
      <w:b/>
      <w:szCs w:val="22"/>
      <w:lang w:val="en-GB" w:eastAsia="en-US"/>
    </w:rPr>
  </w:style>
  <w:style w:type="character" w:customStyle="1" w:styleId="BiblioTitleChar">
    <w:name w:val="Biblio Title Char"/>
    <w:basedOn w:val="a0"/>
    <w:link w:val="BiblioTitle"/>
    <w:rsid w:val="00D64AEA"/>
    <w:rPr>
      <w:rFonts w:ascii="Cambria" w:eastAsia="Calibri" w:hAnsi="Cambria"/>
      <w:b/>
      <w:sz w:val="28"/>
      <w:szCs w:val="22"/>
      <w:lang w:val="en-GB" w:eastAsia="en-US"/>
    </w:rPr>
  </w:style>
  <w:style w:type="paragraph" w:customStyle="1" w:styleId="ANNEXZ">
    <w:name w:val="ANNEXZ"/>
    <w:basedOn w:val="a"/>
    <w:rsid w:val="000F5406"/>
    <w:pPr>
      <w:keepNext/>
      <w:pageBreakBefore/>
      <w:numPr>
        <w:numId w:val="33"/>
      </w:numPr>
      <w:autoSpaceDE w:val="0"/>
      <w:autoSpaceDN w:val="0"/>
      <w:adjustRightInd w:val="0"/>
      <w:spacing w:after="760" w:line="310" w:lineRule="exact"/>
      <w:jc w:val="center"/>
      <w:outlineLvl w:val="0"/>
    </w:pPr>
    <w:rPr>
      <w:rFonts w:ascii="Cambria" w:eastAsia="Calibri" w:hAnsi="Cambria"/>
      <w:b/>
      <w:lang w:val="en-GB" w:eastAsia="en-US"/>
    </w:rPr>
  </w:style>
  <w:style w:type="paragraph" w:customStyle="1" w:styleId="Notice">
    <w:name w:val="Notice"/>
    <w:basedOn w:val="a"/>
    <w:rsid w:val="000F5406"/>
    <w:pPr>
      <w:spacing w:after="240" w:line="240" w:lineRule="atLeast"/>
    </w:pPr>
    <w:rPr>
      <w:rFonts w:ascii="Cambria" w:eastAsia="Calibri" w:hAnsi="Cambria"/>
      <w:sz w:val="22"/>
      <w:szCs w:val="22"/>
      <w:lang w:val="en-GB" w:eastAsia="en-US"/>
    </w:rPr>
  </w:style>
  <w:style w:type="paragraph" w:customStyle="1" w:styleId="za2">
    <w:name w:val="za2"/>
    <w:basedOn w:val="a"/>
    <w:next w:val="affa"/>
    <w:rsid w:val="000F5406"/>
    <w:pPr>
      <w:keepNext/>
      <w:numPr>
        <w:ilvl w:val="1"/>
        <w:numId w:val="33"/>
      </w:numPr>
      <w:tabs>
        <w:tab w:val="left" w:pos="499"/>
        <w:tab w:val="left" w:pos="720"/>
      </w:tabs>
      <w:spacing w:before="270" w:after="240" w:line="270" w:lineRule="exact"/>
      <w:jc w:val="left"/>
      <w:outlineLvl w:val="0"/>
    </w:pPr>
    <w:rPr>
      <w:rFonts w:ascii="Cambria" w:eastAsia="Calibri" w:hAnsi="Cambria"/>
      <w:b/>
      <w:sz w:val="26"/>
      <w:szCs w:val="22"/>
      <w:lang w:val="en-GB" w:eastAsia="en-US"/>
    </w:rPr>
  </w:style>
  <w:style w:type="paragraph" w:customStyle="1" w:styleId="za3">
    <w:name w:val="za3"/>
    <w:basedOn w:val="a"/>
    <w:rsid w:val="000F5406"/>
    <w:pPr>
      <w:keepNext/>
      <w:numPr>
        <w:ilvl w:val="2"/>
        <w:numId w:val="33"/>
      </w:numPr>
      <w:tabs>
        <w:tab w:val="left" w:pos="851"/>
      </w:tabs>
      <w:spacing w:after="240" w:line="250" w:lineRule="exact"/>
      <w:jc w:val="left"/>
      <w:outlineLvl w:val="0"/>
    </w:pPr>
    <w:rPr>
      <w:rFonts w:ascii="Cambria" w:eastAsia="Calibri" w:hAnsi="Cambria"/>
      <w:b/>
      <w:sz w:val="24"/>
      <w:szCs w:val="22"/>
      <w:lang w:val="en-GB" w:eastAsia="en-US"/>
    </w:rPr>
  </w:style>
  <w:style w:type="paragraph" w:customStyle="1" w:styleId="za4">
    <w:name w:val="za4"/>
    <w:basedOn w:val="a"/>
    <w:rsid w:val="000F5406"/>
    <w:pPr>
      <w:keepNext/>
      <w:numPr>
        <w:ilvl w:val="3"/>
        <w:numId w:val="33"/>
      </w:numPr>
      <w:tabs>
        <w:tab w:val="left" w:pos="992"/>
      </w:tabs>
      <w:spacing w:after="240" w:line="240" w:lineRule="atLeast"/>
      <w:jc w:val="left"/>
      <w:outlineLvl w:val="0"/>
    </w:pPr>
    <w:rPr>
      <w:rFonts w:ascii="Cambria" w:eastAsia="Calibri" w:hAnsi="Cambria"/>
      <w:b/>
      <w:sz w:val="22"/>
      <w:szCs w:val="22"/>
      <w:lang w:val="en-GB" w:eastAsia="en-US"/>
    </w:rPr>
  </w:style>
  <w:style w:type="paragraph" w:customStyle="1" w:styleId="za5">
    <w:name w:val="za5"/>
    <w:basedOn w:val="a"/>
    <w:rsid w:val="000F5406"/>
    <w:pPr>
      <w:keepNext/>
      <w:numPr>
        <w:ilvl w:val="4"/>
        <w:numId w:val="33"/>
      </w:numPr>
      <w:tabs>
        <w:tab w:val="left" w:pos="1106"/>
      </w:tabs>
      <w:spacing w:after="240" w:line="240" w:lineRule="atLeast"/>
      <w:jc w:val="left"/>
      <w:outlineLvl w:val="0"/>
    </w:pPr>
    <w:rPr>
      <w:rFonts w:ascii="Cambria" w:eastAsia="Calibri" w:hAnsi="Cambria"/>
      <w:b/>
      <w:sz w:val="22"/>
      <w:szCs w:val="22"/>
      <w:lang w:val="en-GB" w:eastAsia="en-US"/>
    </w:rPr>
  </w:style>
  <w:style w:type="paragraph" w:customStyle="1" w:styleId="za6">
    <w:name w:val="za6"/>
    <w:basedOn w:val="a"/>
    <w:next w:val="affa"/>
    <w:rsid w:val="000F5406"/>
    <w:pPr>
      <w:keepNext/>
      <w:numPr>
        <w:ilvl w:val="5"/>
        <w:numId w:val="33"/>
      </w:numPr>
      <w:tabs>
        <w:tab w:val="left" w:pos="1219"/>
      </w:tabs>
      <w:spacing w:after="240" w:line="240" w:lineRule="atLeast"/>
      <w:jc w:val="left"/>
      <w:outlineLvl w:val="0"/>
    </w:pPr>
    <w:rPr>
      <w:rFonts w:ascii="Cambria" w:eastAsia="Calibri" w:hAnsi="Cambria"/>
      <w:b/>
      <w:sz w:val="22"/>
      <w:szCs w:val="2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footer" w:uiPriority="99"/>
    <w:lsdException w:name="caption" w:qFormat="1"/>
    <w:lsdException w:name="footnote reference" w:uiPriority="99"/>
    <w:lsdException w:name="Title" w:qFormat="1"/>
    <w:lsdException w:name="Subtitle" w:qFormat="1"/>
    <w:lsdException w:name="Hyperlink" w:uiPriority="99"/>
    <w:lsdException w:name="Strong" w:qFormat="1"/>
    <w:lsdException w:name="Emphasis"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B6110"/>
    <w:pPr>
      <w:jc w:val="both"/>
    </w:pPr>
    <w:rPr>
      <w:sz w:val="28"/>
      <w:szCs w:val="24"/>
    </w:rPr>
  </w:style>
  <w:style w:type="paragraph" w:styleId="10">
    <w:name w:val="heading 1"/>
    <w:next w:val="a"/>
    <w:link w:val="11"/>
    <w:uiPriority w:val="9"/>
    <w:qFormat/>
    <w:rsid w:val="00651C2C"/>
    <w:pPr>
      <w:widowControl w:val="0"/>
      <w:tabs>
        <w:tab w:val="left" w:pos="1134"/>
      </w:tabs>
      <w:spacing w:before="240" w:after="240"/>
      <w:ind w:firstLine="720"/>
      <w:outlineLvl w:val="0"/>
    </w:pPr>
    <w:rPr>
      <w:b/>
      <w:sz w:val="28"/>
      <w:szCs w:val="28"/>
    </w:rPr>
  </w:style>
  <w:style w:type="paragraph" w:styleId="2">
    <w:name w:val="heading 2"/>
    <w:basedOn w:val="4"/>
    <w:next w:val="a"/>
    <w:autoRedefine/>
    <w:qFormat/>
    <w:rsid w:val="00DA7B5E"/>
    <w:pPr>
      <w:keepNext/>
      <w:tabs>
        <w:tab w:val="left" w:pos="1134"/>
      </w:tabs>
      <w:spacing w:after="0"/>
      <w:ind w:left="567"/>
      <w:outlineLvl w:val="1"/>
    </w:pPr>
    <w:rPr>
      <w:rFonts w:cs="Arial"/>
      <w:b/>
      <w:bCs/>
      <w:iCs/>
      <w:sz w:val="24"/>
    </w:rPr>
  </w:style>
  <w:style w:type="paragraph" w:styleId="3">
    <w:name w:val="heading 3"/>
    <w:basedOn w:val="a"/>
    <w:next w:val="a"/>
    <w:link w:val="30"/>
    <w:semiHidden/>
    <w:unhideWhenUsed/>
    <w:qFormat/>
    <w:rsid w:val="00DA7B5E"/>
    <w:pPr>
      <w:keepNext/>
      <w:keepLines/>
      <w:spacing w:before="200"/>
      <w:outlineLvl w:val="2"/>
    </w:pPr>
    <w:rPr>
      <w:rFonts w:asciiTheme="majorHAnsi" w:eastAsiaTheme="majorEastAsia" w:hAnsiTheme="majorHAnsi" w:cstheme="majorBidi"/>
      <w:b/>
      <w:bCs/>
      <w:color w:val="4F81BD" w:themeColor="accent1"/>
    </w:rPr>
  </w:style>
  <w:style w:type="paragraph" w:styleId="8">
    <w:name w:val="heading 8"/>
    <w:basedOn w:val="a"/>
    <w:next w:val="a"/>
    <w:qFormat/>
    <w:rsid w:val="00651C2C"/>
    <w:pPr>
      <w:keepNext/>
      <w:widowControl w:val="0"/>
      <w:spacing w:line="360" w:lineRule="auto"/>
      <w:outlineLvl w:val="7"/>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8">
    <w:name w:val="caption"/>
    <w:basedOn w:val="a"/>
    <w:next w:val="a"/>
    <w:qFormat/>
    <w:rsid w:val="00CE67B7"/>
    <w:pPr>
      <w:spacing w:before="120" w:after="120"/>
    </w:pPr>
    <w:rPr>
      <w:b/>
      <w:sz w:val="20"/>
      <w:szCs w:val="20"/>
    </w:rPr>
  </w:style>
  <w:style w:type="paragraph" w:styleId="a9">
    <w:name w:val="header"/>
    <w:basedOn w:val="a"/>
    <w:link w:val="aa"/>
    <w:uiPriority w:val="99"/>
    <w:rsid w:val="00AA3540"/>
    <w:pPr>
      <w:tabs>
        <w:tab w:val="center" w:pos="4677"/>
        <w:tab w:val="right" w:pos="9355"/>
      </w:tabs>
    </w:pPr>
  </w:style>
  <w:style w:type="paragraph" w:styleId="ab">
    <w:name w:val="footnote text"/>
    <w:basedOn w:val="a"/>
    <w:link w:val="ac"/>
    <w:uiPriority w:val="99"/>
    <w:semiHidden/>
    <w:rsid w:val="0041301D"/>
    <w:rPr>
      <w:sz w:val="20"/>
      <w:szCs w:val="20"/>
    </w:rPr>
  </w:style>
  <w:style w:type="character" w:styleId="ad">
    <w:name w:val="footnote reference"/>
    <w:basedOn w:val="a0"/>
    <w:uiPriority w:val="99"/>
    <w:semiHidden/>
    <w:rsid w:val="0041301D"/>
    <w:rPr>
      <w:vertAlign w:val="superscript"/>
    </w:rPr>
  </w:style>
  <w:style w:type="table" w:styleId="ae">
    <w:name w:val="Table Grid"/>
    <w:basedOn w:val="a1"/>
    <w:uiPriority w:val="59"/>
    <w:rsid w:val="00292C7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Hyperlink"/>
    <w:basedOn w:val="a0"/>
    <w:uiPriority w:val="99"/>
    <w:rsid w:val="00667AAE"/>
    <w:rPr>
      <w:color w:val="0000FF"/>
      <w:u w:val="single"/>
    </w:rPr>
  </w:style>
  <w:style w:type="paragraph" w:styleId="12">
    <w:name w:val="toc 1"/>
    <w:basedOn w:val="a"/>
    <w:next w:val="a"/>
    <w:autoRedefine/>
    <w:uiPriority w:val="39"/>
    <w:rsid w:val="005A36E9"/>
    <w:pPr>
      <w:widowControl w:val="0"/>
      <w:tabs>
        <w:tab w:val="left" w:pos="709"/>
        <w:tab w:val="left" w:pos="9000"/>
        <w:tab w:val="left" w:pos="9180"/>
      </w:tabs>
      <w:jc w:val="center"/>
    </w:pPr>
    <w:rPr>
      <w:noProof/>
      <w:sz w:val="24"/>
    </w:rPr>
  </w:style>
  <w:style w:type="paragraph" w:styleId="20">
    <w:name w:val="toc 2"/>
    <w:basedOn w:val="a"/>
    <w:next w:val="a"/>
    <w:autoRedefine/>
    <w:uiPriority w:val="39"/>
    <w:rsid w:val="00C64106"/>
    <w:pPr>
      <w:widowControl w:val="0"/>
      <w:tabs>
        <w:tab w:val="left" w:pos="284"/>
        <w:tab w:val="left" w:pos="851"/>
        <w:tab w:val="left" w:pos="993"/>
        <w:tab w:val="left" w:pos="1134"/>
        <w:tab w:val="left" w:pos="9000"/>
      </w:tabs>
      <w:ind w:left="851" w:right="108" w:hanging="709"/>
      <w:jc w:val="left"/>
    </w:pPr>
    <w:rPr>
      <w:noProof/>
      <w:lang w:val="en-US"/>
    </w:rPr>
  </w:style>
  <w:style w:type="paragraph" w:styleId="af0">
    <w:name w:val="Title"/>
    <w:basedOn w:val="a"/>
    <w:qFormat/>
    <w:rsid w:val="00651C2C"/>
    <w:pPr>
      <w:widowControl w:val="0"/>
      <w:autoSpaceDE w:val="0"/>
      <w:autoSpaceDN w:val="0"/>
      <w:adjustRightInd w:val="0"/>
      <w:jc w:val="center"/>
    </w:pPr>
    <w:rPr>
      <w:rFonts w:ascii="Times New Roman CYR" w:hAnsi="Times New Roman CYR" w:cs="Times New Roman CYR"/>
      <w:b/>
      <w:bCs/>
      <w:szCs w:val="28"/>
    </w:rPr>
  </w:style>
  <w:style w:type="paragraph" w:styleId="af1">
    <w:name w:val="Subtitle"/>
    <w:basedOn w:val="a"/>
    <w:qFormat/>
    <w:rsid w:val="00651C2C"/>
    <w:pPr>
      <w:widowControl w:val="0"/>
      <w:jc w:val="center"/>
    </w:pPr>
    <w:rPr>
      <w:b/>
      <w:bCs/>
    </w:rPr>
  </w:style>
  <w:style w:type="paragraph" w:styleId="af2">
    <w:name w:val="footer"/>
    <w:basedOn w:val="a"/>
    <w:link w:val="af3"/>
    <w:uiPriority w:val="99"/>
    <w:rsid w:val="00F814EB"/>
    <w:pPr>
      <w:tabs>
        <w:tab w:val="center" w:pos="4677"/>
        <w:tab w:val="right" w:pos="9355"/>
      </w:tabs>
      <w:jc w:val="left"/>
    </w:pPr>
    <w:rPr>
      <w:sz w:val="24"/>
    </w:rPr>
  </w:style>
  <w:style w:type="character" w:styleId="af4">
    <w:name w:val="page number"/>
    <w:basedOn w:val="a0"/>
    <w:rsid w:val="00507B26"/>
  </w:style>
  <w:style w:type="numbering" w:styleId="111111">
    <w:name w:val="Outline List 2"/>
    <w:basedOn w:val="a7"/>
    <w:rsid w:val="00F87B25"/>
    <w:pPr>
      <w:numPr>
        <w:numId w:val="2"/>
      </w:numPr>
    </w:pPr>
  </w:style>
  <w:style w:type="numbering" w:customStyle="1" w:styleId="1">
    <w:name w:val="Текущий список1"/>
    <w:rsid w:val="00F87B25"/>
    <w:pPr>
      <w:numPr>
        <w:numId w:val="3"/>
      </w:numPr>
    </w:pPr>
  </w:style>
  <w:style w:type="character" w:customStyle="1" w:styleId="13">
    <w:name w:val="Стиль1"/>
    <w:basedOn w:val="af"/>
    <w:rsid w:val="00FB329D"/>
    <w:rPr>
      <w:rFonts w:ascii="Times New Roman" w:hAnsi="Times New Roman"/>
      <w:color w:val="0000FF"/>
      <w:u w:val="single"/>
      <w:lang w:val="ru-RU"/>
    </w:rPr>
  </w:style>
  <w:style w:type="paragraph" w:styleId="4">
    <w:name w:val="List Continue 4"/>
    <w:basedOn w:val="a"/>
    <w:rsid w:val="005729E3"/>
    <w:pPr>
      <w:spacing w:after="120"/>
      <w:ind w:left="1132"/>
    </w:pPr>
  </w:style>
  <w:style w:type="paragraph" w:customStyle="1" w:styleId="af5">
    <w:name w:val="Обычный + полужирный"/>
    <w:aliases w:val="уплотненный на  0.3 пт"/>
    <w:basedOn w:val="2"/>
    <w:rsid w:val="00BD7F3B"/>
    <w:pPr>
      <w:numPr>
        <w:ilvl w:val="2"/>
      </w:numPr>
      <w:ind w:left="567"/>
    </w:pPr>
  </w:style>
  <w:style w:type="paragraph" w:customStyle="1" w:styleId="0">
    <w:name w:val="Обычный + Междустр.интервал:  точно 0 пт"/>
    <w:aliases w:val="Узор: Нет (Белый)"/>
    <w:basedOn w:val="a"/>
    <w:rsid w:val="00FB45A3"/>
    <w:pPr>
      <w:numPr>
        <w:numId w:val="5"/>
      </w:numPr>
      <w:shd w:val="clear" w:color="auto" w:fill="FFFFFF"/>
      <w:tabs>
        <w:tab w:val="clear" w:pos="1980"/>
      </w:tabs>
      <w:spacing w:line="418" w:lineRule="exact"/>
      <w:ind w:left="0" w:firstLine="0"/>
    </w:pPr>
    <w:rPr>
      <w:szCs w:val="28"/>
    </w:rPr>
  </w:style>
  <w:style w:type="paragraph" w:customStyle="1" w:styleId="Default">
    <w:name w:val="Default"/>
    <w:rsid w:val="00100E95"/>
    <w:pPr>
      <w:autoSpaceDE w:val="0"/>
      <w:autoSpaceDN w:val="0"/>
      <w:adjustRightInd w:val="0"/>
    </w:pPr>
    <w:rPr>
      <w:rFonts w:ascii="Arial" w:hAnsi="Arial" w:cs="Arial"/>
      <w:color w:val="000000"/>
      <w:sz w:val="24"/>
      <w:szCs w:val="24"/>
    </w:rPr>
  </w:style>
  <w:style w:type="paragraph" w:styleId="af6">
    <w:name w:val="List Paragraph"/>
    <w:basedOn w:val="a"/>
    <w:uiPriority w:val="34"/>
    <w:qFormat/>
    <w:rsid w:val="00FB7703"/>
    <w:pPr>
      <w:spacing w:after="200" w:line="276" w:lineRule="auto"/>
      <w:ind w:left="720"/>
      <w:contextualSpacing/>
      <w:jc w:val="left"/>
    </w:pPr>
    <w:rPr>
      <w:rFonts w:ascii="Calibri" w:hAnsi="Calibri"/>
      <w:sz w:val="22"/>
      <w:szCs w:val="22"/>
    </w:rPr>
  </w:style>
  <w:style w:type="paragraph" w:styleId="af7">
    <w:name w:val="Document Map"/>
    <w:basedOn w:val="a"/>
    <w:semiHidden/>
    <w:rsid w:val="002429EF"/>
    <w:pPr>
      <w:shd w:val="clear" w:color="auto" w:fill="000080"/>
    </w:pPr>
    <w:rPr>
      <w:rFonts w:ascii="Tahoma" w:hAnsi="Tahoma" w:cs="Tahoma"/>
      <w:sz w:val="20"/>
      <w:szCs w:val="20"/>
    </w:rPr>
  </w:style>
  <w:style w:type="paragraph" w:styleId="31">
    <w:name w:val="toc 3"/>
    <w:basedOn w:val="a"/>
    <w:next w:val="a"/>
    <w:autoRedefine/>
    <w:uiPriority w:val="39"/>
    <w:rsid w:val="00F72539"/>
    <w:pPr>
      <w:ind w:left="480"/>
      <w:jc w:val="left"/>
    </w:pPr>
    <w:rPr>
      <w:sz w:val="24"/>
      <w:lang w:val="en-US" w:eastAsia="en-US"/>
    </w:rPr>
  </w:style>
  <w:style w:type="paragraph" w:styleId="40">
    <w:name w:val="toc 4"/>
    <w:basedOn w:val="a"/>
    <w:next w:val="a"/>
    <w:autoRedefine/>
    <w:uiPriority w:val="39"/>
    <w:rsid w:val="00F72539"/>
    <w:pPr>
      <w:ind w:left="720"/>
      <w:jc w:val="left"/>
    </w:pPr>
    <w:rPr>
      <w:sz w:val="24"/>
      <w:lang w:val="en-US" w:eastAsia="en-US"/>
    </w:rPr>
  </w:style>
  <w:style w:type="paragraph" w:styleId="5">
    <w:name w:val="toc 5"/>
    <w:basedOn w:val="a"/>
    <w:next w:val="a"/>
    <w:autoRedefine/>
    <w:uiPriority w:val="39"/>
    <w:rsid w:val="00F72539"/>
    <w:pPr>
      <w:ind w:left="960"/>
      <w:jc w:val="left"/>
    </w:pPr>
    <w:rPr>
      <w:sz w:val="24"/>
      <w:lang w:val="en-US" w:eastAsia="en-US"/>
    </w:rPr>
  </w:style>
  <w:style w:type="paragraph" w:styleId="6">
    <w:name w:val="toc 6"/>
    <w:basedOn w:val="a"/>
    <w:next w:val="a"/>
    <w:autoRedefine/>
    <w:uiPriority w:val="39"/>
    <w:rsid w:val="00F72539"/>
    <w:pPr>
      <w:ind w:left="1200"/>
      <w:jc w:val="left"/>
    </w:pPr>
    <w:rPr>
      <w:sz w:val="24"/>
      <w:lang w:val="en-US" w:eastAsia="en-US"/>
    </w:rPr>
  </w:style>
  <w:style w:type="paragraph" w:styleId="7">
    <w:name w:val="toc 7"/>
    <w:basedOn w:val="a"/>
    <w:next w:val="a"/>
    <w:autoRedefine/>
    <w:uiPriority w:val="39"/>
    <w:rsid w:val="00F72539"/>
    <w:pPr>
      <w:ind w:left="1440"/>
      <w:jc w:val="left"/>
    </w:pPr>
    <w:rPr>
      <w:sz w:val="24"/>
      <w:lang w:val="en-US" w:eastAsia="en-US"/>
    </w:rPr>
  </w:style>
  <w:style w:type="paragraph" w:styleId="80">
    <w:name w:val="toc 8"/>
    <w:basedOn w:val="a"/>
    <w:next w:val="a"/>
    <w:autoRedefine/>
    <w:uiPriority w:val="39"/>
    <w:rsid w:val="00F72539"/>
    <w:pPr>
      <w:ind w:left="1680"/>
      <w:jc w:val="left"/>
    </w:pPr>
    <w:rPr>
      <w:sz w:val="24"/>
      <w:lang w:val="en-US" w:eastAsia="en-US"/>
    </w:rPr>
  </w:style>
  <w:style w:type="paragraph" w:styleId="9">
    <w:name w:val="toc 9"/>
    <w:basedOn w:val="a"/>
    <w:next w:val="a"/>
    <w:autoRedefine/>
    <w:uiPriority w:val="39"/>
    <w:rsid w:val="00F72539"/>
    <w:pPr>
      <w:ind w:left="1920"/>
      <w:jc w:val="left"/>
    </w:pPr>
    <w:rPr>
      <w:sz w:val="24"/>
      <w:lang w:val="en-US" w:eastAsia="en-US"/>
    </w:rPr>
  </w:style>
  <w:style w:type="paragraph" w:customStyle="1" w:styleId="af8">
    <w:name w:val="Знак"/>
    <w:basedOn w:val="a"/>
    <w:autoRedefine/>
    <w:rsid w:val="00584A2B"/>
    <w:pPr>
      <w:spacing w:after="160" w:line="240" w:lineRule="exact"/>
      <w:jc w:val="left"/>
    </w:pPr>
    <w:rPr>
      <w:rFonts w:eastAsia="SimSun"/>
      <w:b/>
      <w:lang w:val="en-US" w:eastAsia="en-US"/>
    </w:rPr>
  </w:style>
  <w:style w:type="paragraph" w:customStyle="1" w:styleId="af9">
    <w:name w:val="Знак"/>
    <w:basedOn w:val="a"/>
    <w:autoRedefine/>
    <w:rsid w:val="001D6631"/>
    <w:pPr>
      <w:spacing w:after="160" w:line="240" w:lineRule="exact"/>
      <w:jc w:val="left"/>
    </w:pPr>
    <w:rPr>
      <w:rFonts w:eastAsia="SimSun"/>
      <w:b/>
      <w:lang w:val="en-US" w:eastAsia="en-US"/>
    </w:rPr>
  </w:style>
  <w:style w:type="character" w:customStyle="1" w:styleId="apple-style-span">
    <w:name w:val="apple-style-span"/>
    <w:basedOn w:val="a0"/>
    <w:rsid w:val="00AB5715"/>
  </w:style>
  <w:style w:type="character" w:styleId="afa">
    <w:name w:val="Placeholder Text"/>
    <w:basedOn w:val="a0"/>
    <w:uiPriority w:val="99"/>
    <w:semiHidden/>
    <w:rsid w:val="0084651D"/>
    <w:rPr>
      <w:color w:val="808080"/>
    </w:rPr>
  </w:style>
  <w:style w:type="paragraph" w:styleId="afb">
    <w:name w:val="Balloon Text"/>
    <w:basedOn w:val="a"/>
    <w:link w:val="afc"/>
    <w:rsid w:val="0084651D"/>
    <w:rPr>
      <w:rFonts w:ascii="Tahoma" w:hAnsi="Tahoma" w:cs="Tahoma"/>
      <w:sz w:val="16"/>
      <w:szCs w:val="16"/>
    </w:rPr>
  </w:style>
  <w:style w:type="character" w:customStyle="1" w:styleId="afc">
    <w:name w:val="Текст выноски Знак"/>
    <w:basedOn w:val="a0"/>
    <w:link w:val="afb"/>
    <w:rsid w:val="0084651D"/>
    <w:rPr>
      <w:rFonts w:ascii="Tahoma" w:hAnsi="Tahoma" w:cs="Tahoma"/>
      <w:sz w:val="16"/>
      <w:szCs w:val="16"/>
    </w:rPr>
  </w:style>
  <w:style w:type="character" w:customStyle="1" w:styleId="aa">
    <w:name w:val="Верхний колонтитул Знак"/>
    <w:basedOn w:val="a0"/>
    <w:link w:val="a9"/>
    <w:uiPriority w:val="99"/>
    <w:rsid w:val="009E7833"/>
    <w:rPr>
      <w:sz w:val="28"/>
      <w:szCs w:val="24"/>
    </w:rPr>
  </w:style>
  <w:style w:type="paragraph" w:styleId="afd">
    <w:name w:val="endnote text"/>
    <w:basedOn w:val="a"/>
    <w:link w:val="afe"/>
    <w:rsid w:val="007F60E1"/>
    <w:rPr>
      <w:sz w:val="20"/>
      <w:szCs w:val="20"/>
    </w:rPr>
  </w:style>
  <w:style w:type="character" w:customStyle="1" w:styleId="afe">
    <w:name w:val="Текст концевой сноски Знак"/>
    <w:basedOn w:val="a0"/>
    <w:link w:val="afd"/>
    <w:rsid w:val="007F60E1"/>
  </w:style>
  <w:style w:type="character" w:styleId="aff">
    <w:name w:val="endnote reference"/>
    <w:basedOn w:val="a0"/>
    <w:rsid w:val="007F60E1"/>
    <w:rPr>
      <w:vertAlign w:val="superscript"/>
    </w:rPr>
  </w:style>
  <w:style w:type="paragraph" w:customStyle="1" w:styleId="14">
    <w:name w:val="Обычный1"/>
    <w:rsid w:val="00FA2791"/>
    <w:pPr>
      <w:snapToGrid w:val="0"/>
    </w:pPr>
    <w:rPr>
      <w:sz w:val="24"/>
    </w:rPr>
  </w:style>
  <w:style w:type="character" w:styleId="aff0">
    <w:name w:val="FollowedHyperlink"/>
    <w:basedOn w:val="a0"/>
    <w:rsid w:val="00301E68"/>
    <w:rPr>
      <w:color w:val="800080"/>
      <w:u w:val="single"/>
    </w:rPr>
  </w:style>
  <w:style w:type="character" w:customStyle="1" w:styleId="FontStyle101">
    <w:name w:val="Font Style101"/>
    <w:basedOn w:val="a0"/>
    <w:uiPriority w:val="99"/>
    <w:rsid w:val="00BD294A"/>
    <w:rPr>
      <w:rFonts w:ascii="Times New Roman" w:hAnsi="Times New Roman" w:cs="Times New Roman"/>
      <w:sz w:val="14"/>
      <w:szCs w:val="14"/>
    </w:rPr>
  </w:style>
  <w:style w:type="paragraph" w:customStyle="1" w:styleId="21">
    <w:name w:val="Обычный2"/>
    <w:rsid w:val="0022196A"/>
    <w:pPr>
      <w:snapToGrid w:val="0"/>
    </w:pPr>
    <w:rPr>
      <w:sz w:val="24"/>
    </w:rPr>
  </w:style>
  <w:style w:type="paragraph" w:styleId="aff1">
    <w:name w:val="Body Text Indent"/>
    <w:basedOn w:val="a"/>
    <w:link w:val="aff2"/>
    <w:rsid w:val="001419DD"/>
    <w:pPr>
      <w:widowControl w:val="0"/>
      <w:autoSpaceDE w:val="0"/>
      <w:autoSpaceDN w:val="0"/>
      <w:adjustRightInd w:val="0"/>
      <w:spacing w:line="216" w:lineRule="atLeast"/>
      <w:ind w:firstLine="709"/>
    </w:pPr>
    <w:rPr>
      <w:rFonts w:ascii="Arial" w:hAnsi="Arial" w:cs="Arial"/>
      <w:szCs w:val="28"/>
    </w:rPr>
  </w:style>
  <w:style w:type="character" w:customStyle="1" w:styleId="aff2">
    <w:name w:val="Основной текст с отступом Знак"/>
    <w:basedOn w:val="a0"/>
    <w:link w:val="aff1"/>
    <w:rsid w:val="001419DD"/>
    <w:rPr>
      <w:rFonts w:ascii="Arial" w:hAnsi="Arial" w:cs="Arial"/>
      <w:sz w:val="28"/>
      <w:szCs w:val="28"/>
    </w:rPr>
  </w:style>
  <w:style w:type="paragraph" w:customStyle="1" w:styleId="RefNorm">
    <w:name w:val="RefNorm"/>
    <w:basedOn w:val="a"/>
    <w:next w:val="a"/>
    <w:rsid w:val="00194639"/>
    <w:pPr>
      <w:spacing w:after="240" w:line="230" w:lineRule="atLeast"/>
    </w:pPr>
    <w:rPr>
      <w:rFonts w:ascii="Arial" w:hAnsi="Arial"/>
      <w:sz w:val="20"/>
      <w:szCs w:val="20"/>
      <w:lang w:val="fr-FR"/>
    </w:rPr>
  </w:style>
  <w:style w:type="paragraph" w:customStyle="1" w:styleId="aff3">
    <w:name w:val="Нормальный"/>
    <w:rsid w:val="004141CF"/>
    <w:rPr>
      <w:sz w:val="24"/>
    </w:rPr>
  </w:style>
  <w:style w:type="paragraph" w:customStyle="1" w:styleId="Iauiue">
    <w:name w:val="Iau?iue"/>
    <w:rsid w:val="00853779"/>
    <w:rPr>
      <w:rFonts w:eastAsia="Calibri"/>
      <w:lang w:val="en-US"/>
    </w:rPr>
  </w:style>
  <w:style w:type="paragraph" w:customStyle="1" w:styleId="Style41">
    <w:name w:val="Style41"/>
    <w:basedOn w:val="a"/>
    <w:uiPriority w:val="99"/>
    <w:rsid w:val="00D344FA"/>
    <w:pPr>
      <w:widowControl w:val="0"/>
      <w:autoSpaceDE w:val="0"/>
      <w:autoSpaceDN w:val="0"/>
      <w:adjustRightInd w:val="0"/>
      <w:jc w:val="left"/>
    </w:pPr>
    <w:rPr>
      <w:rFonts w:ascii="Arial" w:hAnsi="Arial" w:cs="Arial"/>
      <w:sz w:val="24"/>
    </w:rPr>
  </w:style>
  <w:style w:type="character" w:customStyle="1" w:styleId="11">
    <w:name w:val="Заголовок 1 Знак"/>
    <w:basedOn w:val="a0"/>
    <w:link w:val="10"/>
    <w:uiPriority w:val="9"/>
    <w:rsid w:val="00692AB7"/>
    <w:rPr>
      <w:b/>
      <w:sz w:val="28"/>
      <w:szCs w:val="28"/>
      <w:lang w:val="ru-RU" w:eastAsia="ru-RU" w:bidi="ar-SA"/>
    </w:rPr>
  </w:style>
  <w:style w:type="character" w:customStyle="1" w:styleId="FontStyle169">
    <w:name w:val="Font Style169"/>
    <w:uiPriority w:val="99"/>
    <w:rsid w:val="00692AB7"/>
    <w:rPr>
      <w:rFonts w:ascii="Arial" w:hAnsi="Arial" w:cs="Arial"/>
      <w:color w:val="000000"/>
      <w:sz w:val="18"/>
      <w:szCs w:val="18"/>
    </w:rPr>
  </w:style>
  <w:style w:type="paragraph" w:customStyle="1" w:styleId="Style109">
    <w:name w:val="Style109"/>
    <w:basedOn w:val="a"/>
    <w:uiPriority w:val="99"/>
    <w:rsid w:val="00692AB7"/>
    <w:pPr>
      <w:widowControl w:val="0"/>
      <w:autoSpaceDE w:val="0"/>
      <w:autoSpaceDN w:val="0"/>
      <w:adjustRightInd w:val="0"/>
      <w:jc w:val="left"/>
    </w:pPr>
    <w:rPr>
      <w:rFonts w:ascii="Arial" w:hAnsi="Arial" w:cs="Arial"/>
      <w:sz w:val="24"/>
    </w:rPr>
  </w:style>
  <w:style w:type="character" w:customStyle="1" w:styleId="apple-converted-space">
    <w:name w:val="apple-converted-space"/>
    <w:basedOn w:val="a0"/>
    <w:rsid w:val="002C6D62"/>
  </w:style>
  <w:style w:type="character" w:customStyle="1" w:styleId="FontStyle91">
    <w:name w:val="Font Style91"/>
    <w:uiPriority w:val="99"/>
    <w:rsid w:val="00FA2889"/>
    <w:rPr>
      <w:rFonts w:ascii="Arial" w:hAnsi="Arial" w:cs="Arial"/>
      <w:color w:val="000000"/>
      <w:sz w:val="14"/>
      <w:szCs w:val="14"/>
    </w:rPr>
  </w:style>
  <w:style w:type="character" w:customStyle="1" w:styleId="FontStyle149">
    <w:name w:val="Font Style149"/>
    <w:uiPriority w:val="99"/>
    <w:rsid w:val="008F758B"/>
    <w:rPr>
      <w:rFonts w:ascii="Arial" w:hAnsi="Arial" w:cs="Arial"/>
      <w:color w:val="000000"/>
      <w:sz w:val="16"/>
      <w:szCs w:val="16"/>
    </w:rPr>
  </w:style>
  <w:style w:type="paragraph" w:customStyle="1" w:styleId="Style42">
    <w:name w:val="Style42"/>
    <w:basedOn w:val="a"/>
    <w:uiPriority w:val="99"/>
    <w:rsid w:val="008F758B"/>
    <w:pPr>
      <w:widowControl w:val="0"/>
      <w:autoSpaceDE w:val="0"/>
      <w:autoSpaceDN w:val="0"/>
      <w:adjustRightInd w:val="0"/>
      <w:jc w:val="left"/>
    </w:pPr>
    <w:rPr>
      <w:rFonts w:ascii="Arial" w:hAnsi="Arial" w:cs="Arial"/>
      <w:sz w:val="24"/>
    </w:rPr>
  </w:style>
  <w:style w:type="character" w:customStyle="1" w:styleId="FontStyle167">
    <w:name w:val="Font Style167"/>
    <w:uiPriority w:val="99"/>
    <w:rsid w:val="008F758B"/>
    <w:rPr>
      <w:rFonts w:ascii="Arial" w:hAnsi="Arial" w:cs="Arial"/>
      <w:b/>
      <w:bCs/>
      <w:color w:val="000000"/>
      <w:sz w:val="18"/>
      <w:szCs w:val="18"/>
    </w:rPr>
  </w:style>
  <w:style w:type="paragraph" w:customStyle="1" w:styleId="Style11">
    <w:name w:val="Style11"/>
    <w:basedOn w:val="a"/>
    <w:uiPriority w:val="99"/>
    <w:rsid w:val="008F758B"/>
    <w:pPr>
      <w:widowControl w:val="0"/>
      <w:autoSpaceDE w:val="0"/>
      <w:autoSpaceDN w:val="0"/>
      <w:adjustRightInd w:val="0"/>
      <w:jc w:val="left"/>
    </w:pPr>
    <w:rPr>
      <w:rFonts w:ascii="Arial" w:hAnsi="Arial" w:cs="Arial"/>
      <w:sz w:val="24"/>
    </w:rPr>
  </w:style>
  <w:style w:type="paragraph" w:customStyle="1" w:styleId="Style22">
    <w:name w:val="Style22"/>
    <w:basedOn w:val="a"/>
    <w:uiPriority w:val="99"/>
    <w:rsid w:val="008F758B"/>
    <w:pPr>
      <w:widowControl w:val="0"/>
      <w:autoSpaceDE w:val="0"/>
      <w:autoSpaceDN w:val="0"/>
      <w:adjustRightInd w:val="0"/>
      <w:jc w:val="left"/>
    </w:pPr>
    <w:rPr>
      <w:rFonts w:ascii="Arial" w:hAnsi="Arial" w:cs="Arial"/>
      <w:sz w:val="24"/>
    </w:rPr>
  </w:style>
  <w:style w:type="paragraph" w:customStyle="1" w:styleId="Style23">
    <w:name w:val="Style23"/>
    <w:basedOn w:val="a"/>
    <w:uiPriority w:val="99"/>
    <w:rsid w:val="008F758B"/>
    <w:pPr>
      <w:widowControl w:val="0"/>
      <w:autoSpaceDE w:val="0"/>
      <w:autoSpaceDN w:val="0"/>
      <w:adjustRightInd w:val="0"/>
      <w:jc w:val="left"/>
    </w:pPr>
    <w:rPr>
      <w:rFonts w:ascii="Arial" w:hAnsi="Arial" w:cs="Arial"/>
      <w:sz w:val="24"/>
    </w:rPr>
  </w:style>
  <w:style w:type="paragraph" w:customStyle="1" w:styleId="Style53">
    <w:name w:val="Style53"/>
    <w:basedOn w:val="a"/>
    <w:uiPriority w:val="99"/>
    <w:rsid w:val="008F758B"/>
    <w:pPr>
      <w:widowControl w:val="0"/>
      <w:autoSpaceDE w:val="0"/>
      <w:autoSpaceDN w:val="0"/>
      <w:adjustRightInd w:val="0"/>
      <w:jc w:val="left"/>
    </w:pPr>
    <w:rPr>
      <w:rFonts w:ascii="Arial" w:hAnsi="Arial" w:cs="Arial"/>
      <w:sz w:val="24"/>
    </w:rPr>
  </w:style>
  <w:style w:type="paragraph" w:customStyle="1" w:styleId="Style54">
    <w:name w:val="Style54"/>
    <w:basedOn w:val="a"/>
    <w:uiPriority w:val="99"/>
    <w:rsid w:val="008F758B"/>
    <w:pPr>
      <w:widowControl w:val="0"/>
      <w:autoSpaceDE w:val="0"/>
      <w:autoSpaceDN w:val="0"/>
      <w:adjustRightInd w:val="0"/>
      <w:jc w:val="left"/>
    </w:pPr>
    <w:rPr>
      <w:rFonts w:ascii="Arial" w:hAnsi="Arial" w:cs="Arial"/>
      <w:sz w:val="24"/>
    </w:rPr>
  </w:style>
  <w:style w:type="character" w:customStyle="1" w:styleId="FontStyle116">
    <w:name w:val="Font Style116"/>
    <w:uiPriority w:val="99"/>
    <w:rsid w:val="008F758B"/>
    <w:rPr>
      <w:rFonts w:ascii="Arial" w:hAnsi="Arial" w:cs="Arial"/>
      <w:color w:val="000000"/>
      <w:spacing w:val="-20"/>
      <w:sz w:val="30"/>
      <w:szCs w:val="30"/>
    </w:rPr>
  </w:style>
  <w:style w:type="character" w:customStyle="1" w:styleId="FontStyle113">
    <w:name w:val="Font Style113"/>
    <w:uiPriority w:val="99"/>
    <w:rsid w:val="008F758B"/>
    <w:rPr>
      <w:rFonts w:ascii="Arial" w:hAnsi="Arial" w:cs="Arial"/>
      <w:b/>
      <w:bCs/>
      <w:color w:val="000000"/>
      <w:sz w:val="18"/>
      <w:szCs w:val="18"/>
    </w:rPr>
  </w:style>
  <w:style w:type="paragraph" w:customStyle="1" w:styleId="Style14">
    <w:name w:val="Style14"/>
    <w:basedOn w:val="a"/>
    <w:uiPriority w:val="99"/>
    <w:rsid w:val="003E0416"/>
    <w:pPr>
      <w:widowControl w:val="0"/>
      <w:autoSpaceDE w:val="0"/>
      <w:autoSpaceDN w:val="0"/>
      <w:adjustRightInd w:val="0"/>
      <w:jc w:val="left"/>
    </w:pPr>
    <w:rPr>
      <w:rFonts w:ascii="Arial" w:hAnsi="Arial" w:cs="Arial"/>
      <w:sz w:val="24"/>
    </w:rPr>
  </w:style>
  <w:style w:type="paragraph" w:customStyle="1" w:styleId="Style31">
    <w:name w:val="Style31"/>
    <w:basedOn w:val="a"/>
    <w:uiPriority w:val="99"/>
    <w:rsid w:val="003E0416"/>
    <w:pPr>
      <w:widowControl w:val="0"/>
      <w:autoSpaceDE w:val="0"/>
      <w:autoSpaceDN w:val="0"/>
      <w:adjustRightInd w:val="0"/>
      <w:jc w:val="left"/>
    </w:pPr>
    <w:rPr>
      <w:rFonts w:ascii="Arial" w:hAnsi="Arial" w:cs="Arial"/>
      <w:sz w:val="24"/>
    </w:rPr>
  </w:style>
  <w:style w:type="character" w:customStyle="1" w:styleId="FontStyle100">
    <w:name w:val="Font Style100"/>
    <w:uiPriority w:val="99"/>
    <w:rsid w:val="003E0416"/>
    <w:rPr>
      <w:rFonts w:ascii="Arial" w:hAnsi="Arial" w:cs="Arial"/>
      <w:b/>
      <w:bCs/>
      <w:color w:val="000000"/>
      <w:sz w:val="22"/>
      <w:szCs w:val="22"/>
    </w:rPr>
  </w:style>
  <w:style w:type="paragraph" w:customStyle="1" w:styleId="Style34">
    <w:name w:val="Style34"/>
    <w:basedOn w:val="a"/>
    <w:uiPriority w:val="99"/>
    <w:rsid w:val="003E0416"/>
    <w:pPr>
      <w:widowControl w:val="0"/>
      <w:autoSpaceDE w:val="0"/>
      <w:autoSpaceDN w:val="0"/>
      <w:adjustRightInd w:val="0"/>
      <w:jc w:val="left"/>
    </w:pPr>
    <w:rPr>
      <w:rFonts w:ascii="Arial" w:hAnsi="Arial" w:cs="Arial"/>
      <w:sz w:val="24"/>
    </w:rPr>
  </w:style>
  <w:style w:type="paragraph" w:customStyle="1" w:styleId="Style44">
    <w:name w:val="Style44"/>
    <w:basedOn w:val="a"/>
    <w:uiPriority w:val="99"/>
    <w:rsid w:val="003E0416"/>
    <w:pPr>
      <w:widowControl w:val="0"/>
      <w:autoSpaceDE w:val="0"/>
      <w:autoSpaceDN w:val="0"/>
      <w:adjustRightInd w:val="0"/>
      <w:jc w:val="left"/>
    </w:pPr>
    <w:rPr>
      <w:rFonts w:ascii="Arial" w:hAnsi="Arial" w:cs="Arial"/>
      <w:sz w:val="24"/>
    </w:rPr>
  </w:style>
  <w:style w:type="paragraph" w:customStyle="1" w:styleId="Style70">
    <w:name w:val="Style70"/>
    <w:basedOn w:val="a"/>
    <w:uiPriority w:val="99"/>
    <w:rsid w:val="003E0416"/>
    <w:pPr>
      <w:widowControl w:val="0"/>
      <w:autoSpaceDE w:val="0"/>
      <w:autoSpaceDN w:val="0"/>
      <w:adjustRightInd w:val="0"/>
      <w:jc w:val="left"/>
    </w:pPr>
    <w:rPr>
      <w:rFonts w:ascii="Arial" w:hAnsi="Arial" w:cs="Arial"/>
      <w:sz w:val="24"/>
    </w:rPr>
  </w:style>
  <w:style w:type="paragraph" w:customStyle="1" w:styleId="Style60">
    <w:name w:val="Style60"/>
    <w:basedOn w:val="a"/>
    <w:uiPriority w:val="99"/>
    <w:rsid w:val="003E0416"/>
    <w:pPr>
      <w:widowControl w:val="0"/>
      <w:autoSpaceDE w:val="0"/>
      <w:autoSpaceDN w:val="0"/>
      <w:adjustRightInd w:val="0"/>
      <w:jc w:val="left"/>
    </w:pPr>
    <w:rPr>
      <w:rFonts w:ascii="Arial" w:hAnsi="Arial" w:cs="Arial"/>
      <w:sz w:val="24"/>
    </w:rPr>
  </w:style>
  <w:style w:type="paragraph" w:customStyle="1" w:styleId="Style63">
    <w:name w:val="Style63"/>
    <w:basedOn w:val="a"/>
    <w:uiPriority w:val="99"/>
    <w:rsid w:val="003E0416"/>
    <w:pPr>
      <w:widowControl w:val="0"/>
      <w:autoSpaceDE w:val="0"/>
      <w:autoSpaceDN w:val="0"/>
      <w:adjustRightInd w:val="0"/>
      <w:jc w:val="left"/>
    </w:pPr>
    <w:rPr>
      <w:rFonts w:ascii="Arial" w:hAnsi="Arial" w:cs="Arial"/>
      <w:sz w:val="24"/>
    </w:rPr>
  </w:style>
  <w:style w:type="character" w:customStyle="1" w:styleId="FontStyle78">
    <w:name w:val="Font Style78"/>
    <w:uiPriority w:val="99"/>
    <w:rsid w:val="003E0416"/>
    <w:rPr>
      <w:rFonts w:ascii="Arial" w:hAnsi="Arial" w:cs="Arial"/>
      <w:color w:val="000000"/>
      <w:spacing w:val="-20"/>
      <w:sz w:val="30"/>
      <w:szCs w:val="30"/>
    </w:rPr>
  </w:style>
  <w:style w:type="character" w:customStyle="1" w:styleId="FontStyle94">
    <w:name w:val="Font Style94"/>
    <w:uiPriority w:val="99"/>
    <w:rsid w:val="003E0416"/>
    <w:rPr>
      <w:rFonts w:ascii="Arial" w:hAnsi="Arial" w:cs="Arial"/>
      <w:smallCaps/>
      <w:color w:val="000000"/>
      <w:sz w:val="14"/>
      <w:szCs w:val="14"/>
    </w:rPr>
  </w:style>
  <w:style w:type="paragraph" w:customStyle="1" w:styleId="Style64">
    <w:name w:val="Style64"/>
    <w:basedOn w:val="a"/>
    <w:uiPriority w:val="99"/>
    <w:rsid w:val="004A7438"/>
    <w:pPr>
      <w:widowControl w:val="0"/>
      <w:autoSpaceDE w:val="0"/>
      <w:autoSpaceDN w:val="0"/>
      <w:adjustRightInd w:val="0"/>
      <w:jc w:val="left"/>
    </w:pPr>
    <w:rPr>
      <w:rFonts w:ascii="Arial" w:hAnsi="Arial" w:cs="Arial"/>
      <w:sz w:val="24"/>
    </w:rPr>
  </w:style>
  <w:style w:type="paragraph" w:customStyle="1" w:styleId="Style21">
    <w:name w:val="Style21"/>
    <w:basedOn w:val="a"/>
    <w:uiPriority w:val="99"/>
    <w:rsid w:val="00B429C0"/>
    <w:pPr>
      <w:widowControl w:val="0"/>
      <w:autoSpaceDE w:val="0"/>
      <w:autoSpaceDN w:val="0"/>
      <w:adjustRightInd w:val="0"/>
      <w:jc w:val="left"/>
    </w:pPr>
    <w:rPr>
      <w:rFonts w:ascii="Arial" w:hAnsi="Arial" w:cs="Arial"/>
      <w:sz w:val="24"/>
    </w:rPr>
  </w:style>
  <w:style w:type="paragraph" w:customStyle="1" w:styleId="Style27">
    <w:name w:val="Style27"/>
    <w:basedOn w:val="a"/>
    <w:uiPriority w:val="99"/>
    <w:rsid w:val="00B429C0"/>
    <w:pPr>
      <w:widowControl w:val="0"/>
      <w:autoSpaceDE w:val="0"/>
      <w:autoSpaceDN w:val="0"/>
      <w:adjustRightInd w:val="0"/>
      <w:jc w:val="left"/>
    </w:pPr>
    <w:rPr>
      <w:rFonts w:ascii="Arial" w:hAnsi="Arial" w:cs="Arial"/>
      <w:sz w:val="24"/>
    </w:rPr>
  </w:style>
  <w:style w:type="paragraph" w:customStyle="1" w:styleId="Style26">
    <w:name w:val="Style26"/>
    <w:basedOn w:val="a"/>
    <w:uiPriority w:val="99"/>
    <w:rsid w:val="00B429C0"/>
    <w:pPr>
      <w:widowControl w:val="0"/>
      <w:autoSpaceDE w:val="0"/>
      <w:autoSpaceDN w:val="0"/>
      <w:adjustRightInd w:val="0"/>
      <w:jc w:val="left"/>
    </w:pPr>
    <w:rPr>
      <w:rFonts w:ascii="Arial" w:hAnsi="Arial" w:cs="Arial"/>
      <w:sz w:val="24"/>
    </w:rPr>
  </w:style>
  <w:style w:type="paragraph" w:customStyle="1" w:styleId="Style1">
    <w:name w:val="Style1"/>
    <w:basedOn w:val="a"/>
    <w:uiPriority w:val="99"/>
    <w:rsid w:val="00B429C0"/>
    <w:pPr>
      <w:widowControl w:val="0"/>
      <w:autoSpaceDE w:val="0"/>
      <w:autoSpaceDN w:val="0"/>
      <w:adjustRightInd w:val="0"/>
      <w:jc w:val="left"/>
    </w:pPr>
    <w:rPr>
      <w:rFonts w:ascii="Arial" w:hAnsi="Arial" w:cs="Arial"/>
      <w:sz w:val="24"/>
    </w:rPr>
  </w:style>
  <w:style w:type="paragraph" w:customStyle="1" w:styleId="Style12">
    <w:name w:val="Style12"/>
    <w:basedOn w:val="a"/>
    <w:uiPriority w:val="99"/>
    <w:rsid w:val="00B429C0"/>
    <w:pPr>
      <w:widowControl w:val="0"/>
      <w:autoSpaceDE w:val="0"/>
      <w:autoSpaceDN w:val="0"/>
      <w:adjustRightInd w:val="0"/>
      <w:jc w:val="left"/>
    </w:pPr>
    <w:rPr>
      <w:rFonts w:ascii="Arial" w:hAnsi="Arial" w:cs="Arial"/>
      <w:sz w:val="24"/>
    </w:rPr>
  </w:style>
  <w:style w:type="paragraph" w:customStyle="1" w:styleId="Style13">
    <w:name w:val="Style13"/>
    <w:basedOn w:val="a"/>
    <w:uiPriority w:val="99"/>
    <w:rsid w:val="00B429C0"/>
    <w:pPr>
      <w:widowControl w:val="0"/>
      <w:autoSpaceDE w:val="0"/>
      <w:autoSpaceDN w:val="0"/>
      <w:adjustRightInd w:val="0"/>
      <w:jc w:val="left"/>
    </w:pPr>
    <w:rPr>
      <w:rFonts w:ascii="Arial" w:hAnsi="Arial" w:cs="Arial"/>
      <w:sz w:val="24"/>
    </w:rPr>
  </w:style>
  <w:style w:type="paragraph" w:customStyle="1" w:styleId="Style28">
    <w:name w:val="Style28"/>
    <w:basedOn w:val="a"/>
    <w:uiPriority w:val="99"/>
    <w:rsid w:val="00B429C0"/>
    <w:pPr>
      <w:widowControl w:val="0"/>
      <w:autoSpaceDE w:val="0"/>
      <w:autoSpaceDN w:val="0"/>
      <w:adjustRightInd w:val="0"/>
      <w:jc w:val="left"/>
    </w:pPr>
    <w:rPr>
      <w:rFonts w:ascii="Arial" w:hAnsi="Arial" w:cs="Arial"/>
      <w:sz w:val="24"/>
    </w:rPr>
  </w:style>
  <w:style w:type="paragraph" w:customStyle="1" w:styleId="Style73">
    <w:name w:val="Style73"/>
    <w:basedOn w:val="a"/>
    <w:uiPriority w:val="99"/>
    <w:rsid w:val="00B429C0"/>
    <w:pPr>
      <w:widowControl w:val="0"/>
      <w:autoSpaceDE w:val="0"/>
      <w:autoSpaceDN w:val="0"/>
      <w:adjustRightInd w:val="0"/>
      <w:jc w:val="left"/>
    </w:pPr>
    <w:rPr>
      <w:rFonts w:ascii="Arial" w:hAnsi="Arial" w:cs="Arial"/>
      <w:sz w:val="24"/>
    </w:rPr>
  </w:style>
  <w:style w:type="paragraph" w:customStyle="1" w:styleId="Style46">
    <w:name w:val="Style46"/>
    <w:basedOn w:val="a"/>
    <w:uiPriority w:val="99"/>
    <w:rsid w:val="00B429C0"/>
    <w:pPr>
      <w:widowControl w:val="0"/>
      <w:autoSpaceDE w:val="0"/>
      <w:autoSpaceDN w:val="0"/>
      <w:adjustRightInd w:val="0"/>
      <w:jc w:val="left"/>
    </w:pPr>
    <w:rPr>
      <w:rFonts w:ascii="Arial" w:hAnsi="Arial" w:cs="Arial"/>
      <w:sz w:val="24"/>
    </w:rPr>
  </w:style>
  <w:style w:type="paragraph" w:customStyle="1" w:styleId="Style4">
    <w:name w:val="Style4"/>
    <w:basedOn w:val="a"/>
    <w:uiPriority w:val="99"/>
    <w:rsid w:val="00B429C0"/>
    <w:pPr>
      <w:widowControl w:val="0"/>
      <w:autoSpaceDE w:val="0"/>
      <w:autoSpaceDN w:val="0"/>
      <w:adjustRightInd w:val="0"/>
      <w:jc w:val="left"/>
    </w:pPr>
    <w:rPr>
      <w:rFonts w:ascii="Arial" w:hAnsi="Arial" w:cs="Arial"/>
      <w:sz w:val="24"/>
    </w:rPr>
  </w:style>
  <w:style w:type="paragraph" w:customStyle="1" w:styleId="Style6">
    <w:name w:val="Style6"/>
    <w:basedOn w:val="a"/>
    <w:uiPriority w:val="99"/>
    <w:rsid w:val="00B429C0"/>
    <w:pPr>
      <w:widowControl w:val="0"/>
      <w:autoSpaceDE w:val="0"/>
      <w:autoSpaceDN w:val="0"/>
      <w:adjustRightInd w:val="0"/>
      <w:jc w:val="left"/>
    </w:pPr>
    <w:rPr>
      <w:rFonts w:ascii="Arial" w:hAnsi="Arial" w:cs="Arial"/>
      <w:sz w:val="24"/>
    </w:rPr>
  </w:style>
  <w:style w:type="paragraph" w:customStyle="1" w:styleId="Style9">
    <w:name w:val="Style9"/>
    <w:basedOn w:val="a"/>
    <w:uiPriority w:val="99"/>
    <w:rsid w:val="00B429C0"/>
    <w:pPr>
      <w:widowControl w:val="0"/>
      <w:autoSpaceDE w:val="0"/>
      <w:autoSpaceDN w:val="0"/>
      <w:adjustRightInd w:val="0"/>
      <w:jc w:val="left"/>
    </w:pPr>
    <w:rPr>
      <w:rFonts w:ascii="Arial" w:hAnsi="Arial" w:cs="Arial"/>
      <w:sz w:val="24"/>
    </w:rPr>
  </w:style>
  <w:style w:type="paragraph" w:customStyle="1" w:styleId="Style20">
    <w:name w:val="Style20"/>
    <w:basedOn w:val="a"/>
    <w:uiPriority w:val="99"/>
    <w:rsid w:val="00B429C0"/>
    <w:pPr>
      <w:widowControl w:val="0"/>
      <w:autoSpaceDE w:val="0"/>
      <w:autoSpaceDN w:val="0"/>
      <w:adjustRightInd w:val="0"/>
      <w:jc w:val="left"/>
    </w:pPr>
    <w:rPr>
      <w:rFonts w:ascii="Arial" w:hAnsi="Arial" w:cs="Arial"/>
      <w:sz w:val="24"/>
    </w:rPr>
  </w:style>
  <w:style w:type="paragraph" w:customStyle="1" w:styleId="Style39">
    <w:name w:val="Style39"/>
    <w:basedOn w:val="a"/>
    <w:uiPriority w:val="99"/>
    <w:rsid w:val="00B429C0"/>
    <w:pPr>
      <w:widowControl w:val="0"/>
      <w:autoSpaceDE w:val="0"/>
      <w:autoSpaceDN w:val="0"/>
      <w:adjustRightInd w:val="0"/>
      <w:jc w:val="left"/>
    </w:pPr>
    <w:rPr>
      <w:rFonts w:ascii="Arial" w:hAnsi="Arial" w:cs="Arial"/>
      <w:sz w:val="24"/>
    </w:rPr>
  </w:style>
  <w:style w:type="paragraph" w:customStyle="1" w:styleId="Style47">
    <w:name w:val="Style47"/>
    <w:basedOn w:val="a"/>
    <w:uiPriority w:val="99"/>
    <w:rsid w:val="00B429C0"/>
    <w:pPr>
      <w:widowControl w:val="0"/>
      <w:autoSpaceDE w:val="0"/>
      <w:autoSpaceDN w:val="0"/>
      <w:adjustRightInd w:val="0"/>
      <w:jc w:val="left"/>
    </w:pPr>
    <w:rPr>
      <w:rFonts w:ascii="Arial" w:hAnsi="Arial" w:cs="Arial"/>
      <w:sz w:val="24"/>
    </w:rPr>
  </w:style>
  <w:style w:type="paragraph" w:customStyle="1" w:styleId="Style49">
    <w:name w:val="Style49"/>
    <w:basedOn w:val="a"/>
    <w:uiPriority w:val="99"/>
    <w:rsid w:val="00B429C0"/>
    <w:pPr>
      <w:widowControl w:val="0"/>
      <w:autoSpaceDE w:val="0"/>
      <w:autoSpaceDN w:val="0"/>
      <w:adjustRightInd w:val="0"/>
      <w:jc w:val="left"/>
    </w:pPr>
    <w:rPr>
      <w:rFonts w:ascii="Arial" w:hAnsi="Arial" w:cs="Arial"/>
      <w:sz w:val="24"/>
    </w:rPr>
  </w:style>
  <w:style w:type="paragraph" w:customStyle="1" w:styleId="Style56">
    <w:name w:val="Style56"/>
    <w:basedOn w:val="a"/>
    <w:uiPriority w:val="99"/>
    <w:rsid w:val="00B429C0"/>
    <w:pPr>
      <w:widowControl w:val="0"/>
      <w:autoSpaceDE w:val="0"/>
      <w:autoSpaceDN w:val="0"/>
      <w:adjustRightInd w:val="0"/>
      <w:jc w:val="left"/>
    </w:pPr>
    <w:rPr>
      <w:rFonts w:ascii="Arial" w:hAnsi="Arial" w:cs="Arial"/>
      <w:sz w:val="24"/>
    </w:rPr>
  </w:style>
  <w:style w:type="paragraph" w:customStyle="1" w:styleId="Style61">
    <w:name w:val="Style61"/>
    <w:basedOn w:val="a"/>
    <w:uiPriority w:val="99"/>
    <w:rsid w:val="00B429C0"/>
    <w:pPr>
      <w:widowControl w:val="0"/>
      <w:autoSpaceDE w:val="0"/>
      <w:autoSpaceDN w:val="0"/>
      <w:adjustRightInd w:val="0"/>
      <w:jc w:val="left"/>
    </w:pPr>
    <w:rPr>
      <w:rFonts w:ascii="Arial" w:hAnsi="Arial" w:cs="Arial"/>
      <w:sz w:val="24"/>
    </w:rPr>
  </w:style>
  <w:style w:type="paragraph" w:customStyle="1" w:styleId="Style71">
    <w:name w:val="Style71"/>
    <w:basedOn w:val="a"/>
    <w:uiPriority w:val="99"/>
    <w:rsid w:val="00B429C0"/>
    <w:pPr>
      <w:widowControl w:val="0"/>
      <w:autoSpaceDE w:val="0"/>
      <w:autoSpaceDN w:val="0"/>
      <w:adjustRightInd w:val="0"/>
      <w:jc w:val="left"/>
    </w:pPr>
    <w:rPr>
      <w:rFonts w:ascii="Arial" w:hAnsi="Arial" w:cs="Arial"/>
      <w:sz w:val="24"/>
    </w:rPr>
  </w:style>
  <w:style w:type="character" w:customStyle="1" w:styleId="FontStyle118">
    <w:name w:val="Font Style118"/>
    <w:uiPriority w:val="99"/>
    <w:rsid w:val="00B429C0"/>
    <w:rPr>
      <w:rFonts w:ascii="Arial" w:hAnsi="Arial" w:cs="Arial"/>
      <w:color w:val="000000"/>
      <w:sz w:val="26"/>
      <w:szCs w:val="26"/>
    </w:rPr>
  </w:style>
  <w:style w:type="character" w:customStyle="1" w:styleId="FontStyle168">
    <w:name w:val="Font Style168"/>
    <w:uiPriority w:val="99"/>
    <w:rsid w:val="00B429C0"/>
    <w:rPr>
      <w:rFonts w:ascii="Arial" w:hAnsi="Arial" w:cs="Arial"/>
      <w:b/>
      <w:bCs/>
      <w:color w:val="000000"/>
      <w:sz w:val="26"/>
      <w:szCs w:val="26"/>
    </w:rPr>
  </w:style>
  <w:style w:type="character" w:customStyle="1" w:styleId="FontStyle92">
    <w:name w:val="Font Style92"/>
    <w:uiPriority w:val="99"/>
    <w:rsid w:val="00B429C0"/>
    <w:rPr>
      <w:rFonts w:ascii="Arial" w:hAnsi="Arial" w:cs="Arial"/>
      <w:color w:val="000000"/>
      <w:sz w:val="12"/>
      <w:szCs w:val="12"/>
    </w:rPr>
  </w:style>
  <w:style w:type="character" w:customStyle="1" w:styleId="FontStyle93">
    <w:name w:val="Font Style93"/>
    <w:uiPriority w:val="99"/>
    <w:rsid w:val="00B429C0"/>
    <w:rPr>
      <w:rFonts w:ascii="Arial" w:hAnsi="Arial" w:cs="Arial"/>
      <w:color w:val="000000"/>
      <w:sz w:val="10"/>
      <w:szCs w:val="10"/>
    </w:rPr>
  </w:style>
  <w:style w:type="character" w:customStyle="1" w:styleId="FontStyle95">
    <w:name w:val="Font Style95"/>
    <w:uiPriority w:val="99"/>
    <w:rsid w:val="00B429C0"/>
    <w:rPr>
      <w:rFonts w:ascii="Arial" w:hAnsi="Arial" w:cs="Arial"/>
      <w:color w:val="000000"/>
      <w:sz w:val="14"/>
      <w:szCs w:val="14"/>
    </w:rPr>
  </w:style>
  <w:style w:type="character" w:customStyle="1" w:styleId="FontStyle165">
    <w:name w:val="Font Style165"/>
    <w:uiPriority w:val="99"/>
    <w:rsid w:val="002D7818"/>
    <w:rPr>
      <w:rFonts w:ascii="Arial" w:hAnsi="Arial" w:cs="Arial"/>
      <w:b/>
      <w:bCs/>
      <w:color w:val="000000"/>
      <w:sz w:val="22"/>
      <w:szCs w:val="22"/>
    </w:rPr>
  </w:style>
  <w:style w:type="paragraph" w:customStyle="1" w:styleId="Style52">
    <w:name w:val="Style52"/>
    <w:basedOn w:val="a"/>
    <w:uiPriority w:val="99"/>
    <w:rsid w:val="002D7818"/>
    <w:pPr>
      <w:widowControl w:val="0"/>
      <w:autoSpaceDE w:val="0"/>
      <w:autoSpaceDN w:val="0"/>
      <w:adjustRightInd w:val="0"/>
      <w:jc w:val="left"/>
    </w:pPr>
    <w:rPr>
      <w:rFonts w:ascii="Arial" w:hAnsi="Arial" w:cs="Arial"/>
      <w:sz w:val="24"/>
    </w:rPr>
  </w:style>
  <w:style w:type="character" w:customStyle="1" w:styleId="FontStyle171">
    <w:name w:val="Font Style171"/>
    <w:uiPriority w:val="99"/>
    <w:rsid w:val="002D7818"/>
    <w:rPr>
      <w:rFonts w:ascii="Arial" w:hAnsi="Arial" w:cs="Arial"/>
      <w:b/>
      <w:bCs/>
      <w:color w:val="000000"/>
      <w:sz w:val="18"/>
      <w:szCs w:val="18"/>
    </w:rPr>
  </w:style>
  <w:style w:type="paragraph" w:customStyle="1" w:styleId="Style95">
    <w:name w:val="Style95"/>
    <w:basedOn w:val="a"/>
    <w:uiPriority w:val="99"/>
    <w:rsid w:val="002D7818"/>
    <w:pPr>
      <w:widowControl w:val="0"/>
      <w:autoSpaceDE w:val="0"/>
      <w:autoSpaceDN w:val="0"/>
      <w:adjustRightInd w:val="0"/>
      <w:jc w:val="left"/>
    </w:pPr>
    <w:rPr>
      <w:rFonts w:ascii="Arial" w:hAnsi="Arial" w:cs="Arial"/>
      <w:sz w:val="24"/>
    </w:rPr>
  </w:style>
  <w:style w:type="character" w:customStyle="1" w:styleId="FontStyle115">
    <w:name w:val="Font Style115"/>
    <w:uiPriority w:val="99"/>
    <w:rsid w:val="002D7818"/>
    <w:rPr>
      <w:rFonts w:ascii="Arial" w:hAnsi="Arial" w:cs="Arial"/>
      <w:b/>
      <w:bCs/>
      <w:color w:val="000000"/>
      <w:spacing w:val="-20"/>
      <w:sz w:val="32"/>
      <w:szCs w:val="32"/>
    </w:rPr>
  </w:style>
  <w:style w:type="character" w:customStyle="1" w:styleId="FontStyle143">
    <w:name w:val="Font Style143"/>
    <w:uiPriority w:val="99"/>
    <w:rsid w:val="002D7818"/>
    <w:rPr>
      <w:rFonts w:ascii="Arial" w:hAnsi="Arial" w:cs="Arial"/>
      <w:color w:val="000000"/>
      <w:sz w:val="12"/>
      <w:szCs w:val="12"/>
    </w:rPr>
  </w:style>
  <w:style w:type="character" w:customStyle="1" w:styleId="FontStyle32">
    <w:name w:val="Font Style32"/>
    <w:uiPriority w:val="99"/>
    <w:rsid w:val="00CD4DD3"/>
    <w:rPr>
      <w:rFonts w:ascii="Arial" w:hAnsi="Arial"/>
      <w:color w:val="000000"/>
      <w:sz w:val="14"/>
    </w:rPr>
  </w:style>
  <w:style w:type="character" w:customStyle="1" w:styleId="FontStyle41">
    <w:name w:val="Font Style41"/>
    <w:uiPriority w:val="99"/>
    <w:rsid w:val="00CD4DD3"/>
    <w:rPr>
      <w:rFonts w:ascii="Arial" w:hAnsi="Arial"/>
      <w:color w:val="000000"/>
      <w:sz w:val="16"/>
    </w:rPr>
  </w:style>
  <w:style w:type="paragraph" w:styleId="aff4">
    <w:name w:val="No Spacing"/>
    <w:uiPriority w:val="1"/>
    <w:qFormat/>
    <w:rsid w:val="00F44511"/>
    <w:rPr>
      <w:rFonts w:ascii="Calibri" w:hAnsi="Calibri"/>
      <w:sz w:val="22"/>
      <w:szCs w:val="22"/>
    </w:rPr>
  </w:style>
  <w:style w:type="character" w:customStyle="1" w:styleId="FontStyle136">
    <w:name w:val="Font Style136"/>
    <w:uiPriority w:val="99"/>
    <w:rsid w:val="00BF70AE"/>
    <w:rPr>
      <w:rFonts w:ascii="Palatino Linotype" w:hAnsi="Palatino Linotype" w:cs="Palatino Linotype"/>
      <w:color w:val="000000"/>
      <w:sz w:val="30"/>
      <w:szCs w:val="30"/>
    </w:rPr>
  </w:style>
  <w:style w:type="character" w:customStyle="1" w:styleId="FontStyle57">
    <w:name w:val="Font Style57"/>
    <w:basedOn w:val="a0"/>
    <w:uiPriority w:val="99"/>
    <w:rsid w:val="006B1BAF"/>
    <w:rPr>
      <w:rFonts w:ascii="Arial" w:hAnsi="Arial" w:cs="Arial"/>
      <w:color w:val="000000"/>
      <w:sz w:val="26"/>
      <w:szCs w:val="26"/>
    </w:rPr>
  </w:style>
  <w:style w:type="character" w:customStyle="1" w:styleId="FontStyle77">
    <w:name w:val="Font Style77"/>
    <w:basedOn w:val="a0"/>
    <w:uiPriority w:val="99"/>
    <w:rsid w:val="00C03680"/>
    <w:rPr>
      <w:rFonts w:ascii="Arial" w:hAnsi="Arial" w:cs="Arial"/>
      <w:color w:val="000000"/>
      <w:sz w:val="18"/>
      <w:szCs w:val="18"/>
    </w:rPr>
  </w:style>
  <w:style w:type="paragraph" w:customStyle="1" w:styleId="Style32">
    <w:name w:val="Style32"/>
    <w:basedOn w:val="a"/>
    <w:uiPriority w:val="99"/>
    <w:rsid w:val="00447B77"/>
    <w:pPr>
      <w:widowControl w:val="0"/>
      <w:autoSpaceDE w:val="0"/>
      <w:autoSpaceDN w:val="0"/>
      <w:adjustRightInd w:val="0"/>
      <w:jc w:val="left"/>
    </w:pPr>
    <w:rPr>
      <w:rFonts w:ascii="Arial" w:eastAsiaTheme="minorEastAsia" w:hAnsi="Arial" w:cs="Arial"/>
      <w:sz w:val="24"/>
    </w:rPr>
  </w:style>
  <w:style w:type="character" w:customStyle="1" w:styleId="FontStyle76">
    <w:name w:val="Font Style76"/>
    <w:basedOn w:val="a0"/>
    <w:uiPriority w:val="99"/>
    <w:rsid w:val="00447B77"/>
    <w:rPr>
      <w:rFonts w:ascii="Arial" w:hAnsi="Arial" w:cs="Arial"/>
      <w:i/>
      <w:iCs/>
      <w:color w:val="000000"/>
      <w:sz w:val="18"/>
      <w:szCs w:val="18"/>
    </w:rPr>
  </w:style>
  <w:style w:type="paragraph" w:customStyle="1" w:styleId="Style17">
    <w:name w:val="Style17"/>
    <w:basedOn w:val="a"/>
    <w:uiPriority w:val="99"/>
    <w:rsid w:val="00447B77"/>
    <w:pPr>
      <w:widowControl w:val="0"/>
      <w:autoSpaceDE w:val="0"/>
      <w:autoSpaceDN w:val="0"/>
      <w:adjustRightInd w:val="0"/>
      <w:ind w:firstLine="567"/>
      <w:jc w:val="left"/>
    </w:pPr>
    <w:rPr>
      <w:rFonts w:eastAsia="Arial Unicode MS" w:cs="Arial Unicode MS"/>
      <w:color w:val="000000" w:themeColor="text1"/>
      <w:sz w:val="24"/>
    </w:rPr>
  </w:style>
  <w:style w:type="paragraph" w:customStyle="1" w:styleId="Style16">
    <w:name w:val="Style16"/>
    <w:basedOn w:val="a"/>
    <w:uiPriority w:val="99"/>
    <w:rsid w:val="001E1427"/>
    <w:pPr>
      <w:widowControl w:val="0"/>
      <w:autoSpaceDE w:val="0"/>
      <w:autoSpaceDN w:val="0"/>
      <w:adjustRightInd w:val="0"/>
      <w:jc w:val="left"/>
    </w:pPr>
    <w:rPr>
      <w:rFonts w:ascii="Arial" w:eastAsiaTheme="minorEastAsia" w:hAnsi="Arial" w:cs="Arial"/>
      <w:sz w:val="24"/>
    </w:rPr>
  </w:style>
  <w:style w:type="paragraph" w:customStyle="1" w:styleId="Style5">
    <w:name w:val="Style5"/>
    <w:basedOn w:val="a"/>
    <w:uiPriority w:val="99"/>
    <w:rsid w:val="00CA3E34"/>
    <w:pPr>
      <w:widowControl w:val="0"/>
      <w:autoSpaceDE w:val="0"/>
      <w:autoSpaceDN w:val="0"/>
      <w:adjustRightInd w:val="0"/>
      <w:jc w:val="left"/>
    </w:pPr>
    <w:rPr>
      <w:rFonts w:ascii="Arial" w:eastAsiaTheme="minorEastAsia" w:hAnsi="Arial" w:cs="Arial"/>
      <w:sz w:val="24"/>
    </w:rPr>
  </w:style>
  <w:style w:type="paragraph" w:customStyle="1" w:styleId="Style33">
    <w:name w:val="Style33"/>
    <w:basedOn w:val="a"/>
    <w:uiPriority w:val="99"/>
    <w:rsid w:val="00CA3E34"/>
    <w:pPr>
      <w:widowControl w:val="0"/>
      <w:autoSpaceDE w:val="0"/>
      <w:autoSpaceDN w:val="0"/>
      <w:adjustRightInd w:val="0"/>
      <w:jc w:val="left"/>
    </w:pPr>
    <w:rPr>
      <w:rFonts w:ascii="Arial" w:eastAsiaTheme="minorEastAsia" w:hAnsi="Arial" w:cs="Arial"/>
      <w:sz w:val="24"/>
    </w:rPr>
  </w:style>
  <w:style w:type="character" w:customStyle="1" w:styleId="FontStyle64">
    <w:name w:val="Font Style64"/>
    <w:basedOn w:val="a0"/>
    <w:uiPriority w:val="99"/>
    <w:rsid w:val="00CA3E34"/>
    <w:rPr>
      <w:rFonts w:ascii="Arial" w:hAnsi="Arial" w:cs="Arial"/>
      <w:color w:val="000000"/>
      <w:sz w:val="16"/>
      <w:szCs w:val="16"/>
    </w:rPr>
  </w:style>
  <w:style w:type="character" w:customStyle="1" w:styleId="FontStyle74">
    <w:name w:val="Font Style74"/>
    <w:basedOn w:val="a0"/>
    <w:uiPriority w:val="99"/>
    <w:rsid w:val="00CA3E34"/>
    <w:rPr>
      <w:rFonts w:ascii="Arial" w:hAnsi="Arial" w:cs="Arial"/>
      <w:b/>
      <w:bCs/>
      <w:color w:val="000000"/>
      <w:sz w:val="18"/>
      <w:szCs w:val="18"/>
    </w:rPr>
  </w:style>
  <w:style w:type="character" w:customStyle="1" w:styleId="FontStyle86">
    <w:name w:val="Font Style86"/>
    <w:uiPriority w:val="99"/>
    <w:rsid w:val="00304FFC"/>
    <w:rPr>
      <w:rFonts w:ascii="Palatino Linotype" w:hAnsi="Palatino Linotype" w:cs="Palatino Linotype" w:hint="default"/>
      <w:color w:val="000000"/>
      <w:sz w:val="20"/>
      <w:szCs w:val="20"/>
    </w:rPr>
  </w:style>
  <w:style w:type="character" w:customStyle="1" w:styleId="FontStyle73">
    <w:name w:val="Font Style73"/>
    <w:uiPriority w:val="99"/>
    <w:rsid w:val="009E5F4E"/>
    <w:rPr>
      <w:rFonts w:ascii="Arial Unicode MS" w:eastAsia="Arial Unicode MS" w:cs="Arial Unicode MS"/>
      <w:color w:val="000000"/>
      <w:sz w:val="18"/>
      <w:szCs w:val="18"/>
    </w:rPr>
  </w:style>
  <w:style w:type="paragraph" w:customStyle="1" w:styleId="Style25">
    <w:name w:val="Style25"/>
    <w:basedOn w:val="a"/>
    <w:uiPriority w:val="99"/>
    <w:rsid w:val="00F94FEA"/>
    <w:pPr>
      <w:widowControl w:val="0"/>
      <w:autoSpaceDE w:val="0"/>
      <w:autoSpaceDN w:val="0"/>
      <w:adjustRightInd w:val="0"/>
      <w:jc w:val="left"/>
    </w:pPr>
    <w:rPr>
      <w:rFonts w:ascii="Arial Unicode MS" w:eastAsia="Arial Unicode MS" w:hAnsi="Calibri" w:cs="Arial Unicode MS"/>
      <w:sz w:val="24"/>
    </w:rPr>
  </w:style>
  <w:style w:type="character" w:customStyle="1" w:styleId="FontStyle70">
    <w:name w:val="Font Style70"/>
    <w:uiPriority w:val="99"/>
    <w:rsid w:val="00F94FEA"/>
    <w:rPr>
      <w:rFonts w:ascii="Arial Unicode MS" w:eastAsia="Arial Unicode MS" w:cs="Arial Unicode MS"/>
      <w:color w:val="000000"/>
      <w:sz w:val="26"/>
      <w:szCs w:val="26"/>
    </w:rPr>
  </w:style>
  <w:style w:type="character" w:customStyle="1" w:styleId="FontStyle72">
    <w:name w:val="Font Style72"/>
    <w:uiPriority w:val="99"/>
    <w:rsid w:val="00CF4637"/>
    <w:rPr>
      <w:rFonts w:ascii="Arial Unicode MS" w:eastAsia="Arial Unicode MS" w:cs="Arial Unicode MS"/>
      <w:i/>
      <w:iCs/>
      <w:color w:val="000000"/>
      <w:spacing w:val="10"/>
      <w:sz w:val="18"/>
      <w:szCs w:val="18"/>
    </w:rPr>
  </w:style>
  <w:style w:type="paragraph" w:customStyle="1" w:styleId="Style36">
    <w:name w:val="Style36"/>
    <w:basedOn w:val="a"/>
    <w:uiPriority w:val="99"/>
    <w:rsid w:val="006D770B"/>
    <w:pPr>
      <w:widowControl w:val="0"/>
      <w:autoSpaceDE w:val="0"/>
      <w:autoSpaceDN w:val="0"/>
      <w:adjustRightInd w:val="0"/>
      <w:jc w:val="left"/>
    </w:pPr>
    <w:rPr>
      <w:rFonts w:ascii="Arial Unicode MS" w:eastAsia="Arial Unicode MS" w:hAnsi="Calibri" w:cs="Arial Unicode MS"/>
      <w:sz w:val="24"/>
    </w:rPr>
  </w:style>
  <w:style w:type="paragraph" w:customStyle="1" w:styleId="Style38">
    <w:name w:val="Style38"/>
    <w:basedOn w:val="a"/>
    <w:uiPriority w:val="99"/>
    <w:rsid w:val="006D770B"/>
    <w:pPr>
      <w:widowControl w:val="0"/>
      <w:autoSpaceDE w:val="0"/>
      <w:autoSpaceDN w:val="0"/>
      <w:adjustRightInd w:val="0"/>
      <w:jc w:val="left"/>
    </w:pPr>
    <w:rPr>
      <w:rFonts w:ascii="Arial Unicode MS" w:eastAsia="Arial Unicode MS" w:hAnsi="Calibri" w:cs="Arial Unicode MS"/>
      <w:sz w:val="24"/>
    </w:rPr>
  </w:style>
  <w:style w:type="paragraph" w:customStyle="1" w:styleId="Style40">
    <w:name w:val="Style40"/>
    <w:basedOn w:val="a"/>
    <w:uiPriority w:val="99"/>
    <w:rsid w:val="006D770B"/>
    <w:pPr>
      <w:widowControl w:val="0"/>
      <w:autoSpaceDE w:val="0"/>
      <w:autoSpaceDN w:val="0"/>
      <w:adjustRightInd w:val="0"/>
      <w:jc w:val="left"/>
    </w:pPr>
    <w:rPr>
      <w:rFonts w:ascii="Arial Unicode MS" w:eastAsia="Arial Unicode MS" w:hAnsi="Calibri" w:cs="Arial Unicode MS"/>
      <w:sz w:val="24"/>
    </w:rPr>
  </w:style>
  <w:style w:type="character" w:customStyle="1" w:styleId="FontStyle58">
    <w:name w:val="Font Style58"/>
    <w:uiPriority w:val="99"/>
    <w:rsid w:val="006D770B"/>
    <w:rPr>
      <w:rFonts w:ascii="Arial Unicode MS" w:eastAsia="Arial Unicode MS" w:cs="Arial Unicode MS"/>
      <w:smallCaps/>
      <w:color w:val="000000"/>
      <w:spacing w:val="-20"/>
      <w:sz w:val="18"/>
      <w:szCs w:val="18"/>
    </w:rPr>
  </w:style>
  <w:style w:type="character" w:customStyle="1" w:styleId="FontStyle66">
    <w:name w:val="Font Style66"/>
    <w:uiPriority w:val="99"/>
    <w:rsid w:val="006D770B"/>
    <w:rPr>
      <w:rFonts w:ascii="Times New Roman" w:hAnsi="Times New Roman" w:cs="Times New Roman"/>
      <w:i/>
      <w:iCs/>
      <w:color w:val="000000"/>
      <w:spacing w:val="-20"/>
      <w:sz w:val="20"/>
      <w:szCs w:val="20"/>
    </w:rPr>
  </w:style>
  <w:style w:type="character" w:customStyle="1" w:styleId="FontStyle68">
    <w:name w:val="Font Style68"/>
    <w:uiPriority w:val="99"/>
    <w:rsid w:val="006D770B"/>
    <w:rPr>
      <w:rFonts w:ascii="Arial Unicode MS" w:eastAsia="Arial Unicode MS" w:cs="Arial Unicode MS"/>
      <w:b/>
      <w:bCs/>
      <w:color w:val="000000"/>
      <w:sz w:val="18"/>
      <w:szCs w:val="18"/>
    </w:rPr>
  </w:style>
  <w:style w:type="paragraph" w:customStyle="1" w:styleId="Style43">
    <w:name w:val="Style43"/>
    <w:basedOn w:val="a"/>
    <w:uiPriority w:val="99"/>
    <w:rsid w:val="008F38B4"/>
    <w:pPr>
      <w:widowControl w:val="0"/>
      <w:autoSpaceDE w:val="0"/>
      <w:autoSpaceDN w:val="0"/>
      <w:adjustRightInd w:val="0"/>
      <w:jc w:val="left"/>
    </w:pPr>
    <w:rPr>
      <w:rFonts w:ascii="Arial Unicode MS" w:eastAsia="Arial Unicode MS" w:hAnsi="Calibri" w:cs="Arial Unicode MS"/>
      <w:sz w:val="24"/>
    </w:rPr>
  </w:style>
  <w:style w:type="paragraph" w:customStyle="1" w:styleId="Style45">
    <w:name w:val="Style45"/>
    <w:basedOn w:val="a"/>
    <w:uiPriority w:val="99"/>
    <w:rsid w:val="008F38B4"/>
    <w:pPr>
      <w:widowControl w:val="0"/>
      <w:autoSpaceDE w:val="0"/>
      <w:autoSpaceDN w:val="0"/>
      <w:adjustRightInd w:val="0"/>
      <w:jc w:val="left"/>
    </w:pPr>
    <w:rPr>
      <w:rFonts w:ascii="Arial Unicode MS" w:eastAsia="Arial Unicode MS" w:hAnsi="Calibri" w:cs="Arial Unicode MS"/>
      <w:sz w:val="24"/>
    </w:rPr>
  </w:style>
  <w:style w:type="character" w:customStyle="1" w:styleId="FontStyle63">
    <w:name w:val="Font Style63"/>
    <w:uiPriority w:val="99"/>
    <w:rsid w:val="008F38B4"/>
    <w:rPr>
      <w:rFonts w:ascii="Arial Unicode MS" w:eastAsia="Arial Unicode MS" w:cs="Arial Unicode MS"/>
      <w:color w:val="000000"/>
      <w:sz w:val="16"/>
      <w:szCs w:val="16"/>
    </w:rPr>
  </w:style>
  <w:style w:type="paragraph" w:customStyle="1" w:styleId="Style15">
    <w:name w:val="Style15"/>
    <w:basedOn w:val="a"/>
    <w:uiPriority w:val="99"/>
    <w:rsid w:val="008F38B4"/>
    <w:pPr>
      <w:widowControl w:val="0"/>
      <w:autoSpaceDE w:val="0"/>
      <w:autoSpaceDN w:val="0"/>
      <w:adjustRightInd w:val="0"/>
      <w:jc w:val="left"/>
    </w:pPr>
    <w:rPr>
      <w:rFonts w:ascii="Arial Unicode MS" w:eastAsia="Arial Unicode MS" w:hAnsi="Calibri" w:cs="Arial Unicode MS"/>
      <w:sz w:val="24"/>
    </w:rPr>
  </w:style>
  <w:style w:type="paragraph" w:customStyle="1" w:styleId="Style18">
    <w:name w:val="Style18"/>
    <w:basedOn w:val="a"/>
    <w:uiPriority w:val="99"/>
    <w:rsid w:val="008F38B4"/>
    <w:pPr>
      <w:widowControl w:val="0"/>
      <w:autoSpaceDE w:val="0"/>
      <w:autoSpaceDN w:val="0"/>
      <w:adjustRightInd w:val="0"/>
      <w:jc w:val="left"/>
    </w:pPr>
    <w:rPr>
      <w:rFonts w:ascii="Arial Unicode MS" w:eastAsia="Arial Unicode MS" w:hAnsi="Calibri" w:cs="Arial Unicode MS"/>
      <w:sz w:val="24"/>
    </w:rPr>
  </w:style>
  <w:style w:type="paragraph" w:customStyle="1" w:styleId="Style24">
    <w:name w:val="Style24"/>
    <w:basedOn w:val="a"/>
    <w:uiPriority w:val="99"/>
    <w:rsid w:val="00CE0A7E"/>
    <w:pPr>
      <w:widowControl w:val="0"/>
      <w:autoSpaceDE w:val="0"/>
      <w:autoSpaceDN w:val="0"/>
      <w:adjustRightInd w:val="0"/>
      <w:jc w:val="left"/>
    </w:pPr>
    <w:rPr>
      <w:rFonts w:ascii="Arial Unicode MS" w:eastAsia="Arial Unicode MS" w:hAnsi="Calibri" w:cs="Arial Unicode MS"/>
      <w:sz w:val="24"/>
    </w:rPr>
  </w:style>
  <w:style w:type="paragraph" w:customStyle="1" w:styleId="Style48">
    <w:name w:val="Style48"/>
    <w:basedOn w:val="a"/>
    <w:uiPriority w:val="99"/>
    <w:rsid w:val="00CE0A7E"/>
    <w:pPr>
      <w:widowControl w:val="0"/>
      <w:autoSpaceDE w:val="0"/>
      <w:autoSpaceDN w:val="0"/>
      <w:adjustRightInd w:val="0"/>
      <w:jc w:val="left"/>
    </w:pPr>
    <w:rPr>
      <w:rFonts w:ascii="Arial Unicode MS" w:eastAsia="Arial Unicode MS" w:hAnsi="Calibri" w:cs="Arial Unicode MS"/>
      <w:sz w:val="24"/>
    </w:rPr>
  </w:style>
  <w:style w:type="character" w:customStyle="1" w:styleId="FontStyle55">
    <w:name w:val="Font Style55"/>
    <w:uiPriority w:val="99"/>
    <w:rsid w:val="00CE0A7E"/>
    <w:rPr>
      <w:rFonts w:ascii="Arial Unicode MS" w:eastAsia="Arial Unicode MS" w:cs="Arial Unicode MS"/>
      <w:b/>
      <w:bCs/>
      <w:i/>
      <w:iCs/>
      <w:color w:val="000000"/>
      <w:spacing w:val="10"/>
      <w:sz w:val="18"/>
      <w:szCs w:val="18"/>
    </w:rPr>
  </w:style>
  <w:style w:type="character" w:customStyle="1" w:styleId="FontStyle69">
    <w:name w:val="Font Style69"/>
    <w:uiPriority w:val="99"/>
    <w:rsid w:val="00CE0A7E"/>
    <w:rPr>
      <w:rFonts w:ascii="Arial Unicode MS" w:eastAsia="Arial Unicode MS" w:cs="Arial Unicode MS"/>
      <w:b/>
      <w:bCs/>
      <w:color w:val="000000"/>
      <w:sz w:val="24"/>
      <w:szCs w:val="24"/>
    </w:rPr>
  </w:style>
  <w:style w:type="character" w:customStyle="1" w:styleId="FontStyle71">
    <w:name w:val="Font Style71"/>
    <w:uiPriority w:val="99"/>
    <w:rsid w:val="00D76E85"/>
    <w:rPr>
      <w:rFonts w:ascii="Arial Unicode MS" w:eastAsia="Arial Unicode MS" w:cs="Arial Unicode MS"/>
      <w:b/>
      <w:bCs/>
      <w:color w:val="000000"/>
      <w:sz w:val="28"/>
      <w:szCs w:val="28"/>
    </w:rPr>
  </w:style>
  <w:style w:type="character" w:customStyle="1" w:styleId="FontStyle52">
    <w:name w:val="Font Style52"/>
    <w:uiPriority w:val="99"/>
    <w:rsid w:val="00D76E85"/>
    <w:rPr>
      <w:rFonts w:ascii="Arial Unicode MS" w:eastAsia="Arial Unicode MS" w:cs="Arial Unicode MS"/>
      <w:color w:val="000000"/>
      <w:spacing w:val="-20"/>
      <w:sz w:val="32"/>
      <w:szCs w:val="32"/>
    </w:rPr>
  </w:style>
  <w:style w:type="paragraph" w:customStyle="1" w:styleId="Style30">
    <w:name w:val="Style30"/>
    <w:basedOn w:val="a"/>
    <w:uiPriority w:val="99"/>
    <w:rsid w:val="00BF1A5E"/>
    <w:pPr>
      <w:widowControl w:val="0"/>
      <w:autoSpaceDE w:val="0"/>
      <w:autoSpaceDN w:val="0"/>
      <w:adjustRightInd w:val="0"/>
      <w:jc w:val="left"/>
    </w:pPr>
    <w:rPr>
      <w:rFonts w:ascii="Arial Unicode MS" w:eastAsia="Arial Unicode MS" w:hAnsi="Calibri" w:cs="Arial Unicode MS"/>
      <w:sz w:val="24"/>
    </w:rPr>
  </w:style>
  <w:style w:type="paragraph" w:customStyle="1" w:styleId="Style8">
    <w:name w:val="Style8"/>
    <w:basedOn w:val="a"/>
    <w:uiPriority w:val="99"/>
    <w:rsid w:val="00954027"/>
    <w:pPr>
      <w:widowControl w:val="0"/>
      <w:autoSpaceDE w:val="0"/>
      <w:autoSpaceDN w:val="0"/>
      <w:adjustRightInd w:val="0"/>
      <w:jc w:val="left"/>
    </w:pPr>
    <w:rPr>
      <w:rFonts w:ascii="Arial" w:hAnsi="Arial" w:cs="Arial"/>
      <w:sz w:val="24"/>
    </w:rPr>
  </w:style>
  <w:style w:type="paragraph" w:customStyle="1" w:styleId="Style51">
    <w:name w:val="Style51"/>
    <w:basedOn w:val="a"/>
    <w:uiPriority w:val="99"/>
    <w:rsid w:val="00954027"/>
    <w:pPr>
      <w:widowControl w:val="0"/>
      <w:autoSpaceDE w:val="0"/>
      <w:autoSpaceDN w:val="0"/>
      <w:adjustRightInd w:val="0"/>
      <w:jc w:val="left"/>
    </w:pPr>
    <w:rPr>
      <w:rFonts w:ascii="Arial" w:hAnsi="Arial" w:cs="Arial"/>
      <w:sz w:val="24"/>
    </w:rPr>
  </w:style>
  <w:style w:type="paragraph" w:customStyle="1" w:styleId="Style55">
    <w:name w:val="Style55"/>
    <w:basedOn w:val="a"/>
    <w:uiPriority w:val="99"/>
    <w:rsid w:val="00954027"/>
    <w:pPr>
      <w:widowControl w:val="0"/>
      <w:autoSpaceDE w:val="0"/>
      <w:autoSpaceDN w:val="0"/>
      <w:adjustRightInd w:val="0"/>
      <w:jc w:val="left"/>
    </w:pPr>
    <w:rPr>
      <w:rFonts w:ascii="Arial" w:hAnsi="Arial" w:cs="Arial"/>
      <w:sz w:val="24"/>
    </w:rPr>
  </w:style>
  <w:style w:type="character" w:customStyle="1" w:styleId="FontStyle61">
    <w:name w:val="Font Style61"/>
    <w:uiPriority w:val="99"/>
    <w:rsid w:val="00954027"/>
    <w:rPr>
      <w:rFonts w:ascii="Arial" w:hAnsi="Arial" w:cs="Arial"/>
      <w:b/>
      <w:bCs/>
      <w:color w:val="000000"/>
      <w:sz w:val="16"/>
      <w:szCs w:val="16"/>
    </w:rPr>
  </w:style>
  <w:style w:type="character" w:customStyle="1" w:styleId="FontStyle67">
    <w:name w:val="Font Style67"/>
    <w:uiPriority w:val="99"/>
    <w:rsid w:val="00954027"/>
    <w:rPr>
      <w:rFonts w:ascii="Arial" w:hAnsi="Arial" w:cs="Arial"/>
      <w:color w:val="000000"/>
      <w:sz w:val="16"/>
      <w:szCs w:val="16"/>
    </w:rPr>
  </w:style>
  <w:style w:type="paragraph" w:customStyle="1" w:styleId="Style35">
    <w:name w:val="Style35"/>
    <w:basedOn w:val="a"/>
    <w:uiPriority w:val="99"/>
    <w:rsid w:val="00CA4B57"/>
    <w:pPr>
      <w:widowControl w:val="0"/>
      <w:autoSpaceDE w:val="0"/>
      <w:autoSpaceDN w:val="0"/>
      <w:adjustRightInd w:val="0"/>
      <w:jc w:val="left"/>
    </w:pPr>
    <w:rPr>
      <w:rFonts w:ascii="Arial" w:hAnsi="Arial" w:cs="Arial"/>
      <w:sz w:val="24"/>
    </w:rPr>
  </w:style>
  <w:style w:type="paragraph" w:customStyle="1" w:styleId="Style19">
    <w:name w:val="Style19"/>
    <w:basedOn w:val="a"/>
    <w:uiPriority w:val="99"/>
    <w:rsid w:val="008C0309"/>
    <w:pPr>
      <w:widowControl w:val="0"/>
      <w:autoSpaceDE w:val="0"/>
      <w:autoSpaceDN w:val="0"/>
      <w:adjustRightInd w:val="0"/>
      <w:jc w:val="left"/>
    </w:pPr>
    <w:rPr>
      <w:rFonts w:ascii="Arial" w:hAnsi="Arial" w:cs="Arial"/>
      <w:sz w:val="24"/>
    </w:rPr>
  </w:style>
  <w:style w:type="paragraph" w:customStyle="1" w:styleId="Style29">
    <w:name w:val="Style29"/>
    <w:basedOn w:val="a"/>
    <w:uiPriority w:val="99"/>
    <w:rsid w:val="008C0309"/>
    <w:pPr>
      <w:widowControl w:val="0"/>
      <w:autoSpaceDE w:val="0"/>
      <w:autoSpaceDN w:val="0"/>
      <w:adjustRightInd w:val="0"/>
      <w:jc w:val="left"/>
    </w:pPr>
    <w:rPr>
      <w:rFonts w:ascii="Arial" w:hAnsi="Arial" w:cs="Arial"/>
      <w:sz w:val="24"/>
    </w:rPr>
  </w:style>
  <w:style w:type="paragraph" w:customStyle="1" w:styleId="Style50">
    <w:name w:val="Style50"/>
    <w:basedOn w:val="a"/>
    <w:uiPriority w:val="99"/>
    <w:rsid w:val="00422E6D"/>
    <w:pPr>
      <w:widowControl w:val="0"/>
      <w:autoSpaceDE w:val="0"/>
      <w:autoSpaceDN w:val="0"/>
      <w:adjustRightInd w:val="0"/>
      <w:jc w:val="left"/>
    </w:pPr>
    <w:rPr>
      <w:rFonts w:ascii="Arial" w:hAnsi="Arial" w:cs="Arial"/>
      <w:sz w:val="24"/>
    </w:rPr>
  </w:style>
  <w:style w:type="character" w:customStyle="1" w:styleId="fontstyle01">
    <w:name w:val="fontstyle01"/>
    <w:rsid w:val="00422E6D"/>
    <w:rPr>
      <w:rFonts w:ascii="ArialUnicodeMS" w:hAnsi="ArialUnicodeMS" w:hint="default"/>
      <w:b w:val="0"/>
      <w:bCs w:val="0"/>
      <w:i w:val="0"/>
      <w:iCs w:val="0"/>
      <w:color w:val="000000"/>
      <w:sz w:val="18"/>
      <w:szCs w:val="18"/>
    </w:rPr>
  </w:style>
  <w:style w:type="character" w:customStyle="1" w:styleId="fontstyle21">
    <w:name w:val="fontstyle21"/>
    <w:rsid w:val="00422E6D"/>
    <w:rPr>
      <w:rFonts w:ascii="ArialUnicodeMS" w:hAnsi="ArialUnicodeMS" w:hint="default"/>
      <w:b w:val="0"/>
      <w:bCs w:val="0"/>
      <w:i w:val="0"/>
      <w:iCs w:val="0"/>
      <w:color w:val="000000"/>
      <w:sz w:val="18"/>
      <w:szCs w:val="18"/>
    </w:rPr>
  </w:style>
  <w:style w:type="character" w:customStyle="1" w:styleId="FontStyle59">
    <w:name w:val="Font Style59"/>
    <w:uiPriority w:val="99"/>
    <w:rsid w:val="00F94F71"/>
    <w:rPr>
      <w:rFonts w:ascii="Arial" w:hAnsi="Arial" w:cs="Arial"/>
      <w:color w:val="000000"/>
      <w:sz w:val="26"/>
      <w:szCs w:val="26"/>
    </w:rPr>
  </w:style>
  <w:style w:type="character" w:customStyle="1" w:styleId="aff5">
    <w:name w:val="Основной текст_"/>
    <w:basedOn w:val="a0"/>
    <w:link w:val="22"/>
    <w:rsid w:val="00B7432C"/>
    <w:rPr>
      <w:rFonts w:ascii="Arial Unicode MS" w:eastAsia="Arial Unicode MS" w:hAnsi="Arial Unicode MS" w:cs="Arial Unicode MS"/>
      <w:sz w:val="19"/>
      <w:szCs w:val="19"/>
      <w:shd w:val="clear" w:color="auto" w:fill="FFFFFF"/>
    </w:rPr>
  </w:style>
  <w:style w:type="paragraph" w:customStyle="1" w:styleId="22">
    <w:name w:val="Основной текст2"/>
    <w:basedOn w:val="a"/>
    <w:link w:val="aff5"/>
    <w:rsid w:val="00B7432C"/>
    <w:pPr>
      <w:widowControl w:val="0"/>
      <w:shd w:val="clear" w:color="auto" w:fill="FFFFFF"/>
      <w:spacing w:before="180" w:after="180" w:line="220" w:lineRule="exact"/>
      <w:ind w:hanging="1000"/>
      <w:jc w:val="left"/>
    </w:pPr>
    <w:rPr>
      <w:rFonts w:ascii="Arial Unicode MS" w:eastAsia="Arial Unicode MS" w:hAnsi="Arial Unicode MS" w:cs="Arial Unicode MS"/>
      <w:sz w:val="19"/>
      <w:szCs w:val="19"/>
    </w:rPr>
  </w:style>
  <w:style w:type="character" w:customStyle="1" w:styleId="5Exact">
    <w:name w:val="Основной текст (5) Exact"/>
    <w:basedOn w:val="a0"/>
    <w:rsid w:val="00B7432C"/>
    <w:rPr>
      <w:rFonts w:ascii="Bookman Old Style" w:eastAsia="Bookman Old Style" w:hAnsi="Bookman Old Style" w:cs="Bookman Old Style"/>
      <w:b w:val="0"/>
      <w:bCs w:val="0"/>
      <w:i w:val="0"/>
      <w:iCs w:val="0"/>
      <w:smallCaps w:val="0"/>
      <w:strike w:val="0"/>
      <w:spacing w:val="18"/>
      <w:sz w:val="14"/>
      <w:szCs w:val="14"/>
      <w:u w:val="none"/>
    </w:rPr>
  </w:style>
  <w:style w:type="character" w:customStyle="1" w:styleId="50">
    <w:name w:val="Основной текст (5)_"/>
    <w:basedOn w:val="a0"/>
    <w:link w:val="51"/>
    <w:rsid w:val="00B7432C"/>
    <w:rPr>
      <w:rFonts w:ascii="Bookman Old Style" w:eastAsia="Bookman Old Style" w:hAnsi="Bookman Old Style" w:cs="Bookman Old Style"/>
      <w:spacing w:val="20"/>
      <w:sz w:val="15"/>
      <w:szCs w:val="15"/>
      <w:shd w:val="clear" w:color="auto" w:fill="FFFFFF"/>
    </w:rPr>
  </w:style>
  <w:style w:type="paragraph" w:customStyle="1" w:styleId="51">
    <w:name w:val="Основной текст (5)"/>
    <w:basedOn w:val="a"/>
    <w:link w:val="50"/>
    <w:rsid w:val="00B7432C"/>
    <w:pPr>
      <w:widowControl w:val="0"/>
      <w:shd w:val="clear" w:color="auto" w:fill="FFFFFF"/>
      <w:spacing w:line="0" w:lineRule="atLeast"/>
      <w:jc w:val="left"/>
    </w:pPr>
    <w:rPr>
      <w:rFonts w:ascii="Bookman Old Style" w:eastAsia="Bookman Old Style" w:hAnsi="Bookman Old Style" w:cs="Bookman Old Style"/>
      <w:spacing w:val="20"/>
      <w:sz w:val="15"/>
      <w:szCs w:val="15"/>
    </w:rPr>
  </w:style>
  <w:style w:type="character" w:customStyle="1" w:styleId="aff6">
    <w:name w:val="Основной текст + Полужирный"/>
    <w:basedOn w:val="aff5"/>
    <w:rsid w:val="00B7432C"/>
    <w:rPr>
      <w:rFonts w:ascii="Arial Unicode MS" w:eastAsia="Arial Unicode MS" w:hAnsi="Arial Unicode MS" w:cs="Arial Unicode MS"/>
      <w:b/>
      <w:bCs/>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0pt">
    <w:name w:val="Основной текст + Курсив;Интервал 0 pt"/>
    <w:basedOn w:val="aff5"/>
    <w:rsid w:val="00B7432C"/>
    <w:rPr>
      <w:rFonts w:ascii="Arial Unicode MS" w:eastAsia="Arial Unicode MS" w:hAnsi="Arial Unicode MS" w:cs="Arial Unicode MS"/>
      <w:b w:val="0"/>
      <w:bCs w:val="0"/>
      <w:i/>
      <w:iCs/>
      <w:smallCaps w:val="0"/>
      <w:strike w:val="0"/>
      <w:color w:val="000000"/>
      <w:spacing w:val="-10"/>
      <w:w w:val="100"/>
      <w:position w:val="0"/>
      <w:sz w:val="19"/>
      <w:szCs w:val="19"/>
      <w:u w:val="none"/>
      <w:shd w:val="clear" w:color="auto" w:fill="FFFFFF"/>
      <w:lang w:val="ru-RU" w:eastAsia="ru-RU" w:bidi="ru-RU"/>
    </w:rPr>
  </w:style>
  <w:style w:type="character" w:customStyle="1" w:styleId="32">
    <w:name w:val="Основной текст (3)_"/>
    <w:basedOn w:val="a0"/>
    <w:link w:val="33"/>
    <w:rsid w:val="00845AA7"/>
    <w:rPr>
      <w:rFonts w:ascii="Arial Unicode MS" w:eastAsia="Arial Unicode MS" w:hAnsi="Arial Unicode MS" w:cs="Arial Unicode MS"/>
      <w:b/>
      <w:bCs/>
      <w:sz w:val="19"/>
      <w:szCs w:val="19"/>
      <w:shd w:val="clear" w:color="auto" w:fill="FFFFFF"/>
    </w:rPr>
  </w:style>
  <w:style w:type="character" w:customStyle="1" w:styleId="41">
    <w:name w:val="Заголовок №4_"/>
    <w:basedOn w:val="a0"/>
    <w:link w:val="42"/>
    <w:rsid w:val="00845AA7"/>
    <w:rPr>
      <w:rFonts w:ascii="Arial Unicode MS" w:eastAsia="Arial Unicode MS" w:hAnsi="Arial Unicode MS" w:cs="Arial Unicode MS"/>
      <w:sz w:val="21"/>
      <w:szCs w:val="21"/>
      <w:shd w:val="clear" w:color="auto" w:fill="FFFFFF"/>
    </w:rPr>
  </w:style>
  <w:style w:type="paragraph" w:customStyle="1" w:styleId="33">
    <w:name w:val="Основной текст (3)"/>
    <w:basedOn w:val="a"/>
    <w:link w:val="32"/>
    <w:rsid w:val="00845AA7"/>
    <w:pPr>
      <w:widowControl w:val="0"/>
      <w:shd w:val="clear" w:color="auto" w:fill="FFFFFF"/>
      <w:spacing w:before="180" w:after="60" w:line="0" w:lineRule="atLeast"/>
      <w:ind w:hanging="1000"/>
    </w:pPr>
    <w:rPr>
      <w:rFonts w:ascii="Arial Unicode MS" w:eastAsia="Arial Unicode MS" w:hAnsi="Arial Unicode MS" w:cs="Arial Unicode MS"/>
      <w:b/>
      <w:bCs/>
      <w:sz w:val="19"/>
      <w:szCs w:val="19"/>
    </w:rPr>
  </w:style>
  <w:style w:type="paragraph" w:customStyle="1" w:styleId="42">
    <w:name w:val="Заголовок №4"/>
    <w:basedOn w:val="a"/>
    <w:link w:val="41"/>
    <w:rsid w:val="00845AA7"/>
    <w:pPr>
      <w:widowControl w:val="0"/>
      <w:shd w:val="clear" w:color="auto" w:fill="FFFFFF"/>
      <w:spacing w:after="120" w:line="263" w:lineRule="exact"/>
      <w:jc w:val="left"/>
      <w:outlineLvl w:val="3"/>
    </w:pPr>
    <w:rPr>
      <w:rFonts w:ascii="Arial Unicode MS" w:eastAsia="Arial Unicode MS" w:hAnsi="Arial Unicode MS" w:cs="Arial Unicode MS"/>
      <w:sz w:val="21"/>
      <w:szCs w:val="21"/>
    </w:rPr>
  </w:style>
  <w:style w:type="character" w:customStyle="1" w:styleId="23">
    <w:name w:val="Основной текст (2)_"/>
    <w:basedOn w:val="a0"/>
    <w:link w:val="24"/>
    <w:rsid w:val="001D14FA"/>
    <w:rPr>
      <w:rFonts w:ascii="Arial Unicode MS" w:eastAsia="Arial Unicode MS" w:hAnsi="Arial Unicode MS" w:cs="Arial Unicode MS"/>
      <w:b/>
      <w:bCs/>
      <w:sz w:val="19"/>
      <w:szCs w:val="19"/>
      <w:shd w:val="clear" w:color="auto" w:fill="FFFFFF"/>
    </w:rPr>
  </w:style>
  <w:style w:type="paragraph" w:customStyle="1" w:styleId="24">
    <w:name w:val="Основной текст (2)"/>
    <w:basedOn w:val="a"/>
    <w:link w:val="23"/>
    <w:rsid w:val="001D14FA"/>
    <w:pPr>
      <w:widowControl w:val="0"/>
      <w:shd w:val="clear" w:color="auto" w:fill="FFFFFF"/>
      <w:spacing w:before="180" w:after="60" w:line="0" w:lineRule="atLeast"/>
    </w:pPr>
    <w:rPr>
      <w:rFonts w:ascii="Arial Unicode MS" w:eastAsia="Arial Unicode MS" w:hAnsi="Arial Unicode MS" w:cs="Arial Unicode MS"/>
      <w:b/>
      <w:bCs/>
      <w:sz w:val="19"/>
      <w:szCs w:val="19"/>
    </w:rPr>
  </w:style>
  <w:style w:type="character" w:customStyle="1" w:styleId="15">
    <w:name w:val="Основной текст1"/>
    <w:basedOn w:val="aff5"/>
    <w:rsid w:val="007455F2"/>
    <w:rPr>
      <w:rFonts w:ascii="Arial Unicode MS" w:eastAsia="Arial Unicode MS" w:hAnsi="Arial Unicode MS" w:cs="Arial Unicode MS"/>
      <w:b w:val="0"/>
      <w:bCs w:val="0"/>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aff7">
    <w:name w:val="Подпись к таблице_"/>
    <w:basedOn w:val="a0"/>
    <w:link w:val="aff8"/>
    <w:rsid w:val="00735095"/>
    <w:rPr>
      <w:rFonts w:ascii="Arial Unicode MS" w:eastAsia="Arial Unicode MS" w:hAnsi="Arial Unicode MS" w:cs="Arial Unicode MS"/>
      <w:sz w:val="16"/>
      <w:szCs w:val="16"/>
      <w:shd w:val="clear" w:color="auto" w:fill="FFFFFF"/>
    </w:rPr>
  </w:style>
  <w:style w:type="paragraph" w:customStyle="1" w:styleId="aff8">
    <w:name w:val="Подпись к таблице"/>
    <w:basedOn w:val="a"/>
    <w:link w:val="aff7"/>
    <w:rsid w:val="00735095"/>
    <w:pPr>
      <w:widowControl w:val="0"/>
      <w:shd w:val="clear" w:color="auto" w:fill="FFFFFF"/>
      <w:spacing w:line="205" w:lineRule="exact"/>
    </w:pPr>
    <w:rPr>
      <w:rFonts w:ascii="Arial Unicode MS" w:eastAsia="Arial Unicode MS" w:hAnsi="Arial Unicode MS" w:cs="Arial Unicode MS"/>
      <w:sz w:val="16"/>
      <w:szCs w:val="16"/>
    </w:rPr>
  </w:style>
  <w:style w:type="character" w:customStyle="1" w:styleId="85pt">
    <w:name w:val="Основной текст + 8;5 pt"/>
    <w:basedOn w:val="aff5"/>
    <w:rsid w:val="00DA67C1"/>
    <w:rPr>
      <w:rFonts w:ascii="Arial Unicode MS" w:eastAsia="Arial Unicode MS" w:hAnsi="Arial Unicode MS" w:cs="Arial Unicode MS"/>
      <w:b w:val="0"/>
      <w:bCs w:val="0"/>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Consolas16pt">
    <w:name w:val="Основной текст + Consolas;16 pt"/>
    <w:basedOn w:val="aff5"/>
    <w:rsid w:val="009819F7"/>
    <w:rPr>
      <w:rFonts w:ascii="Consolas" w:eastAsia="Consolas" w:hAnsi="Consolas" w:cs="Consolas"/>
      <w:b w:val="0"/>
      <w:bCs w:val="0"/>
      <w:i w:val="0"/>
      <w:iCs w:val="0"/>
      <w:smallCaps w:val="0"/>
      <w:strike w:val="0"/>
      <w:color w:val="000000"/>
      <w:spacing w:val="0"/>
      <w:w w:val="100"/>
      <w:position w:val="0"/>
      <w:sz w:val="32"/>
      <w:szCs w:val="32"/>
      <w:u w:val="none"/>
      <w:shd w:val="clear" w:color="auto" w:fill="FFFFFF"/>
      <w:lang w:val="en-US" w:eastAsia="en-US" w:bidi="en-US"/>
    </w:rPr>
  </w:style>
  <w:style w:type="character" w:customStyle="1" w:styleId="1pt">
    <w:name w:val="Основной текст + Интервал 1 pt"/>
    <w:basedOn w:val="aff5"/>
    <w:rsid w:val="001D6F10"/>
    <w:rPr>
      <w:rFonts w:ascii="Arial Unicode MS" w:eastAsia="Arial Unicode MS" w:hAnsi="Arial Unicode MS" w:cs="Arial Unicode MS"/>
      <w:b w:val="0"/>
      <w:bCs w:val="0"/>
      <w:i w:val="0"/>
      <w:iCs w:val="0"/>
      <w:smallCaps w:val="0"/>
      <w:strike w:val="0"/>
      <w:color w:val="000000"/>
      <w:spacing w:val="30"/>
      <w:w w:val="100"/>
      <w:position w:val="0"/>
      <w:sz w:val="19"/>
      <w:szCs w:val="19"/>
      <w:u w:val="none"/>
      <w:shd w:val="clear" w:color="auto" w:fill="FFFFFF"/>
      <w:lang w:val="ru-RU" w:eastAsia="ru-RU" w:bidi="ru-RU"/>
    </w:rPr>
  </w:style>
  <w:style w:type="character" w:customStyle="1" w:styleId="43">
    <w:name w:val="Основной текст (4)_"/>
    <w:basedOn w:val="a0"/>
    <w:link w:val="44"/>
    <w:rsid w:val="006F5243"/>
    <w:rPr>
      <w:rFonts w:ascii="Arial Unicode MS" w:eastAsia="Arial Unicode MS" w:hAnsi="Arial Unicode MS" w:cs="Arial Unicode MS"/>
      <w:sz w:val="16"/>
      <w:szCs w:val="16"/>
      <w:shd w:val="clear" w:color="auto" w:fill="FFFFFF"/>
    </w:rPr>
  </w:style>
  <w:style w:type="paragraph" w:customStyle="1" w:styleId="44">
    <w:name w:val="Основной текст (4)"/>
    <w:basedOn w:val="a"/>
    <w:link w:val="43"/>
    <w:rsid w:val="006F5243"/>
    <w:pPr>
      <w:widowControl w:val="0"/>
      <w:shd w:val="clear" w:color="auto" w:fill="FFFFFF"/>
      <w:spacing w:line="0" w:lineRule="atLeast"/>
      <w:ind w:hanging="200"/>
      <w:jc w:val="left"/>
    </w:pPr>
    <w:rPr>
      <w:rFonts w:ascii="Arial Unicode MS" w:eastAsia="Arial Unicode MS" w:hAnsi="Arial Unicode MS" w:cs="Arial Unicode MS"/>
      <w:sz w:val="16"/>
      <w:szCs w:val="16"/>
    </w:rPr>
  </w:style>
  <w:style w:type="character" w:customStyle="1" w:styleId="13pt0pt40">
    <w:name w:val="Основной текст + 13 pt;Интервал 0 pt;Масштаб 40%"/>
    <w:basedOn w:val="aff5"/>
    <w:rsid w:val="006F5243"/>
    <w:rPr>
      <w:rFonts w:ascii="Arial Unicode MS" w:eastAsia="Arial Unicode MS" w:hAnsi="Arial Unicode MS" w:cs="Arial Unicode MS"/>
      <w:b w:val="0"/>
      <w:bCs w:val="0"/>
      <w:i w:val="0"/>
      <w:iCs w:val="0"/>
      <w:smallCaps w:val="0"/>
      <w:strike w:val="0"/>
      <w:color w:val="000000"/>
      <w:spacing w:val="10"/>
      <w:w w:val="40"/>
      <w:position w:val="0"/>
      <w:sz w:val="26"/>
      <w:szCs w:val="26"/>
      <w:u w:val="none"/>
      <w:shd w:val="clear" w:color="auto" w:fill="FFFFFF"/>
      <w:lang w:val="en-US" w:eastAsia="en-US" w:bidi="en-US"/>
    </w:rPr>
  </w:style>
  <w:style w:type="character" w:customStyle="1" w:styleId="BookAntiqua5pt">
    <w:name w:val="Основной текст + Book Antiqua;5 pt"/>
    <w:basedOn w:val="aff5"/>
    <w:rsid w:val="006F5243"/>
    <w:rPr>
      <w:rFonts w:ascii="Book Antiqua" w:eastAsia="Book Antiqua" w:hAnsi="Book Antiqua" w:cs="Book Antiqua"/>
      <w:b w:val="0"/>
      <w:bCs w:val="0"/>
      <w:i w:val="0"/>
      <w:iCs w:val="0"/>
      <w:smallCaps w:val="0"/>
      <w:strike w:val="0"/>
      <w:color w:val="000000"/>
      <w:spacing w:val="0"/>
      <w:w w:val="100"/>
      <w:position w:val="0"/>
      <w:sz w:val="10"/>
      <w:szCs w:val="10"/>
      <w:u w:val="none"/>
      <w:shd w:val="clear" w:color="auto" w:fill="FFFFFF"/>
      <w:lang w:val="ru-RU" w:eastAsia="ru-RU" w:bidi="ru-RU"/>
    </w:rPr>
  </w:style>
  <w:style w:type="character" w:customStyle="1" w:styleId="5pt">
    <w:name w:val="Основной текст + 5 pt"/>
    <w:basedOn w:val="aff5"/>
    <w:rsid w:val="006F5243"/>
    <w:rPr>
      <w:rFonts w:ascii="Arial Unicode MS" w:eastAsia="Arial Unicode MS" w:hAnsi="Arial Unicode MS" w:cs="Arial Unicode MS"/>
      <w:b w:val="0"/>
      <w:bCs w:val="0"/>
      <w:i w:val="0"/>
      <w:iCs w:val="0"/>
      <w:smallCaps w:val="0"/>
      <w:strike w:val="0"/>
      <w:color w:val="000000"/>
      <w:spacing w:val="0"/>
      <w:w w:val="100"/>
      <w:position w:val="0"/>
      <w:sz w:val="10"/>
      <w:szCs w:val="10"/>
      <w:u w:val="none"/>
      <w:shd w:val="clear" w:color="auto" w:fill="FFFFFF"/>
      <w:lang w:val="ru-RU" w:eastAsia="ru-RU" w:bidi="ru-RU"/>
    </w:rPr>
  </w:style>
  <w:style w:type="character" w:customStyle="1" w:styleId="11pt">
    <w:name w:val="Основной текст + 11 pt"/>
    <w:basedOn w:val="aff5"/>
    <w:rsid w:val="006F5243"/>
    <w:rPr>
      <w:rFonts w:ascii="Arial Unicode MS" w:eastAsia="Arial Unicode MS" w:hAnsi="Arial Unicode MS" w:cs="Arial Unicode MS"/>
      <w:b w:val="0"/>
      <w:bCs w:val="0"/>
      <w:i w:val="0"/>
      <w:iCs w:val="0"/>
      <w:smallCaps w:val="0"/>
      <w:strike w:val="0"/>
      <w:color w:val="000000"/>
      <w:spacing w:val="0"/>
      <w:w w:val="100"/>
      <w:position w:val="0"/>
      <w:sz w:val="22"/>
      <w:szCs w:val="22"/>
      <w:u w:val="none"/>
      <w:shd w:val="clear" w:color="auto" w:fill="FFFFFF"/>
      <w:lang w:val="en-US" w:eastAsia="en-US" w:bidi="en-US"/>
    </w:rPr>
  </w:style>
  <w:style w:type="character" w:customStyle="1" w:styleId="81">
    <w:name w:val="Основной текст (8)_"/>
    <w:basedOn w:val="a0"/>
    <w:link w:val="82"/>
    <w:rsid w:val="005449C3"/>
    <w:rPr>
      <w:rFonts w:ascii="Arial Unicode MS" w:eastAsia="Arial Unicode MS" w:hAnsi="Arial Unicode MS" w:cs="Arial Unicode MS"/>
      <w:w w:val="200"/>
      <w:sz w:val="12"/>
      <w:szCs w:val="12"/>
      <w:shd w:val="clear" w:color="auto" w:fill="FFFFFF"/>
    </w:rPr>
  </w:style>
  <w:style w:type="paragraph" w:customStyle="1" w:styleId="82">
    <w:name w:val="Основной текст (8)"/>
    <w:basedOn w:val="a"/>
    <w:link w:val="81"/>
    <w:rsid w:val="005449C3"/>
    <w:pPr>
      <w:widowControl w:val="0"/>
      <w:shd w:val="clear" w:color="auto" w:fill="FFFFFF"/>
      <w:spacing w:line="0" w:lineRule="atLeast"/>
      <w:jc w:val="right"/>
    </w:pPr>
    <w:rPr>
      <w:rFonts w:ascii="Arial Unicode MS" w:eastAsia="Arial Unicode MS" w:hAnsi="Arial Unicode MS" w:cs="Arial Unicode MS"/>
      <w:w w:val="200"/>
      <w:sz w:val="12"/>
      <w:szCs w:val="12"/>
    </w:rPr>
  </w:style>
  <w:style w:type="character" w:customStyle="1" w:styleId="aff9">
    <w:name w:val="Основной текст + Малые прописные"/>
    <w:basedOn w:val="aff5"/>
    <w:rsid w:val="00580BF5"/>
    <w:rPr>
      <w:rFonts w:ascii="Arial Unicode MS" w:eastAsia="Arial Unicode MS" w:hAnsi="Arial Unicode MS" w:cs="Arial Unicode MS"/>
      <w:b w:val="0"/>
      <w:bCs w:val="0"/>
      <w:i w:val="0"/>
      <w:iCs w:val="0"/>
      <w:smallCaps/>
      <w:strike w:val="0"/>
      <w:color w:val="000000"/>
      <w:spacing w:val="0"/>
      <w:w w:val="100"/>
      <w:position w:val="0"/>
      <w:sz w:val="19"/>
      <w:szCs w:val="19"/>
      <w:u w:val="none"/>
      <w:shd w:val="clear" w:color="auto" w:fill="FFFFFF"/>
      <w:lang w:val="ru-RU" w:eastAsia="ru-RU" w:bidi="ru-RU"/>
    </w:rPr>
  </w:style>
  <w:style w:type="character" w:customStyle="1" w:styleId="120">
    <w:name w:val="Основной текст (12)_"/>
    <w:basedOn w:val="a0"/>
    <w:link w:val="121"/>
    <w:rsid w:val="00362CCF"/>
    <w:rPr>
      <w:rFonts w:ascii="Arial Unicode MS" w:eastAsia="Arial Unicode MS" w:hAnsi="Arial Unicode MS" w:cs="Arial Unicode MS"/>
      <w:i/>
      <w:iCs/>
      <w:spacing w:val="-10"/>
      <w:sz w:val="19"/>
      <w:szCs w:val="19"/>
      <w:shd w:val="clear" w:color="auto" w:fill="FFFFFF"/>
      <w:lang w:val="en-US" w:eastAsia="en-US" w:bidi="en-US"/>
    </w:rPr>
  </w:style>
  <w:style w:type="paragraph" w:customStyle="1" w:styleId="121">
    <w:name w:val="Основной текст (12)"/>
    <w:basedOn w:val="a"/>
    <w:link w:val="120"/>
    <w:rsid w:val="00362CCF"/>
    <w:pPr>
      <w:widowControl w:val="0"/>
      <w:shd w:val="clear" w:color="auto" w:fill="FFFFFF"/>
      <w:spacing w:before="60" w:after="60" w:line="0" w:lineRule="atLeast"/>
      <w:jc w:val="left"/>
    </w:pPr>
    <w:rPr>
      <w:rFonts w:ascii="Arial Unicode MS" w:eastAsia="Arial Unicode MS" w:hAnsi="Arial Unicode MS" w:cs="Arial Unicode MS"/>
      <w:i/>
      <w:iCs/>
      <w:spacing w:val="-10"/>
      <w:sz w:val="19"/>
      <w:szCs w:val="19"/>
      <w:lang w:val="en-US" w:eastAsia="en-US" w:bidi="en-US"/>
    </w:rPr>
  </w:style>
  <w:style w:type="character" w:customStyle="1" w:styleId="af3">
    <w:name w:val="Нижний колонтитул Знак"/>
    <w:basedOn w:val="a0"/>
    <w:link w:val="af2"/>
    <w:uiPriority w:val="99"/>
    <w:rsid w:val="00AC0285"/>
    <w:rPr>
      <w:sz w:val="24"/>
      <w:szCs w:val="24"/>
    </w:rPr>
  </w:style>
  <w:style w:type="paragraph" w:styleId="affa">
    <w:name w:val="Body Text"/>
    <w:basedOn w:val="a"/>
    <w:link w:val="affb"/>
    <w:rsid w:val="00AC0285"/>
    <w:pPr>
      <w:spacing w:after="120"/>
    </w:pPr>
  </w:style>
  <w:style w:type="character" w:customStyle="1" w:styleId="affb">
    <w:name w:val="Основной текст Знак"/>
    <w:basedOn w:val="a0"/>
    <w:link w:val="affa"/>
    <w:rsid w:val="00AC0285"/>
    <w:rPr>
      <w:sz w:val="28"/>
      <w:szCs w:val="24"/>
    </w:rPr>
  </w:style>
  <w:style w:type="character" w:customStyle="1" w:styleId="30">
    <w:name w:val="Заголовок 3 Знак"/>
    <w:basedOn w:val="a0"/>
    <w:link w:val="3"/>
    <w:semiHidden/>
    <w:rsid w:val="00DA7B5E"/>
    <w:rPr>
      <w:rFonts w:asciiTheme="majorHAnsi" w:eastAsiaTheme="majorEastAsia" w:hAnsiTheme="majorHAnsi" w:cstheme="majorBidi"/>
      <w:b/>
      <w:bCs/>
      <w:color w:val="4F81BD" w:themeColor="accent1"/>
      <w:sz w:val="28"/>
      <w:szCs w:val="24"/>
    </w:rPr>
  </w:style>
  <w:style w:type="paragraph" w:customStyle="1" w:styleId="Tabletitle">
    <w:name w:val="Table title"/>
    <w:basedOn w:val="a"/>
    <w:link w:val="TabletitleChar"/>
    <w:rsid w:val="00534C02"/>
    <w:pPr>
      <w:keepNext/>
      <w:suppressAutoHyphens/>
      <w:spacing w:before="120" w:after="120" w:line="240" w:lineRule="atLeast"/>
      <w:jc w:val="center"/>
    </w:pPr>
    <w:rPr>
      <w:rFonts w:ascii="Cambria" w:eastAsia="Calibri" w:hAnsi="Cambria"/>
      <w:b/>
      <w:sz w:val="22"/>
      <w:szCs w:val="22"/>
      <w:lang w:val="en-GB" w:eastAsia="en-US"/>
    </w:rPr>
  </w:style>
  <w:style w:type="character" w:customStyle="1" w:styleId="TableFootNoteXref">
    <w:name w:val="TableFootNoteXref"/>
    <w:rsid w:val="00534C02"/>
    <w:rPr>
      <w:noProof/>
      <w:position w:val="6"/>
      <w:sz w:val="16"/>
      <w:lang w:val="fr-FR"/>
    </w:rPr>
  </w:style>
  <w:style w:type="paragraph" w:customStyle="1" w:styleId="Tablebody">
    <w:name w:val="Table body"/>
    <w:basedOn w:val="a"/>
    <w:link w:val="TablebodyChar"/>
    <w:rsid w:val="00534C02"/>
    <w:pPr>
      <w:spacing w:before="60" w:after="60" w:line="210" w:lineRule="atLeast"/>
      <w:jc w:val="left"/>
    </w:pPr>
    <w:rPr>
      <w:rFonts w:ascii="Cambria" w:eastAsia="Calibri" w:hAnsi="Cambria"/>
      <w:sz w:val="22"/>
      <w:szCs w:val="22"/>
      <w:lang w:val="en-GB" w:eastAsia="en-US"/>
    </w:rPr>
  </w:style>
  <w:style w:type="paragraph" w:customStyle="1" w:styleId="Tableheader">
    <w:name w:val="Table header"/>
    <w:basedOn w:val="Tablebody"/>
    <w:rsid w:val="00534C02"/>
  </w:style>
  <w:style w:type="character" w:customStyle="1" w:styleId="citetfn">
    <w:name w:val="cite_tfn"/>
    <w:rsid w:val="00534C02"/>
    <w:rPr>
      <w:rFonts w:ascii="Cambria" w:hAnsi="Cambria"/>
      <w:bdr w:val="none" w:sz="0" w:space="0" w:color="auto"/>
      <w:shd w:val="clear" w:color="auto" w:fill="FBBA79"/>
    </w:rPr>
  </w:style>
  <w:style w:type="paragraph" w:customStyle="1" w:styleId="Tablefooter">
    <w:name w:val="Table footer"/>
    <w:basedOn w:val="a"/>
    <w:rsid w:val="00534C02"/>
    <w:pPr>
      <w:tabs>
        <w:tab w:val="left" w:pos="346"/>
      </w:tabs>
      <w:spacing w:before="60" w:after="60" w:line="200" w:lineRule="atLeast"/>
    </w:pPr>
    <w:rPr>
      <w:rFonts w:ascii="Cambria" w:eastAsia="Calibri" w:hAnsi="Cambria"/>
      <w:sz w:val="20"/>
      <w:szCs w:val="22"/>
      <w:lang w:val="en-GB" w:eastAsia="en-US"/>
    </w:rPr>
  </w:style>
  <w:style w:type="character" w:customStyle="1" w:styleId="TabletitleChar">
    <w:name w:val="Table title Char"/>
    <w:link w:val="Tabletitle"/>
    <w:rsid w:val="00534C02"/>
    <w:rPr>
      <w:rFonts w:ascii="Cambria" w:eastAsia="Calibri" w:hAnsi="Cambria"/>
      <w:b/>
      <w:sz w:val="22"/>
      <w:szCs w:val="22"/>
      <w:lang w:val="en-GB" w:eastAsia="en-US"/>
    </w:rPr>
  </w:style>
  <w:style w:type="character" w:customStyle="1" w:styleId="TablebodyChar">
    <w:name w:val="Table body Char"/>
    <w:basedOn w:val="a0"/>
    <w:link w:val="Tablebody"/>
    <w:rsid w:val="00534C02"/>
    <w:rPr>
      <w:rFonts w:ascii="Cambria" w:eastAsia="Calibri" w:hAnsi="Cambria"/>
      <w:sz w:val="22"/>
      <w:szCs w:val="22"/>
      <w:lang w:val="en-GB" w:eastAsia="en-US"/>
    </w:rPr>
  </w:style>
  <w:style w:type="paragraph" w:customStyle="1" w:styleId="Figuretitle">
    <w:name w:val="Figure title"/>
    <w:basedOn w:val="a"/>
    <w:rsid w:val="00530D88"/>
    <w:pPr>
      <w:suppressAutoHyphens/>
      <w:spacing w:before="240" w:after="360" w:line="240" w:lineRule="atLeast"/>
      <w:jc w:val="center"/>
    </w:pPr>
    <w:rPr>
      <w:rFonts w:ascii="Cambria" w:eastAsia="Calibri" w:hAnsi="Cambria"/>
      <w:b/>
      <w:sz w:val="22"/>
      <w:szCs w:val="22"/>
      <w:lang w:val="en-GB" w:eastAsia="en-US"/>
    </w:rPr>
  </w:style>
  <w:style w:type="paragraph" w:customStyle="1" w:styleId="Tablebody-">
    <w:name w:val="Table body (-)"/>
    <w:basedOn w:val="Tablebody"/>
    <w:rsid w:val="00D93A37"/>
    <w:rPr>
      <w:sz w:val="20"/>
    </w:rPr>
  </w:style>
  <w:style w:type="paragraph" w:customStyle="1" w:styleId="KeyTitle">
    <w:name w:val="Key Title"/>
    <w:basedOn w:val="a"/>
    <w:next w:val="a"/>
    <w:rsid w:val="00D93A37"/>
    <w:pPr>
      <w:keepNext/>
      <w:tabs>
        <w:tab w:val="left" w:pos="346"/>
      </w:tabs>
      <w:spacing w:after="60" w:line="220" w:lineRule="atLeast"/>
      <w:ind w:left="346" w:hanging="346"/>
      <w:jc w:val="left"/>
    </w:pPr>
    <w:rPr>
      <w:rFonts w:ascii="Cambria" w:eastAsia="Calibri" w:hAnsi="Cambria"/>
      <w:b/>
      <w:sz w:val="20"/>
      <w:szCs w:val="22"/>
      <w:lang w:val="fr-FR" w:eastAsia="en-US"/>
    </w:rPr>
  </w:style>
  <w:style w:type="character" w:customStyle="1" w:styleId="ac">
    <w:name w:val="Текст сноски Знак"/>
    <w:link w:val="ab"/>
    <w:uiPriority w:val="99"/>
    <w:semiHidden/>
    <w:rsid w:val="00D93A37"/>
  </w:style>
  <w:style w:type="character" w:customStyle="1" w:styleId="citesec">
    <w:name w:val="cite_sec"/>
    <w:rsid w:val="00D93A37"/>
    <w:rPr>
      <w:rFonts w:ascii="Cambria" w:hAnsi="Cambria"/>
      <w:bdr w:val="none" w:sz="0" w:space="0" w:color="auto"/>
      <w:shd w:val="clear" w:color="auto" w:fill="FFCCCC"/>
    </w:rPr>
  </w:style>
  <w:style w:type="paragraph" w:customStyle="1" w:styleId="a2">
    <w:name w:val="a2"/>
    <w:basedOn w:val="a"/>
    <w:next w:val="a"/>
    <w:rsid w:val="00D93A37"/>
    <w:pPr>
      <w:keepNext/>
      <w:numPr>
        <w:ilvl w:val="1"/>
        <w:numId w:val="31"/>
      </w:numPr>
      <w:tabs>
        <w:tab w:val="left" w:pos="500"/>
        <w:tab w:val="left" w:pos="720"/>
      </w:tabs>
      <w:spacing w:before="270" w:after="240" w:line="270" w:lineRule="exact"/>
      <w:jc w:val="left"/>
      <w:outlineLvl w:val="0"/>
    </w:pPr>
    <w:rPr>
      <w:rFonts w:ascii="Cambria" w:eastAsia="Calibri" w:hAnsi="Cambria"/>
      <w:b/>
      <w:sz w:val="26"/>
      <w:szCs w:val="22"/>
      <w:lang w:val="en-GB" w:eastAsia="en-US"/>
    </w:rPr>
  </w:style>
  <w:style w:type="paragraph" w:customStyle="1" w:styleId="a3">
    <w:name w:val="a3"/>
    <w:basedOn w:val="a"/>
    <w:next w:val="a"/>
    <w:rsid w:val="00D93A37"/>
    <w:pPr>
      <w:keepNext/>
      <w:numPr>
        <w:ilvl w:val="2"/>
        <w:numId w:val="31"/>
      </w:numPr>
      <w:tabs>
        <w:tab w:val="left" w:pos="640"/>
      </w:tabs>
      <w:spacing w:after="240" w:line="250" w:lineRule="exact"/>
      <w:jc w:val="left"/>
      <w:outlineLvl w:val="0"/>
    </w:pPr>
    <w:rPr>
      <w:rFonts w:ascii="Cambria" w:eastAsia="Calibri" w:hAnsi="Cambria"/>
      <w:b/>
      <w:sz w:val="24"/>
      <w:szCs w:val="22"/>
      <w:lang w:val="en-GB" w:eastAsia="en-US"/>
    </w:rPr>
  </w:style>
  <w:style w:type="paragraph" w:customStyle="1" w:styleId="a4">
    <w:name w:val="a4"/>
    <w:basedOn w:val="a"/>
    <w:next w:val="a"/>
    <w:rsid w:val="00D93A37"/>
    <w:pPr>
      <w:keepNext/>
      <w:numPr>
        <w:ilvl w:val="3"/>
        <w:numId w:val="31"/>
      </w:numPr>
      <w:tabs>
        <w:tab w:val="left" w:pos="880"/>
      </w:tabs>
      <w:spacing w:after="240" w:line="240" w:lineRule="atLeast"/>
      <w:jc w:val="left"/>
      <w:outlineLvl w:val="0"/>
    </w:pPr>
    <w:rPr>
      <w:rFonts w:ascii="Cambria" w:eastAsia="Calibri" w:hAnsi="Cambria"/>
      <w:b/>
      <w:bCs/>
      <w:iCs/>
      <w:sz w:val="22"/>
      <w:szCs w:val="22"/>
      <w:lang w:val="en-GB" w:eastAsia="en-US"/>
    </w:rPr>
  </w:style>
  <w:style w:type="paragraph" w:customStyle="1" w:styleId="a5">
    <w:name w:val="a5"/>
    <w:basedOn w:val="a"/>
    <w:next w:val="a"/>
    <w:rsid w:val="00D93A37"/>
    <w:pPr>
      <w:keepNext/>
      <w:numPr>
        <w:ilvl w:val="4"/>
        <w:numId w:val="31"/>
      </w:numPr>
      <w:tabs>
        <w:tab w:val="left" w:pos="1140"/>
        <w:tab w:val="left" w:pos="1360"/>
      </w:tabs>
      <w:spacing w:after="240" w:line="240" w:lineRule="atLeast"/>
      <w:jc w:val="left"/>
      <w:outlineLvl w:val="0"/>
    </w:pPr>
    <w:rPr>
      <w:rFonts w:ascii="Cambria" w:eastAsia="Calibri" w:hAnsi="Cambria"/>
      <w:b/>
      <w:bCs/>
      <w:iCs/>
      <w:sz w:val="22"/>
      <w:szCs w:val="22"/>
      <w:lang w:val="en-GB" w:eastAsia="en-US"/>
    </w:rPr>
  </w:style>
  <w:style w:type="paragraph" w:customStyle="1" w:styleId="a6">
    <w:name w:val="a6"/>
    <w:basedOn w:val="a"/>
    <w:next w:val="a"/>
    <w:rsid w:val="00D93A37"/>
    <w:pPr>
      <w:keepNext/>
      <w:numPr>
        <w:ilvl w:val="5"/>
        <w:numId w:val="31"/>
      </w:numPr>
      <w:tabs>
        <w:tab w:val="left" w:pos="1140"/>
        <w:tab w:val="left" w:pos="1360"/>
      </w:tabs>
      <w:spacing w:after="240" w:line="240" w:lineRule="atLeast"/>
      <w:jc w:val="left"/>
      <w:outlineLvl w:val="0"/>
    </w:pPr>
    <w:rPr>
      <w:rFonts w:ascii="Cambria" w:eastAsia="Calibri" w:hAnsi="Cambria"/>
      <w:b/>
      <w:bCs/>
      <w:sz w:val="22"/>
      <w:szCs w:val="22"/>
      <w:lang w:val="en-GB" w:eastAsia="en-US"/>
    </w:rPr>
  </w:style>
  <w:style w:type="paragraph" w:customStyle="1" w:styleId="ANNEX">
    <w:name w:val="ANNEX"/>
    <w:basedOn w:val="a"/>
    <w:next w:val="a"/>
    <w:rsid w:val="00D93A37"/>
    <w:pPr>
      <w:keepNext/>
      <w:pageBreakBefore/>
      <w:numPr>
        <w:numId w:val="31"/>
      </w:numPr>
      <w:spacing w:after="760" w:line="310" w:lineRule="exact"/>
      <w:jc w:val="center"/>
      <w:outlineLvl w:val="0"/>
    </w:pPr>
    <w:rPr>
      <w:rFonts w:ascii="Cambria" w:eastAsia="MS Mincho" w:hAnsi="Cambria"/>
      <w:b/>
      <w:szCs w:val="20"/>
      <w:lang w:val="en-GB" w:eastAsia="ja-JP"/>
    </w:rPr>
  </w:style>
  <w:style w:type="paragraph" w:customStyle="1" w:styleId="ListNumber1">
    <w:name w:val="List Number 1"/>
    <w:basedOn w:val="a"/>
    <w:rsid w:val="00D93A37"/>
    <w:pPr>
      <w:tabs>
        <w:tab w:val="left" w:pos="403"/>
      </w:tabs>
      <w:spacing w:after="240" w:line="240" w:lineRule="atLeast"/>
      <w:ind w:left="403" w:hanging="403"/>
    </w:pPr>
    <w:rPr>
      <w:rFonts w:ascii="Cambria" w:eastAsia="Calibri" w:hAnsi="Cambria"/>
      <w:sz w:val="22"/>
      <w:szCs w:val="22"/>
      <w:lang w:val="fr-FR" w:eastAsia="en-US"/>
    </w:rPr>
  </w:style>
  <w:style w:type="paragraph" w:customStyle="1" w:styleId="KeyText">
    <w:name w:val="Key Text"/>
    <w:basedOn w:val="a"/>
    <w:rsid w:val="00D93A37"/>
    <w:pPr>
      <w:tabs>
        <w:tab w:val="left" w:pos="346"/>
      </w:tabs>
      <w:spacing w:after="60" w:line="220" w:lineRule="atLeast"/>
      <w:ind w:left="346" w:hanging="346"/>
    </w:pPr>
    <w:rPr>
      <w:rFonts w:ascii="Cambria" w:eastAsia="Calibri" w:hAnsi="Cambria"/>
      <w:sz w:val="20"/>
      <w:szCs w:val="22"/>
      <w:lang w:val="fr-FR" w:eastAsia="en-US"/>
    </w:rPr>
  </w:style>
  <w:style w:type="paragraph" w:customStyle="1" w:styleId="Formula">
    <w:name w:val="Formula"/>
    <w:basedOn w:val="a"/>
    <w:rsid w:val="0008270A"/>
    <w:pPr>
      <w:tabs>
        <w:tab w:val="right" w:pos="9749"/>
      </w:tabs>
      <w:spacing w:after="220" w:line="240" w:lineRule="atLeast"/>
      <w:ind w:left="403"/>
      <w:jc w:val="left"/>
    </w:pPr>
    <w:rPr>
      <w:rFonts w:ascii="Cambria" w:eastAsia="Calibri" w:hAnsi="Cambria"/>
      <w:sz w:val="22"/>
      <w:szCs w:val="22"/>
      <w:lang w:val="en-GB" w:eastAsia="en-US"/>
    </w:rPr>
  </w:style>
  <w:style w:type="paragraph" w:customStyle="1" w:styleId="Note">
    <w:name w:val="Note"/>
    <w:basedOn w:val="a"/>
    <w:rsid w:val="0008270A"/>
    <w:pPr>
      <w:tabs>
        <w:tab w:val="left" w:pos="965"/>
      </w:tabs>
      <w:spacing w:after="240" w:line="220" w:lineRule="atLeast"/>
    </w:pPr>
    <w:rPr>
      <w:rFonts w:ascii="Cambria" w:eastAsia="Calibri" w:hAnsi="Cambria"/>
      <w:sz w:val="20"/>
      <w:szCs w:val="22"/>
      <w:lang w:val="en-GB" w:eastAsia="en-US"/>
    </w:rPr>
  </w:style>
  <w:style w:type="paragraph" w:customStyle="1" w:styleId="BiblioEntry">
    <w:name w:val="Biblio Entry"/>
    <w:basedOn w:val="a"/>
    <w:rsid w:val="00D64AEA"/>
    <w:pPr>
      <w:spacing w:after="240" w:line="240" w:lineRule="atLeast"/>
      <w:ind w:left="662" w:hanging="662"/>
      <w:jc w:val="left"/>
    </w:pPr>
    <w:rPr>
      <w:rFonts w:ascii="Cambria" w:eastAsia="Calibri" w:hAnsi="Cambria"/>
      <w:sz w:val="22"/>
      <w:szCs w:val="22"/>
      <w:lang w:val="en-GB" w:eastAsia="en-US"/>
    </w:rPr>
  </w:style>
  <w:style w:type="character" w:customStyle="1" w:styleId="bibnumber">
    <w:name w:val="bib_number"/>
    <w:rsid w:val="00D64AEA"/>
    <w:rPr>
      <w:rFonts w:ascii="Cambria" w:hAnsi="Cambria"/>
      <w:bdr w:val="none" w:sz="0" w:space="0" w:color="auto"/>
      <w:shd w:val="clear" w:color="auto" w:fill="CCCCFF"/>
    </w:rPr>
  </w:style>
  <w:style w:type="character" w:customStyle="1" w:styleId="stddocNumber">
    <w:name w:val="std_docNumber"/>
    <w:rsid w:val="00D64AEA"/>
    <w:rPr>
      <w:rFonts w:ascii="Cambria" w:hAnsi="Cambria"/>
      <w:bdr w:val="none" w:sz="0" w:space="0" w:color="auto"/>
      <w:shd w:val="clear" w:color="auto" w:fill="F2DBDB"/>
    </w:rPr>
  </w:style>
  <w:style w:type="character" w:customStyle="1" w:styleId="stddocPartNumber">
    <w:name w:val="std_docPartNumber"/>
    <w:rsid w:val="00D64AEA"/>
    <w:rPr>
      <w:rFonts w:ascii="Cambria" w:hAnsi="Cambria"/>
      <w:bdr w:val="none" w:sz="0" w:space="0" w:color="auto"/>
      <w:shd w:val="clear" w:color="auto" w:fill="EAF1DD"/>
    </w:rPr>
  </w:style>
  <w:style w:type="character" w:customStyle="1" w:styleId="stddocTitle">
    <w:name w:val="std_docTitle"/>
    <w:rsid w:val="00D64AEA"/>
    <w:rPr>
      <w:rFonts w:ascii="Cambria" w:hAnsi="Cambria"/>
      <w:i/>
      <w:bdr w:val="none" w:sz="0" w:space="0" w:color="auto"/>
      <w:shd w:val="clear" w:color="auto" w:fill="FDE9D9"/>
    </w:rPr>
  </w:style>
  <w:style w:type="character" w:customStyle="1" w:styleId="stdpublisher">
    <w:name w:val="std_publisher"/>
    <w:rsid w:val="00D64AEA"/>
    <w:rPr>
      <w:rFonts w:ascii="Cambria" w:hAnsi="Cambria"/>
      <w:bdr w:val="none" w:sz="0" w:space="0" w:color="auto"/>
      <w:shd w:val="clear" w:color="auto" w:fill="C6D9F1"/>
    </w:rPr>
  </w:style>
  <w:style w:type="paragraph" w:customStyle="1" w:styleId="BiblioTitle">
    <w:name w:val="Biblio Title"/>
    <w:basedOn w:val="a"/>
    <w:link w:val="BiblioTitleChar"/>
    <w:rsid w:val="00D64AEA"/>
    <w:pPr>
      <w:pageBreakBefore/>
      <w:spacing w:after="760" w:line="280" w:lineRule="atLeast"/>
      <w:jc w:val="center"/>
      <w:outlineLvl w:val="0"/>
    </w:pPr>
    <w:rPr>
      <w:rFonts w:ascii="Cambria" w:eastAsia="Calibri" w:hAnsi="Cambria"/>
      <w:b/>
      <w:szCs w:val="22"/>
      <w:lang w:val="en-GB" w:eastAsia="en-US"/>
    </w:rPr>
  </w:style>
  <w:style w:type="character" w:customStyle="1" w:styleId="BiblioTitleChar">
    <w:name w:val="Biblio Title Char"/>
    <w:basedOn w:val="a0"/>
    <w:link w:val="BiblioTitle"/>
    <w:rsid w:val="00D64AEA"/>
    <w:rPr>
      <w:rFonts w:ascii="Cambria" w:eastAsia="Calibri" w:hAnsi="Cambria"/>
      <w:b/>
      <w:sz w:val="28"/>
      <w:szCs w:val="22"/>
      <w:lang w:val="en-GB" w:eastAsia="en-US"/>
    </w:rPr>
  </w:style>
  <w:style w:type="paragraph" w:customStyle="1" w:styleId="ANNEXZ">
    <w:name w:val="ANNEXZ"/>
    <w:basedOn w:val="a"/>
    <w:rsid w:val="000F5406"/>
    <w:pPr>
      <w:keepNext/>
      <w:pageBreakBefore/>
      <w:numPr>
        <w:numId w:val="33"/>
      </w:numPr>
      <w:autoSpaceDE w:val="0"/>
      <w:autoSpaceDN w:val="0"/>
      <w:adjustRightInd w:val="0"/>
      <w:spacing w:after="760" w:line="310" w:lineRule="exact"/>
      <w:jc w:val="center"/>
      <w:outlineLvl w:val="0"/>
    </w:pPr>
    <w:rPr>
      <w:rFonts w:ascii="Cambria" w:eastAsia="Calibri" w:hAnsi="Cambria"/>
      <w:b/>
      <w:lang w:val="en-GB" w:eastAsia="en-US"/>
    </w:rPr>
  </w:style>
  <w:style w:type="paragraph" w:customStyle="1" w:styleId="Notice">
    <w:name w:val="Notice"/>
    <w:basedOn w:val="a"/>
    <w:rsid w:val="000F5406"/>
    <w:pPr>
      <w:spacing w:after="240" w:line="240" w:lineRule="atLeast"/>
    </w:pPr>
    <w:rPr>
      <w:rFonts w:ascii="Cambria" w:eastAsia="Calibri" w:hAnsi="Cambria"/>
      <w:sz w:val="22"/>
      <w:szCs w:val="22"/>
      <w:lang w:val="en-GB" w:eastAsia="en-US"/>
    </w:rPr>
  </w:style>
  <w:style w:type="paragraph" w:customStyle="1" w:styleId="za2">
    <w:name w:val="za2"/>
    <w:basedOn w:val="a"/>
    <w:next w:val="affa"/>
    <w:rsid w:val="000F5406"/>
    <w:pPr>
      <w:keepNext/>
      <w:numPr>
        <w:ilvl w:val="1"/>
        <w:numId w:val="33"/>
      </w:numPr>
      <w:tabs>
        <w:tab w:val="left" w:pos="499"/>
        <w:tab w:val="left" w:pos="720"/>
      </w:tabs>
      <w:spacing w:before="270" w:after="240" w:line="270" w:lineRule="exact"/>
      <w:jc w:val="left"/>
      <w:outlineLvl w:val="0"/>
    </w:pPr>
    <w:rPr>
      <w:rFonts w:ascii="Cambria" w:eastAsia="Calibri" w:hAnsi="Cambria"/>
      <w:b/>
      <w:sz w:val="26"/>
      <w:szCs w:val="22"/>
      <w:lang w:val="en-GB" w:eastAsia="en-US"/>
    </w:rPr>
  </w:style>
  <w:style w:type="paragraph" w:customStyle="1" w:styleId="za3">
    <w:name w:val="za3"/>
    <w:basedOn w:val="a"/>
    <w:rsid w:val="000F5406"/>
    <w:pPr>
      <w:keepNext/>
      <w:numPr>
        <w:ilvl w:val="2"/>
        <w:numId w:val="33"/>
      </w:numPr>
      <w:tabs>
        <w:tab w:val="left" w:pos="851"/>
      </w:tabs>
      <w:spacing w:after="240" w:line="250" w:lineRule="exact"/>
      <w:jc w:val="left"/>
      <w:outlineLvl w:val="0"/>
    </w:pPr>
    <w:rPr>
      <w:rFonts w:ascii="Cambria" w:eastAsia="Calibri" w:hAnsi="Cambria"/>
      <w:b/>
      <w:sz w:val="24"/>
      <w:szCs w:val="22"/>
      <w:lang w:val="en-GB" w:eastAsia="en-US"/>
    </w:rPr>
  </w:style>
  <w:style w:type="paragraph" w:customStyle="1" w:styleId="za4">
    <w:name w:val="za4"/>
    <w:basedOn w:val="a"/>
    <w:rsid w:val="000F5406"/>
    <w:pPr>
      <w:keepNext/>
      <w:numPr>
        <w:ilvl w:val="3"/>
        <w:numId w:val="33"/>
      </w:numPr>
      <w:tabs>
        <w:tab w:val="left" w:pos="992"/>
      </w:tabs>
      <w:spacing w:after="240" w:line="240" w:lineRule="atLeast"/>
      <w:jc w:val="left"/>
      <w:outlineLvl w:val="0"/>
    </w:pPr>
    <w:rPr>
      <w:rFonts w:ascii="Cambria" w:eastAsia="Calibri" w:hAnsi="Cambria"/>
      <w:b/>
      <w:sz w:val="22"/>
      <w:szCs w:val="22"/>
      <w:lang w:val="en-GB" w:eastAsia="en-US"/>
    </w:rPr>
  </w:style>
  <w:style w:type="paragraph" w:customStyle="1" w:styleId="za5">
    <w:name w:val="za5"/>
    <w:basedOn w:val="a"/>
    <w:rsid w:val="000F5406"/>
    <w:pPr>
      <w:keepNext/>
      <w:numPr>
        <w:ilvl w:val="4"/>
        <w:numId w:val="33"/>
      </w:numPr>
      <w:tabs>
        <w:tab w:val="left" w:pos="1106"/>
      </w:tabs>
      <w:spacing w:after="240" w:line="240" w:lineRule="atLeast"/>
      <w:jc w:val="left"/>
      <w:outlineLvl w:val="0"/>
    </w:pPr>
    <w:rPr>
      <w:rFonts w:ascii="Cambria" w:eastAsia="Calibri" w:hAnsi="Cambria"/>
      <w:b/>
      <w:sz w:val="22"/>
      <w:szCs w:val="22"/>
      <w:lang w:val="en-GB" w:eastAsia="en-US"/>
    </w:rPr>
  </w:style>
  <w:style w:type="paragraph" w:customStyle="1" w:styleId="za6">
    <w:name w:val="za6"/>
    <w:basedOn w:val="a"/>
    <w:next w:val="affa"/>
    <w:rsid w:val="000F5406"/>
    <w:pPr>
      <w:keepNext/>
      <w:numPr>
        <w:ilvl w:val="5"/>
        <w:numId w:val="33"/>
      </w:numPr>
      <w:tabs>
        <w:tab w:val="left" w:pos="1219"/>
      </w:tabs>
      <w:spacing w:after="240" w:line="240" w:lineRule="atLeast"/>
      <w:jc w:val="left"/>
      <w:outlineLvl w:val="0"/>
    </w:pPr>
    <w:rPr>
      <w:rFonts w:ascii="Cambria" w:eastAsia="Calibri" w:hAnsi="Cambria"/>
      <w:b/>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22142">
      <w:bodyDiv w:val="1"/>
      <w:marLeft w:val="0"/>
      <w:marRight w:val="0"/>
      <w:marTop w:val="0"/>
      <w:marBottom w:val="0"/>
      <w:divBdr>
        <w:top w:val="none" w:sz="0" w:space="0" w:color="auto"/>
        <w:left w:val="none" w:sz="0" w:space="0" w:color="auto"/>
        <w:bottom w:val="none" w:sz="0" w:space="0" w:color="auto"/>
        <w:right w:val="none" w:sz="0" w:space="0" w:color="auto"/>
      </w:divBdr>
    </w:div>
    <w:div w:id="138157582">
      <w:bodyDiv w:val="1"/>
      <w:marLeft w:val="0"/>
      <w:marRight w:val="0"/>
      <w:marTop w:val="0"/>
      <w:marBottom w:val="0"/>
      <w:divBdr>
        <w:top w:val="none" w:sz="0" w:space="0" w:color="auto"/>
        <w:left w:val="none" w:sz="0" w:space="0" w:color="auto"/>
        <w:bottom w:val="none" w:sz="0" w:space="0" w:color="auto"/>
        <w:right w:val="none" w:sz="0" w:space="0" w:color="auto"/>
      </w:divBdr>
    </w:div>
    <w:div w:id="229734932">
      <w:bodyDiv w:val="1"/>
      <w:marLeft w:val="0"/>
      <w:marRight w:val="0"/>
      <w:marTop w:val="0"/>
      <w:marBottom w:val="0"/>
      <w:divBdr>
        <w:top w:val="none" w:sz="0" w:space="0" w:color="auto"/>
        <w:left w:val="none" w:sz="0" w:space="0" w:color="auto"/>
        <w:bottom w:val="none" w:sz="0" w:space="0" w:color="auto"/>
        <w:right w:val="none" w:sz="0" w:space="0" w:color="auto"/>
      </w:divBdr>
    </w:div>
    <w:div w:id="269818443">
      <w:bodyDiv w:val="1"/>
      <w:marLeft w:val="0"/>
      <w:marRight w:val="0"/>
      <w:marTop w:val="0"/>
      <w:marBottom w:val="0"/>
      <w:divBdr>
        <w:top w:val="none" w:sz="0" w:space="0" w:color="auto"/>
        <w:left w:val="none" w:sz="0" w:space="0" w:color="auto"/>
        <w:bottom w:val="none" w:sz="0" w:space="0" w:color="auto"/>
        <w:right w:val="none" w:sz="0" w:space="0" w:color="auto"/>
      </w:divBdr>
    </w:div>
    <w:div w:id="478767578">
      <w:bodyDiv w:val="1"/>
      <w:marLeft w:val="0"/>
      <w:marRight w:val="0"/>
      <w:marTop w:val="0"/>
      <w:marBottom w:val="0"/>
      <w:divBdr>
        <w:top w:val="none" w:sz="0" w:space="0" w:color="auto"/>
        <w:left w:val="none" w:sz="0" w:space="0" w:color="auto"/>
        <w:bottom w:val="none" w:sz="0" w:space="0" w:color="auto"/>
        <w:right w:val="none" w:sz="0" w:space="0" w:color="auto"/>
      </w:divBdr>
      <w:divsChild>
        <w:div w:id="1073817527">
          <w:marLeft w:val="0"/>
          <w:marRight w:val="0"/>
          <w:marTop w:val="0"/>
          <w:marBottom w:val="0"/>
          <w:divBdr>
            <w:top w:val="none" w:sz="0" w:space="0" w:color="auto"/>
            <w:left w:val="none" w:sz="0" w:space="0" w:color="auto"/>
            <w:bottom w:val="none" w:sz="0" w:space="0" w:color="auto"/>
            <w:right w:val="none" w:sz="0" w:space="0" w:color="auto"/>
          </w:divBdr>
          <w:divsChild>
            <w:div w:id="253442918">
              <w:marLeft w:val="0"/>
              <w:marRight w:val="0"/>
              <w:marTop w:val="0"/>
              <w:marBottom w:val="0"/>
              <w:divBdr>
                <w:top w:val="none" w:sz="0" w:space="0" w:color="auto"/>
                <w:left w:val="none" w:sz="0" w:space="0" w:color="auto"/>
                <w:bottom w:val="none" w:sz="0" w:space="0" w:color="auto"/>
                <w:right w:val="none" w:sz="0" w:space="0" w:color="auto"/>
              </w:divBdr>
              <w:divsChild>
                <w:div w:id="494422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7376504">
      <w:bodyDiv w:val="1"/>
      <w:marLeft w:val="0"/>
      <w:marRight w:val="0"/>
      <w:marTop w:val="0"/>
      <w:marBottom w:val="0"/>
      <w:divBdr>
        <w:top w:val="none" w:sz="0" w:space="0" w:color="auto"/>
        <w:left w:val="none" w:sz="0" w:space="0" w:color="auto"/>
        <w:bottom w:val="none" w:sz="0" w:space="0" w:color="auto"/>
        <w:right w:val="none" w:sz="0" w:space="0" w:color="auto"/>
      </w:divBdr>
    </w:div>
    <w:div w:id="818569361">
      <w:bodyDiv w:val="1"/>
      <w:marLeft w:val="0"/>
      <w:marRight w:val="0"/>
      <w:marTop w:val="0"/>
      <w:marBottom w:val="0"/>
      <w:divBdr>
        <w:top w:val="none" w:sz="0" w:space="0" w:color="auto"/>
        <w:left w:val="none" w:sz="0" w:space="0" w:color="auto"/>
        <w:bottom w:val="none" w:sz="0" w:space="0" w:color="auto"/>
        <w:right w:val="none" w:sz="0" w:space="0" w:color="auto"/>
      </w:divBdr>
    </w:div>
    <w:div w:id="839736732">
      <w:bodyDiv w:val="1"/>
      <w:marLeft w:val="0"/>
      <w:marRight w:val="0"/>
      <w:marTop w:val="0"/>
      <w:marBottom w:val="0"/>
      <w:divBdr>
        <w:top w:val="none" w:sz="0" w:space="0" w:color="auto"/>
        <w:left w:val="none" w:sz="0" w:space="0" w:color="auto"/>
        <w:bottom w:val="none" w:sz="0" w:space="0" w:color="auto"/>
        <w:right w:val="none" w:sz="0" w:space="0" w:color="auto"/>
      </w:divBdr>
    </w:div>
    <w:div w:id="936451149">
      <w:bodyDiv w:val="1"/>
      <w:marLeft w:val="0"/>
      <w:marRight w:val="0"/>
      <w:marTop w:val="0"/>
      <w:marBottom w:val="0"/>
      <w:divBdr>
        <w:top w:val="none" w:sz="0" w:space="0" w:color="auto"/>
        <w:left w:val="none" w:sz="0" w:space="0" w:color="auto"/>
        <w:bottom w:val="none" w:sz="0" w:space="0" w:color="auto"/>
        <w:right w:val="none" w:sz="0" w:space="0" w:color="auto"/>
      </w:divBdr>
    </w:div>
    <w:div w:id="1071537675">
      <w:bodyDiv w:val="1"/>
      <w:marLeft w:val="0"/>
      <w:marRight w:val="0"/>
      <w:marTop w:val="0"/>
      <w:marBottom w:val="0"/>
      <w:divBdr>
        <w:top w:val="none" w:sz="0" w:space="0" w:color="auto"/>
        <w:left w:val="none" w:sz="0" w:space="0" w:color="auto"/>
        <w:bottom w:val="none" w:sz="0" w:space="0" w:color="auto"/>
        <w:right w:val="none" w:sz="0" w:space="0" w:color="auto"/>
      </w:divBdr>
    </w:div>
    <w:div w:id="1191912767">
      <w:bodyDiv w:val="1"/>
      <w:marLeft w:val="0"/>
      <w:marRight w:val="0"/>
      <w:marTop w:val="0"/>
      <w:marBottom w:val="0"/>
      <w:divBdr>
        <w:top w:val="none" w:sz="0" w:space="0" w:color="auto"/>
        <w:left w:val="none" w:sz="0" w:space="0" w:color="auto"/>
        <w:bottom w:val="none" w:sz="0" w:space="0" w:color="auto"/>
        <w:right w:val="none" w:sz="0" w:space="0" w:color="auto"/>
      </w:divBdr>
    </w:div>
    <w:div w:id="1250963369">
      <w:bodyDiv w:val="1"/>
      <w:marLeft w:val="0"/>
      <w:marRight w:val="0"/>
      <w:marTop w:val="0"/>
      <w:marBottom w:val="0"/>
      <w:divBdr>
        <w:top w:val="none" w:sz="0" w:space="0" w:color="auto"/>
        <w:left w:val="none" w:sz="0" w:space="0" w:color="auto"/>
        <w:bottom w:val="none" w:sz="0" w:space="0" w:color="auto"/>
        <w:right w:val="none" w:sz="0" w:space="0" w:color="auto"/>
      </w:divBdr>
    </w:div>
    <w:div w:id="1433431732">
      <w:bodyDiv w:val="1"/>
      <w:marLeft w:val="0"/>
      <w:marRight w:val="0"/>
      <w:marTop w:val="0"/>
      <w:marBottom w:val="0"/>
      <w:divBdr>
        <w:top w:val="none" w:sz="0" w:space="0" w:color="auto"/>
        <w:left w:val="none" w:sz="0" w:space="0" w:color="auto"/>
        <w:bottom w:val="none" w:sz="0" w:space="0" w:color="auto"/>
        <w:right w:val="none" w:sz="0" w:space="0" w:color="auto"/>
      </w:divBdr>
    </w:div>
    <w:div w:id="1489440464">
      <w:bodyDiv w:val="1"/>
      <w:marLeft w:val="0"/>
      <w:marRight w:val="0"/>
      <w:marTop w:val="0"/>
      <w:marBottom w:val="0"/>
      <w:divBdr>
        <w:top w:val="none" w:sz="0" w:space="0" w:color="auto"/>
        <w:left w:val="none" w:sz="0" w:space="0" w:color="auto"/>
        <w:bottom w:val="none" w:sz="0" w:space="0" w:color="auto"/>
        <w:right w:val="none" w:sz="0" w:space="0" w:color="auto"/>
      </w:divBdr>
    </w:div>
    <w:div w:id="1535730102">
      <w:bodyDiv w:val="1"/>
      <w:marLeft w:val="0"/>
      <w:marRight w:val="0"/>
      <w:marTop w:val="0"/>
      <w:marBottom w:val="0"/>
      <w:divBdr>
        <w:top w:val="none" w:sz="0" w:space="0" w:color="auto"/>
        <w:left w:val="none" w:sz="0" w:space="0" w:color="auto"/>
        <w:bottom w:val="none" w:sz="0" w:space="0" w:color="auto"/>
        <w:right w:val="none" w:sz="0" w:space="0" w:color="auto"/>
      </w:divBdr>
    </w:div>
    <w:div w:id="1732458299">
      <w:bodyDiv w:val="1"/>
      <w:marLeft w:val="0"/>
      <w:marRight w:val="0"/>
      <w:marTop w:val="0"/>
      <w:marBottom w:val="0"/>
      <w:divBdr>
        <w:top w:val="none" w:sz="0" w:space="0" w:color="auto"/>
        <w:left w:val="none" w:sz="0" w:space="0" w:color="auto"/>
        <w:bottom w:val="none" w:sz="0" w:space="0" w:color="auto"/>
        <w:right w:val="none" w:sz="0" w:space="0" w:color="auto"/>
      </w:divBdr>
    </w:div>
    <w:div w:id="2004777403">
      <w:bodyDiv w:val="1"/>
      <w:marLeft w:val="0"/>
      <w:marRight w:val="0"/>
      <w:marTop w:val="0"/>
      <w:marBottom w:val="0"/>
      <w:divBdr>
        <w:top w:val="none" w:sz="0" w:space="0" w:color="auto"/>
        <w:left w:val="none" w:sz="0" w:space="0" w:color="auto"/>
        <w:bottom w:val="none" w:sz="0" w:space="0" w:color="auto"/>
        <w:right w:val="none" w:sz="0" w:space="0" w:color="auto"/>
      </w:divBdr>
    </w:div>
    <w:div w:id="2059889399">
      <w:bodyDiv w:val="1"/>
      <w:marLeft w:val="0"/>
      <w:marRight w:val="0"/>
      <w:marTop w:val="0"/>
      <w:marBottom w:val="0"/>
      <w:divBdr>
        <w:top w:val="none" w:sz="0" w:space="0" w:color="auto"/>
        <w:left w:val="none" w:sz="0" w:space="0" w:color="auto"/>
        <w:bottom w:val="none" w:sz="0" w:space="0" w:color="auto"/>
        <w:right w:val="none" w:sz="0" w:space="0" w:color="auto"/>
      </w:divBdr>
    </w:div>
    <w:div w:id="2066558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eader" Target="header6.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2.png"/><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header" Target="header8.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image" Target="media/image1.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eader" Target="header7.xml"/><Relationship Id="rId5" Type="http://schemas.openxmlformats.org/officeDocument/2006/relationships/settings" Target="settings.xml"/><Relationship Id="rId15" Type="http://schemas.openxmlformats.org/officeDocument/2006/relationships/header" Target="header5.xml"/><Relationship Id="rId23" Type="http://schemas.openxmlformats.org/officeDocument/2006/relationships/image" Target="media/image4.png"/><Relationship Id="rId10" Type="http://schemas.openxmlformats.org/officeDocument/2006/relationships/header" Target="header2.xml"/><Relationship Id="rId19" Type="http://schemas.openxmlformats.org/officeDocument/2006/relationships/footer" Target="footer5.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image" Target="media/image3.png"/><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96B132-DFEF-4123-B917-F19C8A21E2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26</Pages>
  <Words>6384</Words>
  <Characters>36394</Characters>
  <Application>Microsoft Office Word</Application>
  <DocSecurity>0</DocSecurity>
  <Lines>303</Lines>
  <Paragraphs>85</Paragraphs>
  <ScaleCrop>false</ScaleCrop>
  <HeadingPairs>
    <vt:vector size="2" baseType="variant">
      <vt:variant>
        <vt:lpstr>Название</vt:lpstr>
      </vt:variant>
      <vt:variant>
        <vt:i4>1</vt:i4>
      </vt:variant>
    </vt:vector>
  </HeadingPairs>
  <TitlesOfParts>
    <vt:vector size="1" baseType="lpstr">
      <vt:lpstr>ISO</vt:lpstr>
    </vt:vector>
  </TitlesOfParts>
  <Company>RePack by SPecialiST</Company>
  <LinksUpToDate>false</LinksUpToDate>
  <CharactersWithSpaces>42693</CharactersWithSpaces>
  <SharedDoc>false</SharedDoc>
  <HLinks>
    <vt:vector size="84" baseType="variant">
      <vt:variant>
        <vt:i4>1245237</vt:i4>
      </vt:variant>
      <vt:variant>
        <vt:i4>80</vt:i4>
      </vt:variant>
      <vt:variant>
        <vt:i4>0</vt:i4>
      </vt:variant>
      <vt:variant>
        <vt:i4>5</vt:i4>
      </vt:variant>
      <vt:variant>
        <vt:lpwstr/>
      </vt:variant>
      <vt:variant>
        <vt:lpwstr>_Toc424662321</vt:lpwstr>
      </vt:variant>
      <vt:variant>
        <vt:i4>1245237</vt:i4>
      </vt:variant>
      <vt:variant>
        <vt:i4>74</vt:i4>
      </vt:variant>
      <vt:variant>
        <vt:i4>0</vt:i4>
      </vt:variant>
      <vt:variant>
        <vt:i4>5</vt:i4>
      </vt:variant>
      <vt:variant>
        <vt:lpwstr/>
      </vt:variant>
      <vt:variant>
        <vt:lpwstr>_Toc424662320</vt:lpwstr>
      </vt:variant>
      <vt:variant>
        <vt:i4>1048629</vt:i4>
      </vt:variant>
      <vt:variant>
        <vt:i4>68</vt:i4>
      </vt:variant>
      <vt:variant>
        <vt:i4>0</vt:i4>
      </vt:variant>
      <vt:variant>
        <vt:i4>5</vt:i4>
      </vt:variant>
      <vt:variant>
        <vt:lpwstr/>
      </vt:variant>
      <vt:variant>
        <vt:lpwstr>_Toc424662319</vt:lpwstr>
      </vt:variant>
      <vt:variant>
        <vt:i4>1048629</vt:i4>
      </vt:variant>
      <vt:variant>
        <vt:i4>62</vt:i4>
      </vt:variant>
      <vt:variant>
        <vt:i4>0</vt:i4>
      </vt:variant>
      <vt:variant>
        <vt:i4>5</vt:i4>
      </vt:variant>
      <vt:variant>
        <vt:lpwstr/>
      </vt:variant>
      <vt:variant>
        <vt:lpwstr>_Toc424662318</vt:lpwstr>
      </vt:variant>
      <vt:variant>
        <vt:i4>1048629</vt:i4>
      </vt:variant>
      <vt:variant>
        <vt:i4>56</vt:i4>
      </vt:variant>
      <vt:variant>
        <vt:i4>0</vt:i4>
      </vt:variant>
      <vt:variant>
        <vt:i4>5</vt:i4>
      </vt:variant>
      <vt:variant>
        <vt:lpwstr/>
      </vt:variant>
      <vt:variant>
        <vt:lpwstr>_Toc424662317</vt:lpwstr>
      </vt:variant>
      <vt:variant>
        <vt:i4>1048629</vt:i4>
      </vt:variant>
      <vt:variant>
        <vt:i4>50</vt:i4>
      </vt:variant>
      <vt:variant>
        <vt:i4>0</vt:i4>
      </vt:variant>
      <vt:variant>
        <vt:i4>5</vt:i4>
      </vt:variant>
      <vt:variant>
        <vt:lpwstr/>
      </vt:variant>
      <vt:variant>
        <vt:lpwstr>_Toc424662316</vt:lpwstr>
      </vt:variant>
      <vt:variant>
        <vt:i4>1048629</vt:i4>
      </vt:variant>
      <vt:variant>
        <vt:i4>44</vt:i4>
      </vt:variant>
      <vt:variant>
        <vt:i4>0</vt:i4>
      </vt:variant>
      <vt:variant>
        <vt:i4>5</vt:i4>
      </vt:variant>
      <vt:variant>
        <vt:lpwstr/>
      </vt:variant>
      <vt:variant>
        <vt:lpwstr>_Toc424662315</vt:lpwstr>
      </vt:variant>
      <vt:variant>
        <vt:i4>1048629</vt:i4>
      </vt:variant>
      <vt:variant>
        <vt:i4>38</vt:i4>
      </vt:variant>
      <vt:variant>
        <vt:i4>0</vt:i4>
      </vt:variant>
      <vt:variant>
        <vt:i4>5</vt:i4>
      </vt:variant>
      <vt:variant>
        <vt:lpwstr/>
      </vt:variant>
      <vt:variant>
        <vt:lpwstr>_Toc424662314</vt:lpwstr>
      </vt:variant>
      <vt:variant>
        <vt:i4>1572916</vt:i4>
      </vt:variant>
      <vt:variant>
        <vt:i4>32</vt:i4>
      </vt:variant>
      <vt:variant>
        <vt:i4>0</vt:i4>
      </vt:variant>
      <vt:variant>
        <vt:i4>5</vt:i4>
      </vt:variant>
      <vt:variant>
        <vt:lpwstr/>
      </vt:variant>
      <vt:variant>
        <vt:lpwstr>_Toc424662297</vt:lpwstr>
      </vt:variant>
      <vt:variant>
        <vt:i4>1572916</vt:i4>
      </vt:variant>
      <vt:variant>
        <vt:i4>26</vt:i4>
      </vt:variant>
      <vt:variant>
        <vt:i4>0</vt:i4>
      </vt:variant>
      <vt:variant>
        <vt:i4>5</vt:i4>
      </vt:variant>
      <vt:variant>
        <vt:lpwstr/>
      </vt:variant>
      <vt:variant>
        <vt:lpwstr>_Toc424662291</vt:lpwstr>
      </vt:variant>
      <vt:variant>
        <vt:i4>1572916</vt:i4>
      </vt:variant>
      <vt:variant>
        <vt:i4>20</vt:i4>
      </vt:variant>
      <vt:variant>
        <vt:i4>0</vt:i4>
      </vt:variant>
      <vt:variant>
        <vt:i4>5</vt:i4>
      </vt:variant>
      <vt:variant>
        <vt:lpwstr/>
      </vt:variant>
      <vt:variant>
        <vt:lpwstr>_Toc424662290</vt:lpwstr>
      </vt:variant>
      <vt:variant>
        <vt:i4>1638452</vt:i4>
      </vt:variant>
      <vt:variant>
        <vt:i4>14</vt:i4>
      </vt:variant>
      <vt:variant>
        <vt:i4>0</vt:i4>
      </vt:variant>
      <vt:variant>
        <vt:i4>5</vt:i4>
      </vt:variant>
      <vt:variant>
        <vt:lpwstr/>
      </vt:variant>
      <vt:variant>
        <vt:lpwstr>_Toc424662289</vt:lpwstr>
      </vt:variant>
      <vt:variant>
        <vt:i4>1638452</vt:i4>
      </vt:variant>
      <vt:variant>
        <vt:i4>8</vt:i4>
      </vt:variant>
      <vt:variant>
        <vt:i4>0</vt:i4>
      </vt:variant>
      <vt:variant>
        <vt:i4>5</vt:i4>
      </vt:variant>
      <vt:variant>
        <vt:lpwstr/>
      </vt:variant>
      <vt:variant>
        <vt:lpwstr>_Toc424662288</vt:lpwstr>
      </vt:variant>
      <vt:variant>
        <vt:i4>1638452</vt:i4>
      </vt:variant>
      <vt:variant>
        <vt:i4>2</vt:i4>
      </vt:variant>
      <vt:variant>
        <vt:i4>0</vt:i4>
      </vt:variant>
      <vt:variant>
        <vt:i4>5</vt:i4>
      </vt:variant>
      <vt:variant>
        <vt:lpwstr/>
      </vt:variant>
      <vt:variant>
        <vt:lpwstr>_Toc424662287</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ISO</dc:title>
  <dc:creator>Mustang</dc:creator>
  <cp:lastModifiedBy>Админ</cp:lastModifiedBy>
  <cp:revision>4</cp:revision>
  <cp:lastPrinted>2018-08-22T09:12:00Z</cp:lastPrinted>
  <dcterms:created xsi:type="dcterms:W3CDTF">2020-08-04T06:54:00Z</dcterms:created>
  <dcterms:modified xsi:type="dcterms:W3CDTF">2020-08-04T12:21:00Z</dcterms:modified>
</cp:coreProperties>
</file>